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65" w:rsidRPr="00733165" w:rsidRDefault="00733165" w:rsidP="00733165">
      <w:pPr>
        <w:keepNext/>
        <w:ind w:left="-567" w:firstLine="567"/>
        <w:jc w:val="center"/>
        <w:outlineLvl w:val="1"/>
        <w:rPr>
          <w:b/>
          <w:bCs/>
          <w:sz w:val="32"/>
          <w:szCs w:val="32"/>
        </w:rPr>
      </w:pPr>
      <w:r w:rsidRPr="00733165">
        <w:rPr>
          <w:rFonts w:eastAsia="Calibri"/>
          <w:noProof/>
        </w:rPr>
        <w:drawing>
          <wp:inline distT="0" distB="0" distL="0" distR="0" wp14:anchorId="2895DDB4" wp14:editId="186710C5">
            <wp:extent cx="494030" cy="568325"/>
            <wp:effectExtent l="0" t="0" r="127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568325"/>
                    </a:xfrm>
                    <a:prstGeom prst="rect">
                      <a:avLst/>
                    </a:prstGeom>
                    <a:noFill/>
                    <a:ln>
                      <a:noFill/>
                    </a:ln>
                  </pic:spPr>
                </pic:pic>
              </a:graphicData>
            </a:graphic>
          </wp:inline>
        </w:drawing>
      </w:r>
    </w:p>
    <w:p w:rsidR="00733165" w:rsidRPr="00733165" w:rsidRDefault="00733165" w:rsidP="00733165">
      <w:pPr>
        <w:autoSpaceDE w:val="0"/>
        <w:autoSpaceDN w:val="0"/>
        <w:adjustRightInd w:val="0"/>
        <w:spacing w:line="276" w:lineRule="auto"/>
        <w:ind w:left="-567" w:firstLine="567"/>
        <w:jc w:val="center"/>
        <w:rPr>
          <w:rFonts w:eastAsia="Arial Unicode MS"/>
          <w:bCs/>
          <w:sz w:val="16"/>
          <w:szCs w:val="16"/>
          <w:lang w:eastAsia="en-US"/>
        </w:rPr>
      </w:pPr>
      <w:r w:rsidRPr="00733165">
        <w:rPr>
          <w:rFonts w:eastAsia="Arial Unicode MS"/>
          <w:bCs/>
          <w:sz w:val="16"/>
          <w:szCs w:val="16"/>
          <w:lang w:eastAsia="en-US"/>
        </w:rPr>
        <w:t xml:space="preserve">Автономная некоммерческая общеобразовательная организация </w:t>
      </w:r>
    </w:p>
    <w:p w:rsidR="00733165" w:rsidRPr="00733165" w:rsidRDefault="00733165" w:rsidP="00733165">
      <w:pPr>
        <w:autoSpaceDE w:val="0"/>
        <w:autoSpaceDN w:val="0"/>
        <w:adjustRightInd w:val="0"/>
        <w:spacing w:line="276" w:lineRule="auto"/>
        <w:ind w:left="-567" w:firstLine="567"/>
        <w:jc w:val="center"/>
        <w:rPr>
          <w:rFonts w:eastAsia="Arial Unicode MS"/>
          <w:bCs/>
          <w:sz w:val="16"/>
          <w:szCs w:val="16"/>
          <w:lang w:eastAsia="en-US"/>
        </w:rPr>
      </w:pPr>
      <w:r w:rsidRPr="00733165">
        <w:rPr>
          <w:rFonts w:eastAsia="Arial Unicode MS"/>
          <w:bCs/>
          <w:sz w:val="16"/>
          <w:szCs w:val="16"/>
          <w:lang w:eastAsia="en-US"/>
        </w:rPr>
        <w:t>Начальная общеобразовательная школа «Интеллект Академия»</w:t>
      </w:r>
    </w:p>
    <w:p w:rsidR="00733165" w:rsidRPr="00733165" w:rsidRDefault="00733165" w:rsidP="00733165">
      <w:pPr>
        <w:spacing w:line="276" w:lineRule="auto"/>
        <w:ind w:left="-567" w:firstLine="567"/>
        <w:jc w:val="center"/>
        <w:rPr>
          <w:rFonts w:eastAsia="Calibri"/>
        </w:rPr>
      </w:pPr>
      <w:r w:rsidRPr="00733165">
        <w:rPr>
          <w:rFonts w:eastAsia="Arial Unicode MS"/>
          <w:bCs/>
          <w:sz w:val="16"/>
          <w:szCs w:val="16"/>
          <w:lang w:eastAsia="en-US"/>
        </w:rPr>
        <w:t>(АНОО НОШ «Интеллект Академия»)</w:t>
      </w:r>
    </w:p>
    <w:p w:rsidR="00733165" w:rsidRPr="00733165" w:rsidRDefault="00733165" w:rsidP="00733165">
      <w:pPr>
        <w:spacing w:after="200" w:line="276" w:lineRule="auto"/>
        <w:rPr>
          <w:rFonts w:eastAsiaTheme="minorHAnsi"/>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416"/>
      </w:tblGrid>
      <w:tr w:rsidR="00733165" w:rsidRPr="00733165" w:rsidTr="00D113CA">
        <w:tc>
          <w:tcPr>
            <w:tcW w:w="3150" w:type="dxa"/>
          </w:tcPr>
          <w:p w:rsidR="00733165" w:rsidRPr="00733165" w:rsidRDefault="00733165" w:rsidP="00733165">
            <w:pPr>
              <w:keepNext/>
              <w:outlineLvl w:val="1"/>
              <w:rPr>
                <w:szCs w:val="20"/>
              </w:rPr>
            </w:pPr>
            <w:r w:rsidRPr="00733165">
              <w:rPr>
                <w:szCs w:val="20"/>
              </w:rPr>
              <w:t>ПРИНЯТО</w:t>
            </w:r>
          </w:p>
          <w:p w:rsidR="00733165" w:rsidRPr="00733165" w:rsidRDefault="00733165" w:rsidP="00733165">
            <w:pPr>
              <w:keepNext/>
              <w:outlineLvl w:val="1"/>
              <w:rPr>
                <w:szCs w:val="20"/>
              </w:rPr>
            </w:pPr>
            <w:r w:rsidRPr="00733165">
              <w:rPr>
                <w:szCs w:val="20"/>
              </w:rPr>
              <w:t>педагогическим советом</w:t>
            </w:r>
          </w:p>
          <w:p w:rsidR="00733165" w:rsidRPr="00733165" w:rsidRDefault="00733165" w:rsidP="00733165">
            <w:pPr>
              <w:keepNext/>
              <w:outlineLvl w:val="1"/>
              <w:rPr>
                <w:szCs w:val="20"/>
              </w:rPr>
            </w:pPr>
            <w:r w:rsidRPr="00733165">
              <w:rPr>
                <w:szCs w:val="20"/>
              </w:rPr>
              <w:t>Протокол № 1</w:t>
            </w:r>
          </w:p>
          <w:p w:rsidR="00733165" w:rsidRPr="00733165" w:rsidRDefault="00733165" w:rsidP="00733165">
            <w:pPr>
              <w:rPr>
                <w:szCs w:val="20"/>
              </w:rPr>
            </w:pPr>
            <w:r w:rsidRPr="00733165">
              <w:rPr>
                <w:szCs w:val="20"/>
              </w:rPr>
              <w:t>«25» августа 2022г.</w:t>
            </w:r>
          </w:p>
          <w:p w:rsidR="00733165" w:rsidRPr="00733165" w:rsidRDefault="00733165" w:rsidP="00733165">
            <w:pPr>
              <w:keepNext/>
              <w:jc w:val="both"/>
              <w:outlineLvl w:val="1"/>
              <w:rPr>
                <w:b/>
                <w:bCs/>
                <w:sz w:val="32"/>
                <w:szCs w:val="32"/>
              </w:rPr>
            </w:pPr>
          </w:p>
        </w:tc>
        <w:tc>
          <w:tcPr>
            <w:tcW w:w="3416" w:type="dxa"/>
          </w:tcPr>
          <w:p w:rsidR="00733165" w:rsidRPr="00733165" w:rsidRDefault="00733165" w:rsidP="00733165">
            <w:pPr>
              <w:jc w:val="right"/>
              <w:rPr>
                <w:rFonts w:eastAsiaTheme="minorHAnsi"/>
                <w:lang w:eastAsia="en-US"/>
              </w:rPr>
            </w:pPr>
            <w:r w:rsidRPr="00733165">
              <w:rPr>
                <w:rFonts w:eastAsiaTheme="minorHAnsi"/>
                <w:lang w:eastAsia="en-US"/>
              </w:rPr>
              <w:t>УТВЕРЖДАЮ</w:t>
            </w:r>
          </w:p>
          <w:p w:rsidR="00733165" w:rsidRPr="00733165" w:rsidRDefault="00733165" w:rsidP="00733165">
            <w:pPr>
              <w:jc w:val="right"/>
              <w:rPr>
                <w:rFonts w:eastAsiaTheme="minorHAnsi"/>
                <w:lang w:eastAsia="en-US"/>
              </w:rPr>
            </w:pPr>
            <w:r w:rsidRPr="00733165">
              <w:rPr>
                <w:rFonts w:eastAsiaTheme="minorHAnsi"/>
                <w:lang w:eastAsia="en-US"/>
              </w:rPr>
              <w:t xml:space="preserve">Директор АНОО НОШ </w:t>
            </w:r>
          </w:p>
          <w:p w:rsidR="00733165" w:rsidRPr="00733165" w:rsidRDefault="00733165" w:rsidP="00733165">
            <w:pPr>
              <w:jc w:val="right"/>
              <w:rPr>
                <w:rFonts w:eastAsiaTheme="minorHAnsi"/>
                <w:lang w:eastAsia="en-US"/>
              </w:rPr>
            </w:pPr>
            <w:r w:rsidRPr="00733165">
              <w:rPr>
                <w:rFonts w:eastAsiaTheme="minorHAnsi"/>
                <w:lang w:eastAsia="en-US"/>
              </w:rPr>
              <w:t>«Интеллект Академия»</w:t>
            </w:r>
          </w:p>
          <w:p w:rsidR="00733165" w:rsidRPr="00733165" w:rsidRDefault="00733165" w:rsidP="00733165">
            <w:pPr>
              <w:jc w:val="right"/>
              <w:rPr>
                <w:rFonts w:eastAsiaTheme="minorHAnsi"/>
                <w:lang w:eastAsia="en-US"/>
              </w:rPr>
            </w:pPr>
            <w:r w:rsidRPr="00733165">
              <w:rPr>
                <w:rFonts w:eastAsiaTheme="minorHAnsi"/>
                <w:lang w:eastAsia="en-US"/>
              </w:rPr>
              <w:t>______</w:t>
            </w:r>
            <w:proofErr w:type="spellStart"/>
            <w:r w:rsidRPr="00733165">
              <w:rPr>
                <w:rFonts w:eastAsiaTheme="minorHAnsi"/>
                <w:lang w:eastAsia="en-US"/>
              </w:rPr>
              <w:t>А.В.Порохин</w:t>
            </w:r>
            <w:proofErr w:type="spellEnd"/>
          </w:p>
          <w:p w:rsidR="00733165" w:rsidRPr="00733165" w:rsidRDefault="00733165" w:rsidP="00733165">
            <w:pPr>
              <w:jc w:val="right"/>
              <w:rPr>
                <w:rFonts w:eastAsiaTheme="minorHAnsi"/>
                <w:lang w:eastAsia="en-US"/>
              </w:rPr>
            </w:pPr>
            <w:r w:rsidRPr="00733165">
              <w:rPr>
                <w:rFonts w:eastAsiaTheme="minorHAnsi"/>
                <w:lang w:eastAsia="en-US"/>
              </w:rPr>
              <w:t xml:space="preserve">приказ № 69 </w:t>
            </w:r>
          </w:p>
          <w:p w:rsidR="00733165" w:rsidRPr="00733165" w:rsidRDefault="00733165" w:rsidP="00733165">
            <w:pPr>
              <w:jc w:val="right"/>
              <w:rPr>
                <w:rFonts w:eastAsiaTheme="minorHAnsi"/>
                <w:b/>
                <w:bCs/>
                <w:lang w:eastAsia="en-US"/>
              </w:rPr>
            </w:pPr>
            <w:r w:rsidRPr="00733165">
              <w:rPr>
                <w:rFonts w:eastAsiaTheme="minorHAnsi"/>
                <w:lang w:eastAsia="en-US"/>
              </w:rPr>
              <w:t xml:space="preserve">от «25» августа 2022г. </w:t>
            </w:r>
          </w:p>
        </w:tc>
      </w:tr>
    </w:tbl>
    <w:p w:rsidR="00733165" w:rsidRPr="00733165" w:rsidRDefault="00733165" w:rsidP="00733165">
      <w:pPr>
        <w:keepNext/>
        <w:jc w:val="center"/>
        <w:outlineLvl w:val="1"/>
        <w:rPr>
          <w:b/>
          <w:bCs/>
          <w:sz w:val="32"/>
          <w:szCs w:val="32"/>
        </w:rPr>
      </w:pPr>
    </w:p>
    <w:p w:rsidR="00733165" w:rsidRPr="00733165" w:rsidRDefault="00733165" w:rsidP="00733165">
      <w:pPr>
        <w:spacing w:after="200" w:line="276" w:lineRule="auto"/>
        <w:rPr>
          <w:rFonts w:eastAsiaTheme="minorHAnsi"/>
        </w:rPr>
      </w:pPr>
    </w:p>
    <w:p w:rsidR="00733165" w:rsidRPr="00733165" w:rsidRDefault="00733165" w:rsidP="00733165">
      <w:pPr>
        <w:spacing w:after="200" w:line="276" w:lineRule="auto"/>
        <w:jc w:val="center"/>
        <w:rPr>
          <w:rFonts w:eastAsiaTheme="minorHAnsi"/>
          <w:b/>
          <w:sz w:val="40"/>
          <w:szCs w:val="40"/>
        </w:rPr>
      </w:pPr>
      <w:r w:rsidRPr="00733165">
        <w:rPr>
          <w:rFonts w:eastAsiaTheme="minorHAnsi"/>
          <w:b/>
          <w:sz w:val="40"/>
          <w:szCs w:val="40"/>
        </w:rPr>
        <w:t>Основная образовательная программа</w:t>
      </w:r>
    </w:p>
    <w:p w:rsidR="00733165" w:rsidRPr="00733165" w:rsidRDefault="00733165" w:rsidP="00733165">
      <w:pPr>
        <w:spacing w:after="200" w:line="276" w:lineRule="auto"/>
        <w:jc w:val="center"/>
        <w:rPr>
          <w:rFonts w:eastAsia="Calibri"/>
          <w:b/>
          <w:sz w:val="40"/>
          <w:szCs w:val="40"/>
        </w:rPr>
      </w:pPr>
      <w:r w:rsidRPr="00733165">
        <w:rPr>
          <w:rFonts w:eastAsiaTheme="minorHAnsi"/>
          <w:b/>
          <w:sz w:val="40"/>
          <w:szCs w:val="40"/>
        </w:rPr>
        <w:t>начального общего образования</w:t>
      </w:r>
    </w:p>
    <w:p w:rsidR="00733165" w:rsidRPr="00733165" w:rsidRDefault="00733165" w:rsidP="00733165">
      <w:pPr>
        <w:spacing w:after="200" w:line="276" w:lineRule="auto"/>
        <w:jc w:val="center"/>
        <w:rPr>
          <w:rFonts w:eastAsiaTheme="minorHAnsi"/>
          <w:b/>
          <w:i/>
          <w:sz w:val="28"/>
          <w:szCs w:val="28"/>
        </w:rPr>
      </w:pPr>
      <w:r w:rsidRPr="00733165">
        <w:rPr>
          <w:rFonts w:eastAsiaTheme="minorHAnsi"/>
          <w:b/>
          <w:i/>
          <w:sz w:val="28"/>
          <w:szCs w:val="28"/>
        </w:rPr>
        <w:t>Срок реализации 4 года</w:t>
      </w:r>
    </w:p>
    <w:p w:rsidR="00733165" w:rsidRPr="00733165" w:rsidRDefault="00733165" w:rsidP="00733165">
      <w:pPr>
        <w:spacing w:after="200" w:line="276" w:lineRule="auto"/>
        <w:jc w:val="center"/>
        <w:rPr>
          <w:rFonts w:eastAsiaTheme="minorHAnsi"/>
        </w:rPr>
      </w:pPr>
    </w:p>
    <w:p w:rsidR="00733165" w:rsidRPr="00733165" w:rsidRDefault="00733165" w:rsidP="00733165">
      <w:pPr>
        <w:spacing w:after="200" w:line="276" w:lineRule="auto"/>
        <w:rPr>
          <w:rFonts w:eastAsiaTheme="minorHAnsi"/>
        </w:rPr>
      </w:pPr>
    </w:p>
    <w:p w:rsidR="00733165" w:rsidRPr="00733165" w:rsidRDefault="00733165" w:rsidP="00733165">
      <w:pPr>
        <w:spacing w:after="200" w:line="276" w:lineRule="auto"/>
        <w:jc w:val="center"/>
        <w:rPr>
          <w:rFonts w:eastAsiaTheme="minorHAnsi"/>
        </w:rPr>
      </w:pPr>
    </w:p>
    <w:p w:rsidR="00733165" w:rsidRPr="00733165" w:rsidRDefault="00733165" w:rsidP="00733165">
      <w:pPr>
        <w:spacing w:after="200" w:line="276" w:lineRule="auto"/>
        <w:rPr>
          <w:rFonts w:eastAsiaTheme="minorHAnsi"/>
        </w:rPr>
      </w:pPr>
    </w:p>
    <w:p w:rsidR="00733165" w:rsidRPr="00733165" w:rsidRDefault="00733165" w:rsidP="00733165">
      <w:pPr>
        <w:spacing w:after="200" w:line="276" w:lineRule="auto"/>
        <w:rPr>
          <w:rFonts w:eastAsiaTheme="minorHAnsi"/>
        </w:rPr>
      </w:pPr>
    </w:p>
    <w:p w:rsidR="00733165" w:rsidRPr="00733165" w:rsidRDefault="00733165" w:rsidP="00733165">
      <w:pPr>
        <w:spacing w:after="200" w:line="276" w:lineRule="auto"/>
        <w:jc w:val="center"/>
        <w:rPr>
          <w:rFonts w:eastAsiaTheme="minorHAnsi"/>
          <w:lang w:eastAsia="en-US"/>
        </w:rPr>
      </w:pPr>
      <w:r w:rsidRPr="00733165">
        <w:rPr>
          <w:rFonts w:eastAsiaTheme="minorHAnsi"/>
          <w:lang w:eastAsia="en-US"/>
        </w:rPr>
        <w:t>Новокузнецк, 2022</w:t>
      </w:r>
    </w:p>
    <w:p w:rsidR="00C43B26" w:rsidRDefault="00C43B26" w:rsidP="00F650AE">
      <w:pPr>
        <w:pStyle w:val="a7"/>
        <w:spacing w:after="0" w:line="240" w:lineRule="auto"/>
        <w:rPr>
          <w:rFonts w:ascii="Times New Roman" w:hAnsi="Times New Roman"/>
          <w:b/>
          <w:sz w:val="24"/>
          <w:szCs w:val="24"/>
        </w:rPr>
      </w:pPr>
      <w:r>
        <w:rPr>
          <w:rFonts w:ascii="Times New Roman" w:hAnsi="Times New Roman"/>
          <w:b/>
          <w:sz w:val="24"/>
          <w:szCs w:val="24"/>
        </w:rPr>
        <w:t>Содержание</w:t>
      </w:r>
    </w:p>
    <w:p w:rsidR="00C43B26" w:rsidRPr="00C43B26" w:rsidRDefault="00C43B26" w:rsidP="00C43B26">
      <w:pPr>
        <w:tabs>
          <w:tab w:val="right" w:leader="dot" w:pos="5670"/>
          <w:tab w:val="right" w:pos="6350"/>
        </w:tabs>
        <w:suppressAutoHyphens/>
        <w:autoSpaceDE w:val="0"/>
        <w:autoSpaceDN w:val="0"/>
        <w:adjustRightInd w:val="0"/>
        <w:spacing w:before="120" w:after="85" w:line="240" w:lineRule="atLeast"/>
        <w:textAlignment w:val="center"/>
        <w:rPr>
          <w:rFonts w:cs="SchoolBookSanPin"/>
          <w:color w:val="000000"/>
          <w:sz w:val="20"/>
          <w:szCs w:val="20"/>
        </w:rPr>
      </w:pPr>
      <w:r w:rsidRPr="00C43B26">
        <w:rPr>
          <w:rFonts w:cs="SchoolBookSanPin"/>
          <w:color w:val="000000"/>
          <w:sz w:val="20"/>
          <w:szCs w:val="20"/>
        </w:rPr>
        <w:lastRenderedPageBreak/>
        <w:t xml:space="preserve">1. Целевой раздел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t>4</w:t>
      </w:r>
    </w:p>
    <w:p w:rsidR="00C43B26" w:rsidRPr="00AA0964"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1.1. Пояснительная записка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AA0964" w:rsidRPr="00AA0964">
        <w:rPr>
          <w:rFonts w:cs="SchoolBookSanPin"/>
          <w:color w:val="000000"/>
          <w:sz w:val="20"/>
          <w:szCs w:val="20"/>
        </w:rPr>
        <w:t>4</w:t>
      </w:r>
    </w:p>
    <w:p w:rsidR="00C43B26" w:rsidRPr="00AA0964"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1.2. Общая характеристика программы начального образования </w:t>
      </w:r>
      <w:r w:rsidRPr="00C43B26">
        <w:rPr>
          <w:rFonts w:cs="SchoolBookSanPin"/>
          <w:color w:val="000000"/>
          <w:sz w:val="20"/>
          <w:szCs w:val="20"/>
        </w:rPr>
        <w:tab/>
      </w:r>
      <w:r w:rsidRPr="00C43B26">
        <w:rPr>
          <w:rFonts w:cs="SchoolBookSanPin"/>
          <w:color w:val="000000"/>
          <w:sz w:val="20"/>
          <w:szCs w:val="20"/>
        </w:rPr>
        <w:tab/>
      </w:r>
      <w:r w:rsidR="00FF5307">
        <w:rPr>
          <w:rFonts w:cs="SchoolBookSanPin"/>
          <w:color w:val="000000"/>
          <w:sz w:val="20"/>
          <w:szCs w:val="20"/>
        </w:rPr>
        <w:t>11</w:t>
      </w:r>
    </w:p>
    <w:p w:rsidR="00C43B26" w:rsidRPr="00AA0964"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1.3. Общая характеристика планируемых результатов освоения основной образовательной программы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Pr="00C43B26">
        <w:rPr>
          <w:rFonts w:cs="SchoolBookSanPin"/>
          <w:color w:val="000000"/>
          <w:sz w:val="20"/>
          <w:szCs w:val="20"/>
        </w:rPr>
        <w:t>1</w:t>
      </w:r>
      <w:r w:rsidR="00FF5307">
        <w:rPr>
          <w:rFonts w:cs="SchoolBookSanPin"/>
          <w:color w:val="000000"/>
          <w:sz w:val="20"/>
          <w:szCs w:val="20"/>
        </w:rPr>
        <w:t>4</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1.4. Система </w:t>
      </w:r>
      <w:proofErr w:type="gramStart"/>
      <w:r w:rsidRPr="00C43B26">
        <w:rPr>
          <w:rFonts w:cs="SchoolBookSanPin"/>
          <w:color w:val="000000"/>
          <w:sz w:val="20"/>
          <w:szCs w:val="20"/>
        </w:rPr>
        <w:t>оценки достижения планируемых результатов освоения программы начального общего образования</w:t>
      </w:r>
      <w:proofErr w:type="gramEnd"/>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Pr="00C43B26">
        <w:rPr>
          <w:rFonts w:cs="SchoolBookSanPin"/>
          <w:color w:val="000000"/>
          <w:sz w:val="20"/>
          <w:szCs w:val="20"/>
        </w:rPr>
        <w:t>1</w:t>
      </w:r>
      <w:r w:rsidR="00AA0964" w:rsidRPr="00AA0964">
        <w:rPr>
          <w:rFonts w:cs="SchoolBookSanPin"/>
          <w:color w:val="000000"/>
          <w:sz w:val="20"/>
          <w:szCs w:val="20"/>
        </w:rPr>
        <w:t>1</w:t>
      </w:r>
      <w:r w:rsidR="00FF5307">
        <w:rPr>
          <w:rFonts w:cs="SchoolBookSanPin"/>
          <w:color w:val="000000"/>
          <w:sz w:val="20"/>
          <w:szCs w:val="20"/>
        </w:rPr>
        <w:t>6</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1.4.1. Общие положения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Pr="00C43B26">
        <w:rPr>
          <w:rFonts w:cs="SchoolBookSanPin"/>
          <w:color w:val="000000"/>
          <w:sz w:val="20"/>
          <w:szCs w:val="20"/>
        </w:rPr>
        <w:t>1</w:t>
      </w:r>
      <w:r w:rsidR="00AA0964">
        <w:rPr>
          <w:rFonts w:cs="SchoolBookSanPin"/>
          <w:color w:val="000000"/>
          <w:sz w:val="20"/>
          <w:szCs w:val="20"/>
          <w:lang w:val="en-US"/>
        </w:rPr>
        <w:t>1</w:t>
      </w:r>
      <w:r w:rsidR="00FF5307">
        <w:rPr>
          <w:rFonts w:cs="SchoolBookSanPin"/>
          <w:color w:val="000000"/>
          <w:sz w:val="20"/>
          <w:szCs w:val="20"/>
        </w:rPr>
        <w:t>6</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1.4.2. Особенности оценки </w:t>
      </w:r>
      <w:proofErr w:type="spellStart"/>
      <w:r w:rsidRPr="00C43B26">
        <w:rPr>
          <w:rFonts w:cs="SchoolBookSanPin"/>
          <w:color w:val="000000"/>
          <w:sz w:val="20"/>
          <w:szCs w:val="20"/>
        </w:rPr>
        <w:t>метапредметных</w:t>
      </w:r>
      <w:proofErr w:type="spellEnd"/>
      <w:r w:rsidRPr="00C43B26">
        <w:rPr>
          <w:rFonts w:cs="SchoolBookSanPin"/>
          <w:color w:val="000000"/>
          <w:sz w:val="20"/>
          <w:szCs w:val="20"/>
        </w:rPr>
        <w:t xml:space="preserve"> и предметных результатов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Pr="00C43B26">
        <w:rPr>
          <w:rFonts w:cs="SchoolBookSanPin"/>
          <w:color w:val="000000"/>
          <w:sz w:val="20"/>
          <w:szCs w:val="20"/>
        </w:rPr>
        <w:t>1</w:t>
      </w:r>
      <w:r w:rsidR="00AA4FB0">
        <w:rPr>
          <w:rFonts w:cs="SchoolBookSanPin"/>
          <w:color w:val="000000"/>
          <w:sz w:val="20"/>
          <w:szCs w:val="20"/>
        </w:rPr>
        <w:t>1</w:t>
      </w:r>
      <w:r w:rsidR="00FF5307">
        <w:rPr>
          <w:rFonts w:cs="SchoolBookSanPin"/>
          <w:color w:val="000000"/>
          <w:sz w:val="20"/>
          <w:szCs w:val="20"/>
        </w:rPr>
        <w:t>8</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1.4.3. Организация и содержание оценочных процедур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Pr="00C43B26">
        <w:rPr>
          <w:rFonts w:cs="SchoolBookSanPin"/>
          <w:color w:val="000000"/>
          <w:sz w:val="20"/>
          <w:szCs w:val="20"/>
        </w:rPr>
        <w:t>1</w:t>
      </w:r>
      <w:r w:rsidR="00AA4FB0">
        <w:rPr>
          <w:rFonts w:cs="SchoolBookSanPin"/>
          <w:color w:val="000000"/>
          <w:sz w:val="20"/>
          <w:szCs w:val="20"/>
        </w:rPr>
        <w:t>3</w:t>
      </w:r>
      <w:r w:rsidR="00FF5307">
        <w:rPr>
          <w:rFonts w:cs="SchoolBookSanPin"/>
          <w:color w:val="000000"/>
          <w:sz w:val="20"/>
          <w:szCs w:val="20"/>
        </w:rPr>
        <w:t>6</w:t>
      </w:r>
    </w:p>
    <w:p w:rsidR="00C43B26" w:rsidRPr="00C43B26" w:rsidRDefault="00C43B26" w:rsidP="00C43B26">
      <w:pPr>
        <w:tabs>
          <w:tab w:val="right" w:leader="dot" w:pos="5670"/>
          <w:tab w:val="right" w:pos="6350"/>
        </w:tabs>
        <w:suppressAutoHyphens/>
        <w:autoSpaceDE w:val="0"/>
        <w:autoSpaceDN w:val="0"/>
        <w:adjustRightInd w:val="0"/>
        <w:spacing w:before="120" w:after="85" w:line="240" w:lineRule="atLeast"/>
        <w:textAlignment w:val="center"/>
        <w:rPr>
          <w:rFonts w:cs="SchoolBookSanPin"/>
          <w:color w:val="000000"/>
          <w:sz w:val="20"/>
          <w:szCs w:val="20"/>
        </w:rPr>
      </w:pPr>
      <w:r w:rsidRPr="00C43B26">
        <w:rPr>
          <w:rFonts w:cs="SchoolBookSanPin"/>
          <w:color w:val="000000"/>
          <w:sz w:val="20"/>
          <w:szCs w:val="20"/>
        </w:rPr>
        <w:t>2. Содержательный раздел</w:t>
      </w:r>
    </w:p>
    <w:p w:rsidR="00C43B26" w:rsidRPr="00C43B26" w:rsidRDefault="00C43B26" w:rsidP="00C43B26">
      <w:pPr>
        <w:tabs>
          <w:tab w:val="right" w:leader="dot" w:pos="5670"/>
          <w:tab w:val="right" w:pos="6350"/>
        </w:tabs>
        <w:suppressAutoHyphens/>
        <w:autoSpaceDE w:val="0"/>
        <w:autoSpaceDN w:val="0"/>
        <w:adjustRightInd w:val="0"/>
        <w:spacing w:after="28" w:line="240" w:lineRule="atLeast"/>
        <w:ind w:left="227"/>
        <w:textAlignment w:val="center"/>
        <w:rPr>
          <w:rFonts w:cs="SchoolBookSanPin"/>
          <w:color w:val="000000"/>
          <w:sz w:val="20"/>
          <w:szCs w:val="20"/>
        </w:rPr>
      </w:pPr>
      <w:r w:rsidRPr="00C43B26">
        <w:rPr>
          <w:rFonts w:cs="SchoolBookSanPin"/>
          <w:color w:val="000000"/>
          <w:sz w:val="20"/>
          <w:szCs w:val="20"/>
        </w:rPr>
        <w:t xml:space="preserve">2.1. Примерные рабочие программы учебных предметов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AA4FB0">
        <w:rPr>
          <w:rFonts w:cs="SchoolBookSanPin"/>
          <w:color w:val="000000"/>
          <w:sz w:val="20"/>
          <w:szCs w:val="20"/>
        </w:rPr>
        <w:t>14</w:t>
      </w:r>
      <w:r w:rsidR="00FF5307">
        <w:rPr>
          <w:rFonts w:cs="SchoolBookSanPin"/>
          <w:color w:val="000000"/>
          <w:sz w:val="20"/>
          <w:szCs w:val="20"/>
        </w:rPr>
        <w:t>8</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2.2. Примерная программа формирования универсальных учебных действий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AA4FB0">
        <w:rPr>
          <w:rFonts w:cs="SchoolBookSanPin"/>
          <w:color w:val="000000"/>
          <w:sz w:val="20"/>
          <w:szCs w:val="20"/>
        </w:rPr>
        <w:t>1</w:t>
      </w:r>
      <w:r w:rsidR="00FF5307">
        <w:rPr>
          <w:rFonts w:cs="SchoolBookSanPin"/>
          <w:color w:val="000000"/>
          <w:sz w:val="20"/>
          <w:szCs w:val="20"/>
        </w:rPr>
        <w:t>52</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2.2.1. Значение сформированных универсальных учебных действий для успешного обучения и развития младшего школьника </w:t>
      </w:r>
      <w:r w:rsidRPr="00C43B26">
        <w:rPr>
          <w:rFonts w:cs="SchoolBookSanPin"/>
          <w:color w:val="000000"/>
          <w:sz w:val="20"/>
          <w:szCs w:val="20"/>
        </w:rPr>
        <w:tab/>
      </w:r>
      <w:r w:rsidRPr="00C43B26">
        <w:rPr>
          <w:rFonts w:cs="SchoolBookSanPin"/>
          <w:color w:val="000000"/>
          <w:sz w:val="20"/>
          <w:szCs w:val="20"/>
        </w:rPr>
        <w:tab/>
      </w:r>
      <w:r w:rsidR="00AA4FB0">
        <w:rPr>
          <w:rFonts w:cs="SchoolBookSanPin"/>
          <w:color w:val="000000"/>
          <w:sz w:val="20"/>
          <w:szCs w:val="20"/>
        </w:rPr>
        <w:tab/>
        <w:t>15</w:t>
      </w:r>
      <w:r w:rsidR="00FF5307">
        <w:rPr>
          <w:rFonts w:cs="SchoolBookSanPin"/>
          <w:color w:val="000000"/>
          <w:sz w:val="20"/>
          <w:szCs w:val="20"/>
        </w:rPr>
        <w:t>4</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2.2.2. Характеристика универсальных учебных </w:t>
      </w:r>
      <w:r w:rsidRPr="00C43B26">
        <w:rPr>
          <w:rFonts w:cs="SchoolBookSanPin"/>
          <w:color w:val="000000"/>
          <w:sz w:val="20"/>
          <w:szCs w:val="20"/>
        </w:rPr>
        <w:br/>
        <w:t xml:space="preserve">действий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AA4FB0">
        <w:rPr>
          <w:rFonts w:cs="SchoolBookSanPin"/>
          <w:color w:val="000000"/>
          <w:sz w:val="20"/>
          <w:szCs w:val="20"/>
        </w:rPr>
        <w:t>15</w:t>
      </w:r>
      <w:r w:rsidR="00FF5307">
        <w:rPr>
          <w:rFonts w:cs="SchoolBookSanPin"/>
          <w:color w:val="000000"/>
          <w:sz w:val="20"/>
          <w:szCs w:val="20"/>
        </w:rPr>
        <w:t>6</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2.2.3. Интеграция предметных и </w:t>
      </w:r>
      <w:proofErr w:type="spellStart"/>
      <w:r w:rsidRPr="00C43B26">
        <w:rPr>
          <w:rFonts w:cs="SchoolBookSanPin"/>
          <w:color w:val="000000"/>
          <w:sz w:val="20"/>
          <w:szCs w:val="20"/>
        </w:rPr>
        <w:t>метапредметных</w:t>
      </w:r>
      <w:proofErr w:type="spellEnd"/>
      <w:r w:rsidRPr="00C43B26">
        <w:rPr>
          <w:rFonts w:cs="SchoolBookSanPin"/>
          <w:color w:val="000000"/>
          <w:sz w:val="20"/>
          <w:szCs w:val="20"/>
        </w:rPr>
        <w:t xml:space="preserve"> требований </w:t>
      </w:r>
      <w:r w:rsidR="000401E0">
        <w:rPr>
          <w:rFonts w:cs="SchoolBookSanPin"/>
          <w:color w:val="000000"/>
          <w:sz w:val="20"/>
          <w:szCs w:val="20"/>
        </w:rPr>
        <w:t xml:space="preserve"> </w:t>
      </w:r>
      <w:r w:rsidRPr="00C43B26">
        <w:rPr>
          <w:rFonts w:cs="SchoolBookSanPin"/>
          <w:color w:val="000000"/>
          <w:sz w:val="20"/>
          <w:szCs w:val="20"/>
        </w:rPr>
        <w:t xml:space="preserve">как механизм конструирования современного процесса образования </w:t>
      </w:r>
      <w:r w:rsidRPr="00C43B26">
        <w:rPr>
          <w:rFonts w:cs="SchoolBookSanPin"/>
          <w:color w:val="000000"/>
          <w:sz w:val="20"/>
          <w:szCs w:val="20"/>
        </w:rPr>
        <w:tab/>
      </w:r>
      <w:r w:rsidRPr="00C43B26">
        <w:rPr>
          <w:rFonts w:cs="SchoolBookSanPin"/>
          <w:color w:val="000000"/>
          <w:sz w:val="20"/>
          <w:szCs w:val="20"/>
        </w:rPr>
        <w:tab/>
      </w:r>
      <w:r w:rsidR="00AA4FB0">
        <w:rPr>
          <w:rFonts w:cs="SchoolBookSanPin"/>
          <w:color w:val="000000"/>
          <w:sz w:val="20"/>
          <w:szCs w:val="20"/>
        </w:rPr>
        <w:t>1</w:t>
      </w:r>
      <w:r w:rsidR="00FF5307">
        <w:rPr>
          <w:rFonts w:cs="SchoolBookSanPin"/>
          <w:color w:val="000000"/>
          <w:sz w:val="20"/>
          <w:szCs w:val="20"/>
        </w:rPr>
        <w:t>61</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2.2.4. Место универсальных учебных действий в примерных рабочих программах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AA4FB0">
        <w:rPr>
          <w:rFonts w:cs="SchoolBookSanPin"/>
          <w:color w:val="000000"/>
          <w:sz w:val="20"/>
          <w:szCs w:val="20"/>
        </w:rPr>
        <w:t>17</w:t>
      </w:r>
      <w:r w:rsidR="00FF5307">
        <w:rPr>
          <w:rFonts w:cs="SchoolBookSanPin"/>
          <w:color w:val="000000"/>
          <w:sz w:val="20"/>
          <w:szCs w:val="20"/>
        </w:rPr>
        <w:t>7</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2.3. Примерная программа воспитания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DB1E7E">
        <w:rPr>
          <w:rFonts w:cs="SchoolBookSanPin"/>
          <w:color w:val="000000"/>
          <w:sz w:val="20"/>
          <w:szCs w:val="20"/>
        </w:rPr>
        <w:t>17</w:t>
      </w:r>
      <w:r w:rsidR="00FF5307">
        <w:rPr>
          <w:rFonts w:cs="SchoolBookSanPin"/>
          <w:color w:val="000000"/>
          <w:sz w:val="20"/>
          <w:szCs w:val="20"/>
        </w:rPr>
        <w:t>9</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2.3.1. Пояснительная записка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2.3.2. Особенности организуемого в образовательной организации воспитательного процесса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2.3.3. Виды, формы и содержание деятельности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2.3.4. Основные направления самоанализа воспитательной работы </w:t>
      </w:r>
      <w:r w:rsidRPr="00C43B26">
        <w:rPr>
          <w:rFonts w:cs="SchoolBookSanPin"/>
          <w:color w:val="000000"/>
          <w:sz w:val="20"/>
          <w:szCs w:val="20"/>
        </w:rPr>
        <w:tab/>
      </w:r>
      <w:r w:rsidRPr="00C43B26">
        <w:rPr>
          <w:rFonts w:cs="SchoolBookSanPin"/>
          <w:color w:val="000000"/>
          <w:sz w:val="20"/>
          <w:szCs w:val="20"/>
        </w:rPr>
        <w:tab/>
      </w:r>
    </w:p>
    <w:p w:rsidR="00C43B26" w:rsidRPr="00C43B26" w:rsidRDefault="00C43B26" w:rsidP="00C43B26">
      <w:pPr>
        <w:tabs>
          <w:tab w:val="right" w:leader="dot" w:pos="5670"/>
          <w:tab w:val="right" w:pos="6350"/>
        </w:tabs>
        <w:suppressAutoHyphens/>
        <w:autoSpaceDE w:val="0"/>
        <w:autoSpaceDN w:val="0"/>
        <w:adjustRightInd w:val="0"/>
        <w:spacing w:before="120" w:after="85" w:line="240" w:lineRule="atLeast"/>
        <w:textAlignment w:val="center"/>
        <w:rPr>
          <w:rFonts w:cs="SchoolBookSanPin"/>
          <w:color w:val="000000"/>
          <w:sz w:val="20"/>
          <w:szCs w:val="20"/>
        </w:rPr>
      </w:pPr>
      <w:r w:rsidRPr="00C43B26">
        <w:rPr>
          <w:rFonts w:cs="SchoolBookSanPin"/>
          <w:color w:val="000000"/>
          <w:sz w:val="20"/>
          <w:szCs w:val="20"/>
        </w:rPr>
        <w:t xml:space="preserve">3. Организационный раздел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565A67">
        <w:rPr>
          <w:rFonts w:cs="SchoolBookSanPin"/>
          <w:color w:val="000000"/>
          <w:sz w:val="20"/>
          <w:szCs w:val="20"/>
        </w:rPr>
        <w:t>1</w:t>
      </w:r>
      <w:r w:rsidR="00FF5307">
        <w:rPr>
          <w:rFonts w:cs="SchoolBookSanPin"/>
          <w:color w:val="000000"/>
          <w:sz w:val="20"/>
          <w:szCs w:val="20"/>
        </w:rPr>
        <w:t>80</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3.1. Примерный учебный план начального общего </w:t>
      </w:r>
      <w:r w:rsidRPr="00C43B26">
        <w:rPr>
          <w:rFonts w:cs="SchoolBookSanPin"/>
          <w:color w:val="000000"/>
          <w:sz w:val="20"/>
          <w:szCs w:val="20"/>
        </w:rPr>
        <w:br/>
        <w:t xml:space="preserve">образования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565A67">
        <w:rPr>
          <w:rFonts w:cs="SchoolBookSanPin"/>
          <w:color w:val="000000"/>
          <w:sz w:val="20"/>
          <w:szCs w:val="20"/>
        </w:rPr>
        <w:t>1</w:t>
      </w:r>
      <w:r w:rsidR="00FF5307">
        <w:rPr>
          <w:rFonts w:cs="SchoolBookSanPin"/>
          <w:color w:val="000000"/>
          <w:sz w:val="20"/>
          <w:szCs w:val="20"/>
        </w:rPr>
        <w:t>80</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3.2. Календарный учебный график организации, осуществляющей образовательную деятельность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565A67">
        <w:rPr>
          <w:rFonts w:cs="SchoolBookSanPin"/>
          <w:color w:val="000000"/>
          <w:sz w:val="20"/>
          <w:szCs w:val="20"/>
        </w:rPr>
        <w:t>19</w:t>
      </w:r>
      <w:r w:rsidR="00FF5307">
        <w:rPr>
          <w:rFonts w:cs="SchoolBookSanPin"/>
          <w:color w:val="000000"/>
          <w:sz w:val="20"/>
          <w:szCs w:val="20"/>
        </w:rPr>
        <w:t>6</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lastRenderedPageBreak/>
        <w:t xml:space="preserve">3.3. Примерный план внеурочной деятельности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4878B0">
        <w:rPr>
          <w:rFonts w:cs="SchoolBookSanPin"/>
          <w:color w:val="000000"/>
          <w:sz w:val="20"/>
          <w:szCs w:val="20"/>
        </w:rPr>
        <w:t>201</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3.4. Календарный план воспитательной работы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565A67">
        <w:rPr>
          <w:rFonts w:cs="SchoolBookSanPin"/>
          <w:color w:val="000000"/>
          <w:sz w:val="20"/>
          <w:szCs w:val="20"/>
        </w:rPr>
        <w:t>2</w:t>
      </w:r>
      <w:r w:rsidR="004878B0">
        <w:rPr>
          <w:rFonts w:cs="SchoolBookSanPin"/>
          <w:color w:val="000000"/>
          <w:sz w:val="20"/>
          <w:szCs w:val="20"/>
        </w:rPr>
        <w:t>12</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0"/>
          <w:szCs w:val="20"/>
        </w:rPr>
      </w:pPr>
      <w:r w:rsidRPr="00C43B26">
        <w:rPr>
          <w:rFonts w:cs="SchoolBookSanPin"/>
          <w:color w:val="000000"/>
          <w:sz w:val="20"/>
          <w:szCs w:val="20"/>
        </w:rPr>
        <w:t xml:space="preserve">3.5. Система условий реализации программы начального общего образования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565A67">
        <w:rPr>
          <w:rFonts w:cs="SchoolBookSanPin"/>
          <w:color w:val="000000"/>
          <w:sz w:val="20"/>
          <w:szCs w:val="20"/>
        </w:rPr>
        <w:t>2</w:t>
      </w:r>
      <w:r w:rsidR="004878B0">
        <w:rPr>
          <w:rFonts w:cs="SchoolBookSanPin"/>
          <w:color w:val="000000"/>
          <w:sz w:val="20"/>
          <w:szCs w:val="20"/>
        </w:rPr>
        <w:t>13</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3.5.1. Кадровые условия реализации основной образовательной программы начального общего</w:t>
      </w:r>
      <w:r w:rsidR="000401E0">
        <w:rPr>
          <w:rFonts w:cs="SchoolBookSanPin"/>
          <w:color w:val="000000"/>
          <w:sz w:val="20"/>
          <w:szCs w:val="20"/>
        </w:rPr>
        <w:t xml:space="preserve"> </w:t>
      </w:r>
      <w:r w:rsidRPr="00C43B26">
        <w:rPr>
          <w:rFonts w:cs="SchoolBookSanPin"/>
          <w:color w:val="000000"/>
          <w:sz w:val="20"/>
          <w:szCs w:val="20"/>
        </w:rPr>
        <w:t xml:space="preserve">образования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565A67">
        <w:rPr>
          <w:rFonts w:cs="SchoolBookSanPin"/>
          <w:color w:val="000000"/>
          <w:sz w:val="20"/>
          <w:szCs w:val="20"/>
        </w:rPr>
        <w:t>21</w:t>
      </w:r>
      <w:r w:rsidR="004878B0">
        <w:rPr>
          <w:rFonts w:cs="SchoolBookSanPin"/>
          <w:color w:val="000000"/>
          <w:sz w:val="20"/>
          <w:szCs w:val="20"/>
        </w:rPr>
        <w:t>5</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3.5.2. Психолого-педагогические условия реализации основной образовательной программы начального общего образования </w:t>
      </w:r>
      <w:r w:rsidRPr="00C43B26">
        <w:rPr>
          <w:rFonts w:cs="SchoolBookSanPin"/>
          <w:color w:val="000000"/>
          <w:sz w:val="20"/>
          <w:szCs w:val="20"/>
        </w:rPr>
        <w:tab/>
      </w:r>
      <w:r w:rsidRPr="00C43B26">
        <w:rPr>
          <w:rFonts w:cs="SchoolBookSanPin"/>
          <w:color w:val="000000"/>
          <w:sz w:val="20"/>
          <w:szCs w:val="20"/>
        </w:rPr>
        <w:tab/>
      </w:r>
      <w:r w:rsidR="004878B0">
        <w:rPr>
          <w:rFonts w:cs="SchoolBookSanPin"/>
          <w:color w:val="000000"/>
          <w:sz w:val="20"/>
          <w:szCs w:val="20"/>
        </w:rPr>
        <w:t>220</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3.5.3 Финансово-экономические условия реализации образовательной программы начального общего образования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4878B0">
        <w:rPr>
          <w:rFonts w:cs="SchoolBookSanPin"/>
          <w:color w:val="000000"/>
          <w:sz w:val="20"/>
          <w:szCs w:val="20"/>
        </w:rPr>
        <w:t>226</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3.5.4. Информационно-методические условия реализации программы начального общего образования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4878B0">
        <w:rPr>
          <w:rFonts w:cs="SchoolBookSanPin"/>
          <w:color w:val="000000"/>
          <w:sz w:val="20"/>
          <w:szCs w:val="20"/>
        </w:rPr>
        <w:t>227</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3.5.5. Материально-технические условия реализации основной образовательной программы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4878B0">
        <w:rPr>
          <w:rFonts w:cs="SchoolBookSanPin"/>
          <w:color w:val="000000"/>
          <w:sz w:val="20"/>
          <w:szCs w:val="20"/>
        </w:rPr>
        <w:t>230</w:t>
      </w:r>
    </w:p>
    <w:p w:rsidR="00C43B26" w:rsidRPr="00C43B26" w:rsidRDefault="00C43B26" w:rsidP="00C43B26">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0"/>
          <w:szCs w:val="20"/>
        </w:rPr>
      </w:pPr>
      <w:r w:rsidRPr="00C43B26">
        <w:rPr>
          <w:rFonts w:cs="SchoolBookSanPin"/>
          <w:color w:val="000000"/>
          <w:sz w:val="20"/>
          <w:szCs w:val="20"/>
        </w:rPr>
        <w:t xml:space="preserve">3.5.6. Механизмы достижения целевых ориентиров в системе условий </w:t>
      </w:r>
      <w:r w:rsidRPr="00C43B26">
        <w:rPr>
          <w:rFonts w:cs="SchoolBookSanPin"/>
          <w:color w:val="000000"/>
          <w:sz w:val="20"/>
          <w:szCs w:val="20"/>
        </w:rPr>
        <w:tab/>
      </w:r>
      <w:r w:rsidRPr="00C43B26">
        <w:rPr>
          <w:rFonts w:cs="SchoolBookSanPin"/>
          <w:color w:val="000000"/>
          <w:sz w:val="20"/>
          <w:szCs w:val="20"/>
        </w:rPr>
        <w:tab/>
      </w:r>
      <w:r w:rsidR="000401E0">
        <w:rPr>
          <w:rFonts w:cs="SchoolBookSanPin"/>
          <w:color w:val="000000"/>
          <w:sz w:val="20"/>
          <w:szCs w:val="20"/>
        </w:rPr>
        <w:tab/>
      </w:r>
      <w:r w:rsidR="004878B0">
        <w:rPr>
          <w:rFonts w:cs="SchoolBookSanPin"/>
          <w:color w:val="000000"/>
          <w:sz w:val="20"/>
          <w:szCs w:val="20"/>
        </w:rPr>
        <w:t>239</w:t>
      </w:r>
      <w:bookmarkStart w:id="0" w:name="_GoBack"/>
      <w:bookmarkEnd w:id="0"/>
    </w:p>
    <w:p w:rsidR="00565A67" w:rsidRDefault="00565A67">
      <w:pPr>
        <w:spacing w:after="200" w:line="276" w:lineRule="auto"/>
        <w:rPr>
          <w:rFonts w:eastAsia="Calibri"/>
          <w:b/>
          <w:lang w:eastAsia="en-US"/>
        </w:rPr>
      </w:pPr>
      <w:r>
        <w:rPr>
          <w:b/>
        </w:rPr>
        <w:br w:type="page"/>
      </w:r>
    </w:p>
    <w:p w:rsidR="00876C99" w:rsidRPr="00F650AE" w:rsidRDefault="00876C99" w:rsidP="00F650AE">
      <w:pPr>
        <w:pStyle w:val="a7"/>
        <w:spacing w:after="0" w:line="240" w:lineRule="auto"/>
        <w:rPr>
          <w:rFonts w:ascii="Times New Roman" w:hAnsi="Times New Roman"/>
          <w:b/>
          <w:sz w:val="24"/>
          <w:szCs w:val="24"/>
        </w:rPr>
      </w:pPr>
      <w:r w:rsidRPr="00F650AE">
        <w:rPr>
          <w:rFonts w:ascii="Times New Roman" w:hAnsi="Times New Roman"/>
          <w:b/>
          <w:sz w:val="24"/>
          <w:szCs w:val="24"/>
        </w:rPr>
        <w:lastRenderedPageBreak/>
        <w:t>1. ЦЕЛЕВОЙ РАЗДЕЛ</w:t>
      </w:r>
    </w:p>
    <w:p w:rsidR="00876C99" w:rsidRPr="00F650AE" w:rsidRDefault="00876C99" w:rsidP="00F650AE">
      <w:pPr>
        <w:ind w:firstLine="709"/>
        <w:jc w:val="both"/>
        <w:rPr>
          <w:b/>
        </w:rPr>
      </w:pPr>
      <w:r w:rsidRPr="00F650AE">
        <w:rPr>
          <w:b/>
        </w:rPr>
        <w:t>1.1. Пояснительная записка</w:t>
      </w:r>
    </w:p>
    <w:p w:rsidR="00E43D08" w:rsidRPr="00F650AE" w:rsidRDefault="00876C99" w:rsidP="00F650AE">
      <w:pPr>
        <w:pStyle w:val="a4"/>
        <w:shd w:val="clear" w:color="auto" w:fill="FFFFFF"/>
        <w:spacing w:before="0" w:beforeAutospacing="0" w:after="0" w:afterAutospacing="0"/>
        <w:ind w:firstLine="708"/>
        <w:jc w:val="both"/>
      </w:pPr>
      <w:proofErr w:type="gramStart"/>
      <w:r w:rsidRPr="00F650AE">
        <w:t xml:space="preserve">Основная образовательная программа начального общего образования (далее – ООП НОО) Автономной некоммерческой общеобразовательной организации начальной общеобразовательной школы «Интеллект Академия» (далее АНОО НОШ «Интеллект Академия») –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w:t>
      </w:r>
      <w:r w:rsidRPr="00F650AE">
        <w:rPr>
          <w:spacing w:val="-1"/>
        </w:rPr>
        <w:t>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w:t>
      </w:r>
      <w:proofErr w:type="gramEnd"/>
      <w:r w:rsidRPr="00F650AE">
        <w:rPr>
          <w:spacing w:val="-1"/>
        </w:rPr>
        <w:t xml:space="preserve"> </w:t>
      </w:r>
      <w:proofErr w:type="gramStart"/>
      <w:r w:rsidRPr="00F650AE">
        <w:rPr>
          <w:spacing w:val="-1"/>
        </w:rPr>
        <w:t>ФГОС НОО</w:t>
      </w:r>
      <w:r w:rsidRPr="00F650AE">
        <w:t>, с учётом Примерной ООП НОО (одобренной решением федерального Учебно-методического объединения по общему образованию (протокол 1</w:t>
      </w:r>
      <w:r w:rsidR="00FA4B39" w:rsidRPr="00F650AE">
        <w:t>/22 от 18</w:t>
      </w:r>
      <w:r w:rsidRPr="00F650AE">
        <w:t xml:space="preserve"> </w:t>
      </w:r>
      <w:r w:rsidR="00FA4B39" w:rsidRPr="00F650AE">
        <w:t>марта 2022</w:t>
      </w:r>
      <w:r w:rsidRPr="00F650AE">
        <w:t xml:space="preserve"> г.)</w:t>
      </w:r>
      <w:r w:rsidR="00E43D08" w:rsidRPr="00F650AE">
        <w:t>.</w:t>
      </w:r>
      <w:proofErr w:type="gramEnd"/>
      <w:r w:rsidR="00E43D08" w:rsidRPr="00F650AE">
        <w:t xml:space="preserve"> При разработке ООП НОО учтены результаты </w:t>
      </w:r>
      <w:proofErr w:type="spellStart"/>
      <w:r w:rsidR="00E43D08" w:rsidRPr="00F650AE">
        <w:t>самообследования</w:t>
      </w:r>
      <w:proofErr w:type="spellEnd"/>
      <w:r w:rsidR="00E43D08" w:rsidRPr="00F650AE">
        <w:t>, в том числе функционирования ВСОКО, анализ образовательных потребностей и запросы участников образовательных отношений.</w:t>
      </w:r>
    </w:p>
    <w:p w:rsidR="00FA4B39" w:rsidRPr="00F650AE" w:rsidRDefault="00FA4B39" w:rsidP="00F650AE">
      <w:pPr>
        <w:ind w:firstLine="709"/>
        <w:jc w:val="both"/>
      </w:pPr>
      <w:proofErr w:type="gramStart"/>
      <w:r w:rsidRPr="00F650AE">
        <w:t>ООП НОО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образовательной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F650AE">
        <w:t xml:space="preserve"> Программа обеспечивает достижение обучающимися АНОО НОШ «Интеллект Академия» результатов освоения ООП НОО в соответствии с требованиями, установленными Стандартом. </w:t>
      </w:r>
    </w:p>
    <w:p w:rsidR="00FA4B39" w:rsidRPr="00F650AE" w:rsidRDefault="00FA4B39" w:rsidP="00F650AE">
      <w:pPr>
        <w:ind w:firstLine="709"/>
        <w:jc w:val="both"/>
      </w:pPr>
      <w:r w:rsidRPr="00F650AE">
        <w:t>ООП НОО АНОО НОШ «Интеллект Академия» - основополагающий документ, устанавливающий приоритеты, стратегию и основные направления развития начального уровня образования АНОО НОШ «Интеллект Академия».</w:t>
      </w:r>
    </w:p>
    <w:p w:rsidR="00EA1891" w:rsidRPr="00F650AE" w:rsidRDefault="00EA1891" w:rsidP="00F650AE">
      <w:pPr>
        <w:pStyle w:val="body"/>
        <w:spacing w:line="240" w:lineRule="auto"/>
        <w:ind w:firstLine="360"/>
        <w:rPr>
          <w:rFonts w:eastAsia="Times New Roman" w:cs="Times New Roman"/>
          <w:color w:val="auto"/>
          <w:sz w:val="24"/>
          <w:szCs w:val="24"/>
        </w:rPr>
      </w:pPr>
      <w:r w:rsidRPr="00F650AE">
        <w:rPr>
          <w:rFonts w:eastAsia="Times New Roman" w:cs="Times New Roman"/>
          <w:b/>
          <w:color w:val="auto"/>
          <w:sz w:val="24"/>
          <w:szCs w:val="24"/>
        </w:rPr>
        <w:t>Целями</w:t>
      </w:r>
      <w:r w:rsidRPr="00F650AE">
        <w:rPr>
          <w:rFonts w:eastAsia="Times New Roman" w:cs="Times New Roman"/>
          <w:color w:val="auto"/>
          <w:sz w:val="24"/>
          <w:szCs w:val="24"/>
        </w:rPr>
        <w:t xml:space="preserve"> реализации </w:t>
      </w:r>
      <w:r w:rsidR="0011675A" w:rsidRPr="00F650AE">
        <w:rPr>
          <w:rFonts w:cs="Times New Roman"/>
          <w:sz w:val="24"/>
          <w:szCs w:val="24"/>
        </w:rPr>
        <w:t>основной образовательной программы начального общего образования</w:t>
      </w:r>
      <w:r w:rsidR="0011675A" w:rsidRPr="00F650AE">
        <w:rPr>
          <w:rFonts w:eastAsia="Times New Roman" w:cs="Times New Roman"/>
          <w:color w:val="auto"/>
          <w:sz w:val="24"/>
          <w:szCs w:val="24"/>
        </w:rPr>
        <w:t xml:space="preserve"> </w:t>
      </w:r>
      <w:r w:rsidRPr="00F650AE">
        <w:rPr>
          <w:rFonts w:eastAsia="Times New Roman" w:cs="Times New Roman"/>
          <w:color w:val="auto"/>
          <w:sz w:val="24"/>
          <w:szCs w:val="24"/>
        </w:rPr>
        <w:t>являются:</w:t>
      </w:r>
    </w:p>
    <w:p w:rsidR="007547AF" w:rsidRPr="00F650AE" w:rsidRDefault="007547AF" w:rsidP="000401E0">
      <w:pPr>
        <w:pStyle w:val="body"/>
        <w:numPr>
          <w:ilvl w:val="0"/>
          <w:numId w:val="26"/>
        </w:numPr>
        <w:spacing w:line="240" w:lineRule="auto"/>
        <w:ind w:left="0" w:firstLine="426"/>
        <w:rPr>
          <w:rFonts w:cs="Times New Roman"/>
          <w:sz w:val="24"/>
          <w:szCs w:val="24"/>
        </w:rPr>
      </w:pPr>
      <w:r w:rsidRPr="00F650AE">
        <w:rPr>
          <w:rFonts w:cs="Times New Roman"/>
          <w:sz w:val="24"/>
          <w:szCs w:val="24"/>
        </w:rPr>
        <w:lastRenderedPageBreak/>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r w:rsidR="000401E0">
        <w:rPr>
          <w:rFonts w:cs="Times New Roman"/>
          <w:sz w:val="24"/>
          <w:szCs w:val="24"/>
        </w:rPr>
        <w:t>;</w:t>
      </w:r>
    </w:p>
    <w:p w:rsidR="0011675A" w:rsidRPr="00F650AE" w:rsidRDefault="0011675A" w:rsidP="000401E0">
      <w:pPr>
        <w:pStyle w:val="body"/>
        <w:numPr>
          <w:ilvl w:val="0"/>
          <w:numId w:val="26"/>
        </w:numPr>
        <w:spacing w:line="240" w:lineRule="auto"/>
        <w:ind w:left="0" w:firstLine="426"/>
        <w:rPr>
          <w:rFonts w:cs="Times New Roman"/>
          <w:sz w:val="24"/>
          <w:szCs w:val="24"/>
        </w:rPr>
      </w:pPr>
      <w:r w:rsidRPr="00F650AE">
        <w:rPr>
          <w:rFonts w:cs="Times New Roman"/>
          <w:sz w:val="24"/>
          <w:szCs w:val="24"/>
        </w:rPr>
        <w:t xml:space="preserve">становление и </w:t>
      </w:r>
      <w:r w:rsidR="005F4526" w:rsidRPr="00F650AE">
        <w:rPr>
          <w:rFonts w:cs="Times New Roman"/>
          <w:sz w:val="24"/>
          <w:szCs w:val="24"/>
        </w:rPr>
        <w:t>развитие социально а</w:t>
      </w:r>
      <w:r w:rsidRPr="00F650AE">
        <w:rPr>
          <w:rFonts w:cs="Times New Roman"/>
          <w:sz w:val="24"/>
          <w:szCs w:val="24"/>
        </w:rPr>
        <w:t xml:space="preserve">ктивной личности обучающихся со </w:t>
      </w:r>
      <w:r w:rsidR="005F4526" w:rsidRPr="00F650AE">
        <w:rPr>
          <w:rFonts w:cs="Times New Roman"/>
          <w:sz w:val="24"/>
          <w:szCs w:val="24"/>
        </w:rPr>
        <w:t>сформированной российской гражданской идентично</w:t>
      </w:r>
      <w:r w:rsidRPr="00F650AE">
        <w:rPr>
          <w:rFonts w:cs="Times New Roman"/>
          <w:sz w:val="24"/>
          <w:szCs w:val="24"/>
        </w:rPr>
        <w:t xml:space="preserve">стью, ценностными установками и </w:t>
      </w:r>
      <w:r w:rsidR="005F4526" w:rsidRPr="00F650AE">
        <w:rPr>
          <w:rFonts w:cs="Times New Roman"/>
          <w:sz w:val="24"/>
          <w:szCs w:val="24"/>
        </w:rPr>
        <w:t>социально значимыми качествами,</w:t>
      </w:r>
      <w:r w:rsidR="007547AF" w:rsidRPr="00F650AE">
        <w:rPr>
          <w:rFonts w:cs="Times New Roman"/>
          <w:sz w:val="24"/>
          <w:szCs w:val="24"/>
        </w:rPr>
        <w:t xml:space="preserve"> готовой к </w:t>
      </w:r>
      <w:r w:rsidRPr="00F650AE">
        <w:rPr>
          <w:rFonts w:cs="Times New Roman"/>
          <w:sz w:val="24"/>
          <w:szCs w:val="24"/>
        </w:rPr>
        <w:t xml:space="preserve">познанию, обучению и </w:t>
      </w:r>
      <w:r w:rsidR="007547AF" w:rsidRPr="00F650AE">
        <w:rPr>
          <w:rFonts w:cs="Times New Roman"/>
          <w:sz w:val="24"/>
          <w:szCs w:val="24"/>
        </w:rPr>
        <w:t>саморазвитию, т.е. организация учебного процесса с учётом целей, содержания и планируемых результатов начального общего образования, отражённых во ФГОС НОО</w:t>
      </w:r>
      <w:r w:rsidR="000401E0">
        <w:rPr>
          <w:rFonts w:cs="Times New Roman"/>
          <w:sz w:val="24"/>
          <w:szCs w:val="24"/>
        </w:rPr>
        <w:t>;</w:t>
      </w:r>
    </w:p>
    <w:p w:rsidR="0011675A" w:rsidRPr="00F650AE" w:rsidRDefault="005F4526" w:rsidP="000401E0">
      <w:pPr>
        <w:pStyle w:val="a7"/>
        <w:numPr>
          <w:ilvl w:val="0"/>
          <w:numId w:val="26"/>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овладение обуч</w:t>
      </w:r>
      <w:r w:rsidR="0011675A" w:rsidRPr="00F650AE">
        <w:rPr>
          <w:rFonts w:ascii="Times New Roman" w:hAnsi="Times New Roman"/>
          <w:sz w:val="24"/>
          <w:szCs w:val="24"/>
        </w:rPr>
        <w:t xml:space="preserve">ающимися базовыми логическими и </w:t>
      </w:r>
      <w:r w:rsidRPr="00F650AE">
        <w:rPr>
          <w:rFonts w:ascii="Times New Roman" w:hAnsi="Times New Roman"/>
          <w:sz w:val="24"/>
          <w:szCs w:val="24"/>
        </w:rPr>
        <w:t>начальными исследовательскими</w:t>
      </w:r>
      <w:r w:rsidR="0011675A" w:rsidRPr="00F650AE">
        <w:rPr>
          <w:rFonts w:ascii="Times New Roman" w:hAnsi="Times New Roman"/>
          <w:sz w:val="24"/>
          <w:szCs w:val="24"/>
        </w:rPr>
        <w:t xml:space="preserve"> действиями, умением работать с </w:t>
      </w:r>
      <w:r w:rsidRPr="00F650AE">
        <w:rPr>
          <w:rFonts w:ascii="Times New Roman" w:hAnsi="Times New Roman"/>
          <w:sz w:val="24"/>
          <w:szCs w:val="24"/>
        </w:rPr>
        <w:t>информацией, ун</w:t>
      </w:r>
      <w:r w:rsidR="0011675A" w:rsidRPr="00F650AE">
        <w:rPr>
          <w:rFonts w:ascii="Times New Roman" w:hAnsi="Times New Roman"/>
          <w:sz w:val="24"/>
          <w:szCs w:val="24"/>
        </w:rPr>
        <w:t xml:space="preserve">иверсальными навыками общения и </w:t>
      </w:r>
      <w:r w:rsidRPr="00F650AE">
        <w:rPr>
          <w:rFonts w:ascii="Times New Roman" w:hAnsi="Times New Roman"/>
          <w:sz w:val="24"/>
          <w:szCs w:val="24"/>
        </w:rPr>
        <w:t>совместной деятельности,</w:t>
      </w:r>
      <w:r w:rsidR="0011675A" w:rsidRPr="00F650AE">
        <w:rPr>
          <w:rFonts w:ascii="Times New Roman" w:hAnsi="Times New Roman"/>
          <w:sz w:val="24"/>
          <w:szCs w:val="24"/>
        </w:rPr>
        <w:t xml:space="preserve"> способностью к </w:t>
      </w:r>
      <w:proofErr w:type="spellStart"/>
      <w:r w:rsidR="0011675A" w:rsidRPr="00F650AE">
        <w:rPr>
          <w:rFonts w:ascii="Times New Roman" w:hAnsi="Times New Roman"/>
          <w:sz w:val="24"/>
          <w:szCs w:val="24"/>
        </w:rPr>
        <w:t>саморегуляции</w:t>
      </w:r>
      <w:proofErr w:type="spellEnd"/>
      <w:r w:rsidR="0011675A" w:rsidRPr="00F650AE">
        <w:rPr>
          <w:rFonts w:ascii="Times New Roman" w:hAnsi="Times New Roman"/>
          <w:sz w:val="24"/>
          <w:szCs w:val="24"/>
        </w:rPr>
        <w:t xml:space="preserve"> и </w:t>
      </w:r>
      <w:r w:rsidRPr="00F650AE">
        <w:rPr>
          <w:rFonts w:ascii="Times New Roman" w:hAnsi="Times New Roman"/>
          <w:sz w:val="24"/>
          <w:szCs w:val="24"/>
        </w:rPr>
        <w:t>самоконтролю;</w:t>
      </w:r>
    </w:p>
    <w:p w:rsidR="005F4526" w:rsidRPr="00F650AE" w:rsidRDefault="005F4526" w:rsidP="000401E0">
      <w:pPr>
        <w:pStyle w:val="a7"/>
        <w:numPr>
          <w:ilvl w:val="0"/>
          <w:numId w:val="26"/>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 xml:space="preserve">достижение </w:t>
      </w:r>
      <w:proofErr w:type="gramStart"/>
      <w:r w:rsidRPr="00F650AE">
        <w:rPr>
          <w:rFonts w:ascii="Times New Roman" w:hAnsi="Times New Roman"/>
          <w:sz w:val="24"/>
          <w:szCs w:val="24"/>
        </w:rPr>
        <w:t>обучаю</w:t>
      </w:r>
      <w:r w:rsidR="0011675A" w:rsidRPr="00F650AE">
        <w:rPr>
          <w:rFonts w:ascii="Times New Roman" w:hAnsi="Times New Roman"/>
          <w:sz w:val="24"/>
          <w:szCs w:val="24"/>
        </w:rPr>
        <w:t>щимися</w:t>
      </w:r>
      <w:proofErr w:type="gramEnd"/>
      <w:r w:rsidR="0011675A" w:rsidRPr="00F650AE">
        <w:rPr>
          <w:rFonts w:ascii="Times New Roman" w:hAnsi="Times New Roman"/>
          <w:sz w:val="24"/>
          <w:szCs w:val="24"/>
        </w:rPr>
        <w:t xml:space="preserve"> предметных результатов и обретение опыта по </w:t>
      </w:r>
      <w:r w:rsidRPr="00F650AE">
        <w:rPr>
          <w:rFonts w:ascii="Times New Roman" w:hAnsi="Times New Roman"/>
          <w:sz w:val="24"/>
          <w:szCs w:val="24"/>
        </w:rPr>
        <w:t>получению ново</w:t>
      </w:r>
      <w:r w:rsidR="0011675A" w:rsidRPr="00F650AE">
        <w:rPr>
          <w:rFonts w:ascii="Times New Roman" w:hAnsi="Times New Roman"/>
          <w:sz w:val="24"/>
          <w:szCs w:val="24"/>
        </w:rPr>
        <w:t xml:space="preserve">го знания, его преобразованию и применению в учебных ситуациях и реальных жизненных условиях в </w:t>
      </w:r>
      <w:r w:rsidRPr="00F650AE">
        <w:rPr>
          <w:rFonts w:ascii="Times New Roman" w:hAnsi="Times New Roman"/>
          <w:sz w:val="24"/>
          <w:szCs w:val="24"/>
        </w:rPr>
        <w:t>процессе изучения учебных предм</w:t>
      </w:r>
      <w:r w:rsidR="0011675A" w:rsidRPr="00F650AE">
        <w:rPr>
          <w:rFonts w:ascii="Times New Roman" w:hAnsi="Times New Roman"/>
          <w:sz w:val="24"/>
          <w:szCs w:val="24"/>
        </w:rPr>
        <w:t xml:space="preserve">етов с </w:t>
      </w:r>
      <w:r w:rsidRPr="00F650AE">
        <w:rPr>
          <w:rFonts w:ascii="Times New Roman" w:hAnsi="Times New Roman"/>
          <w:sz w:val="24"/>
          <w:szCs w:val="24"/>
        </w:rPr>
        <w:t>учетом с</w:t>
      </w:r>
      <w:r w:rsidR="0011675A" w:rsidRPr="00F650AE">
        <w:rPr>
          <w:rFonts w:ascii="Times New Roman" w:hAnsi="Times New Roman"/>
          <w:sz w:val="24"/>
          <w:szCs w:val="24"/>
        </w:rPr>
        <w:t xml:space="preserve">пецифики предметных областей, к </w:t>
      </w:r>
      <w:r w:rsidRPr="00F650AE">
        <w:rPr>
          <w:rFonts w:ascii="Times New Roman" w:hAnsi="Times New Roman"/>
          <w:sz w:val="24"/>
          <w:szCs w:val="24"/>
        </w:rPr>
        <w:t>которым они относятся</w:t>
      </w:r>
      <w:r w:rsidR="000401E0">
        <w:rPr>
          <w:rFonts w:ascii="Times New Roman" w:hAnsi="Times New Roman"/>
          <w:sz w:val="24"/>
          <w:szCs w:val="24"/>
        </w:rPr>
        <w:t>;</w:t>
      </w:r>
    </w:p>
    <w:p w:rsidR="007547AF" w:rsidRPr="00F650AE" w:rsidRDefault="000401E0" w:rsidP="000401E0">
      <w:pPr>
        <w:pStyle w:val="body"/>
        <w:numPr>
          <w:ilvl w:val="0"/>
          <w:numId w:val="26"/>
        </w:numPr>
        <w:spacing w:line="240" w:lineRule="auto"/>
        <w:ind w:left="0" w:firstLine="360"/>
        <w:rPr>
          <w:rFonts w:cs="Times New Roman"/>
          <w:sz w:val="24"/>
          <w:szCs w:val="24"/>
        </w:rPr>
      </w:pPr>
      <w:proofErr w:type="gramStart"/>
      <w:r>
        <w:rPr>
          <w:rFonts w:cs="Times New Roman"/>
          <w:sz w:val="24"/>
          <w:szCs w:val="24"/>
        </w:rPr>
        <w:t>с</w:t>
      </w:r>
      <w:r w:rsidR="007547AF" w:rsidRPr="00F650AE">
        <w:rPr>
          <w:rFonts w:cs="Times New Roman"/>
          <w:sz w:val="24"/>
          <w:szCs w:val="24"/>
        </w:rPr>
        <w:t>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r>
        <w:rPr>
          <w:rFonts w:cs="Times New Roman"/>
          <w:sz w:val="24"/>
          <w:szCs w:val="24"/>
        </w:rPr>
        <w:t>;</w:t>
      </w:r>
      <w:r w:rsidR="007547AF" w:rsidRPr="00F650AE">
        <w:rPr>
          <w:rFonts w:cs="Times New Roman"/>
          <w:sz w:val="24"/>
          <w:szCs w:val="24"/>
        </w:rPr>
        <w:t xml:space="preserve"> </w:t>
      </w:r>
      <w:proofErr w:type="gramEnd"/>
    </w:p>
    <w:p w:rsidR="007547AF" w:rsidRPr="00F650AE" w:rsidRDefault="000401E0" w:rsidP="000401E0">
      <w:pPr>
        <w:pStyle w:val="body"/>
        <w:numPr>
          <w:ilvl w:val="0"/>
          <w:numId w:val="26"/>
        </w:numPr>
        <w:spacing w:line="240" w:lineRule="auto"/>
        <w:ind w:left="0" w:firstLine="426"/>
        <w:rPr>
          <w:rFonts w:cs="Times New Roman"/>
          <w:sz w:val="24"/>
          <w:szCs w:val="24"/>
        </w:rPr>
      </w:pPr>
      <w:r>
        <w:rPr>
          <w:rFonts w:cs="Times New Roman"/>
          <w:sz w:val="24"/>
          <w:szCs w:val="24"/>
        </w:rPr>
        <w:t>в</w:t>
      </w:r>
      <w:r w:rsidR="007547AF" w:rsidRPr="00F650AE">
        <w:rPr>
          <w:rFonts w:cs="Times New Roman"/>
          <w:sz w:val="24"/>
          <w:szCs w:val="24"/>
        </w:rPr>
        <w:t>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EA1891" w:rsidRPr="00F650AE" w:rsidRDefault="00EA1891" w:rsidP="00F650AE">
      <w:pPr>
        <w:pStyle w:val="body"/>
        <w:spacing w:line="240" w:lineRule="auto"/>
        <w:rPr>
          <w:rFonts w:eastAsia="Times New Roman" w:cs="Times New Roman"/>
          <w:color w:val="auto"/>
          <w:sz w:val="24"/>
          <w:szCs w:val="24"/>
        </w:rPr>
      </w:pPr>
      <w:r w:rsidRPr="00F650AE">
        <w:rPr>
          <w:rFonts w:eastAsia="Times New Roman" w:cs="Times New Roman"/>
          <w:color w:val="auto"/>
          <w:sz w:val="24"/>
          <w:szCs w:val="24"/>
        </w:rPr>
        <w:t xml:space="preserve">Достижение поставленных целей предусматривает решение следующих основных </w:t>
      </w:r>
      <w:r w:rsidRPr="00F650AE">
        <w:rPr>
          <w:rFonts w:eastAsia="Times New Roman" w:cs="Times New Roman"/>
          <w:b/>
          <w:color w:val="auto"/>
          <w:sz w:val="24"/>
          <w:szCs w:val="24"/>
        </w:rPr>
        <w:t>задач:</w:t>
      </w:r>
    </w:p>
    <w:p w:rsidR="00EA1891" w:rsidRPr="00F650AE" w:rsidRDefault="00EA1891" w:rsidP="000401E0">
      <w:pPr>
        <w:pStyle w:val="body"/>
        <w:numPr>
          <w:ilvl w:val="0"/>
          <w:numId w:val="27"/>
        </w:numPr>
        <w:spacing w:line="240" w:lineRule="auto"/>
        <w:ind w:left="0" w:firstLine="360"/>
        <w:rPr>
          <w:rFonts w:eastAsia="Times New Roman" w:cs="Times New Roman"/>
          <w:color w:val="auto"/>
          <w:sz w:val="24"/>
          <w:szCs w:val="24"/>
        </w:rPr>
      </w:pPr>
      <w:r w:rsidRPr="00F650AE">
        <w:rPr>
          <w:rFonts w:eastAsia="Times New Roman" w:cs="Times New Roman"/>
          <w:color w:val="auto"/>
          <w:sz w:val="24"/>
          <w:szCs w:val="24"/>
        </w:rPr>
        <w:t xml:space="preserve">формирование общей культуры, духовно-нравственное, гражданское, социальное, личностное и интеллектуальное </w:t>
      </w:r>
      <w:r w:rsidRPr="00F650AE">
        <w:rPr>
          <w:rFonts w:eastAsia="Times New Roman" w:cs="Times New Roman"/>
          <w:color w:val="auto"/>
          <w:sz w:val="24"/>
          <w:szCs w:val="24"/>
        </w:rPr>
        <w:lastRenderedPageBreak/>
        <w:t>развитие, развитие творческих способностей, сохранение и укрепление здоровья;</w:t>
      </w:r>
    </w:p>
    <w:p w:rsidR="00EA1891" w:rsidRPr="00F650AE" w:rsidRDefault="00EA1891" w:rsidP="000401E0">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A1891" w:rsidRPr="00F650AE" w:rsidRDefault="00EA1891" w:rsidP="000401E0">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становление и развитие личности в ее индивидуальности, самобытности, уникальности и неповторимости;</w:t>
      </w:r>
    </w:p>
    <w:p w:rsidR="00EA1891" w:rsidRPr="00F650AE" w:rsidRDefault="00EA1891" w:rsidP="000401E0">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обеспечение преемственности начального общего и основного общего образования;</w:t>
      </w:r>
    </w:p>
    <w:p w:rsidR="00EA1891" w:rsidRPr="00F650AE" w:rsidRDefault="00EA1891" w:rsidP="006B151E">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EA1891" w:rsidRPr="00F650AE" w:rsidRDefault="00EA1891" w:rsidP="006B151E">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обеспечение доступности получения качественного начального общего образования;</w:t>
      </w:r>
    </w:p>
    <w:p w:rsidR="00EA1891" w:rsidRPr="00F650AE" w:rsidRDefault="00EA1891" w:rsidP="006B151E">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A1891" w:rsidRPr="00F650AE" w:rsidRDefault="00EA1891" w:rsidP="006B151E">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A1891" w:rsidRPr="00F650AE" w:rsidRDefault="00EA1891" w:rsidP="006B151E">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650AE">
        <w:rPr>
          <w:rFonts w:eastAsia="Times New Roman" w:cs="Times New Roman"/>
          <w:color w:val="auto"/>
          <w:sz w:val="24"/>
          <w:szCs w:val="24"/>
        </w:rPr>
        <w:t>внутришкольной</w:t>
      </w:r>
      <w:proofErr w:type="spellEnd"/>
      <w:r w:rsidRPr="00F650AE">
        <w:rPr>
          <w:rFonts w:eastAsia="Times New Roman" w:cs="Times New Roman"/>
          <w:color w:val="auto"/>
          <w:sz w:val="24"/>
          <w:szCs w:val="24"/>
        </w:rPr>
        <w:t xml:space="preserve"> социальной среды;</w:t>
      </w:r>
    </w:p>
    <w:p w:rsidR="00EA1891" w:rsidRPr="00F650AE" w:rsidRDefault="00EA1891" w:rsidP="006B151E">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Pr="00F650AE">
        <w:rPr>
          <w:rFonts w:eastAsia="Times New Roman" w:cs="Times New Roman"/>
          <w:color w:val="auto"/>
          <w:sz w:val="24"/>
          <w:szCs w:val="24"/>
        </w:rPr>
        <w:t>деятельностного</w:t>
      </w:r>
      <w:proofErr w:type="spellEnd"/>
      <w:r w:rsidRPr="00F650AE">
        <w:rPr>
          <w:rFonts w:eastAsia="Times New Roman" w:cs="Times New Roman"/>
          <w:color w:val="auto"/>
          <w:sz w:val="24"/>
          <w:szCs w:val="24"/>
        </w:rPr>
        <w:t xml:space="preserve"> типа;</w:t>
      </w:r>
    </w:p>
    <w:p w:rsidR="00EA1891" w:rsidRPr="00F650AE" w:rsidRDefault="00EA1891" w:rsidP="006B151E">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 xml:space="preserve">предоставление </w:t>
      </w:r>
      <w:proofErr w:type="gramStart"/>
      <w:r w:rsidRPr="00F650AE">
        <w:rPr>
          <w:rFonts w:eastAsia="Times New Roman" w:cs="Times New Roman"/>
          <w:color w:val="auto"/>
          <w:sz w:val="24"/>
          <w:szCs w:val="24"/>
        </w:rPr>
        <w:t>обучающимся</w:t>
      </w:r>
      <w:proofErr w:type="gramEnd"/>
      <w:r w:rsidRPr="00F650AE">
        <w:rPr>
          <w:rFonts w:eastAsia="Times New Roman" w:cs="Times New Roman"/>
          <w:color w:val="auto"/>
          <w:sz w:val="24"/>
          <w:szCs w:val="24"/>
        </w:rPr>
        <w:t xml:space="preserve"> возможности для эффективной самостоятельной работы;</w:t>
      </w:r>
    </w:p>
    <w:p w:rsidR="00EA1891" w:rsidRPr="00F650AE" w:rsidRDefault="00EA1891" w:rsidP="006B151E">
      <w:pPr>
        <w:pStyle w:val="body"/>
        <w:numPr>
          <w:ilvl w:val="0"/>
          <w:numId w:val="27"/>
        </w:numPr>
        <w:spacing w:line="240" w:lineRule="auto"/>
        <w:ind w:left="0" w:firstLine="426"/>
        <w:rPr>
          <w:rFonts w:eastAsia="Times New Roman" w:cs="Times New Roman"/>
          <w:color w:val="auto"/>
          <w:sz w:val="24"/>
          <w:szCs w:val="24"/>
        </w:rPr>
      </w:pPr>
      <w:r w:rsidRPr="00F650AE">
        <w:rPr>
          <w:rFonts w:eastAsia="Times New Roman" w:cs="Times New Roman"/>
          <w:color w:val="auto"/>
          <w:sz w:val="24"/>
          <w:szCs w:val="24"/>
        </w:rPr>
        <w:t xml:space="preserve">включение </w:t>
      </w:r>
      <w:proofErr w:type="gramStart"/>
      <w:r w:rsidRPr="00F650AE">
        <w:rPr>
          <w:rFonts w:eastAsia="Times New Roman" w:cs="Times New Roman"/>
          <w:color w:val="auto"/>
          <w:sz w:val="24"/>
          <w:szCs w:val="24"/>
        </w:rPr>
        <w:t>обучающихся</w:t>
      </w:r>
      <w:proofErr w:type="gramEnd"/>
      <w:r w:rsidRPr="00F650AE">
        <w:rPr>
          <w:rFonts w:eastAsia="Times New Roman" w:cs="Times New Roman"/>
          <w:color w:val="auto"/>
          <w:sz w:val="24"/>
          <w:szCs w:val="24"/>
        </w:rPr>
        <w:t xml:space="preserve"> в процессы познания и преобразовани</w:t>
      </w:r>
      <w:r w:rsidR="0044412F" w:rsidRPr="00F650AE">
        <w:rPr>
          <w:rFonts w:eastAsia="Times New Roman" w:cs="Times New Roman"/>
          <w:color w:val="auto"/>
          <w:sz w:val="24"/>
          <w:szCs w:val="24"/>
        </w:rPr>
        <w:t xml:space="preserve">я внешкольной социальной среды </w:t>
      </w:r>
      <w:r w:rsidRPr="00F650AE">
        <w:rPr>
          <w:rFonts w:eastAsia="Times New Roman" w:cs="Times New Roman"/>
          <w:color w:val="auto"/>
          <w:sz w:val="24"/>
          <w:szCs w:val="24"/>
        </w:rPr>
        <w:t>города</w:t>
      </w:r>
      <w:r w:rsidR="0044412F" w:rsidRPr="00F650AE">
        <w:rPr>
          <w:rFonts w:eastAsia="Times New Roman" w:cs="Times New Roman"/>
          <w:color w:val="auto"/>
          <w:sz w:val="24"/>
          <w:szCs w:val="24"/>
        </w:rPr>
        <w:t xml:space="preserve"> Новокузнецка</w:t>
      </w:r>
      <w:r w:rsidR="0001427B" w:rsidRPr="00F650AE">
        <w:rPr>
          <w:rFonts w:eastAsia="Times New Roman" w:cs="Times New Roman"/>
          <w:color w:val="auto"/>
          <w:sz w:val="24"/>
          <w:szCs w:val="24"/>
        </w:rPr>
        <w:t>.</w:t>
      </w:r>
    </w:p>
    <w:p w:rsidR="002C3A06" w:rsidRPr="00F650AE" w:rsidRDefault="002C3A06" w:rsidP="000401E0">
      <w:pPr>
        <w:ind w:firstLine="709"/>
        <w:jc w:val="both"/>
      </w:pPr>
      <w:r w:rsidRPr="00F650AE">
        <w:lastRenderedPageBreak/>
        <w:t xml:space="preserve">Образовательная деятельность в АНОО НОШ «Интеллект Академия» соответствует следующим </w:t>
      </w:r>
      <w:r w:rsidRPr="00F650AE">
        <w:rPr>
          <w:b/>
        </w:rPr>
        <w:t>принципам</w:t>
      </w:r>
      <w:r w:rsidRPr="00F650AE">
        <w:t>:</w:t>
      </w:r>
    </w:p>
    <w:p w:rsidR="002C3A06" w:rsidRPr="00F650AE" w:rsidRDefault="002C3A06" w:rsidP="000401E0">
      <w:pPr>
        <w:pStyle w:val="body"/>
        <w:spacing w:line="240" w:lineRule="auto"/>
        <w:rPr>
          <w:rFonts w:eastAsia="Times New Roman" w:cs="Times New Roman"/>
          <w:color w:val="auto"/>
          <w:sz w:val="24"/>
          <w:szCs w:val="24"/>
        </w:rPr>
      </w:pPr>
      <w:r w:rsidRPr="00F650AE">
        <w:rPr>
          <w:rFonts w:eastAsia="Times New Roman" w:cs="Times New Roman"/>
          <w:i/>
          <w:iCs/>
          <w:color w:val="auto"/>
          <w:sz w:val="24"/>
          <w:szCs w:val="24"/>
        </w:rPr>
        <w:t>Принцип учёта ФГОС НОО</w:t>
      </w:r>
      <w:r w:rsidRPr="00F650AE">
        <w:rPr>
          <w:rFonts w:eastAsia="Times New Roman" w:cs="Times New Roman"/>
          <w:color w:val="auto"/>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Примерная ООП НОО.</w:t>
      </w:r>
    </w:p>
    <w:p w:rsidR="002C3A06" w:rsidRPr="00F650AE" w:rsidRDefault="002C3A06" w:rsidP="00F650AE">
      <w:pPr>
        <w:pStyle w:val="body"/>
        <w:spacing w:line="240" w:lineRule="auto"/>
        <w:rPr>
          <w:rFonts w:eastAsia="Times New Roman" w:cs="Times New Roman"/>
          <w:color w:val="auto"/>
          <w:sz w:val="24"/>
          <w:szCs w:val="24"/>
        </w:rPr>
      </w:pPr>
      <w:r w:rsidRPr="00F650AE">
        <w:rPr>
          <w:rFonts w:eastAsia="Times New Roman" w:cs="Times New Roman"/>
          <w:i/>
          <w:iCs/>
          <w:color w:val="auto"/>
          <w:sz w:val="24"/>
          <w:szCs w:val="24"/>
        </w:rPr>
        <w:t>Принцип учёта языка обучения</w:t>
      </w:r>
      <w:r w:rsidRPr="00F650AE">
        <w:rPr>
          <w:rFonts w:eastAsia="Times New Roman" w:cs="Times New Roman"/>
          <w:color w:val="auto"/>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2C3A06" w:rsidRPr="00F650AE" w:rsidRDefault="002C3A06" w:rsidP="00F650AE">
      <w:pPr>
        <w:pStyle w:val="body"/>
        <w:spacing w:line="240" w:lineRule="auto"/>
        <w:rPr>
          <w:rFonts w:eastAsia="Times New Roman" w:cs="Times New Roman"/>
          <w:color w:val="auto"/>
          <w:sz w:val="24"/>
          <w:szCs w:val="24"/>
        </w:rPr>
      </w:pPr>
      <w:r w:rsidRPr="00F650AE">
        <w:rPr>
          <w:rFonts w:eastAsia="Times New Roman" w:cs="Times New Roman"/>
          <w:i/>
          <w:iCs/>
          <w:color w:val="auto"/>
          <w:sz w:val="24"/>
          <w:szCs w:val="24"/>
        </w:rPr>
        <w:t>Принцип учёта ведущей деятельности</w:t>
      </w:r>
      <w:r w:rsidRPr="00F650AE">
        <w:rPr>
          <w:rFonts w:eastAsia="Times New Roman" w:cs="Times New Roman"/>
          <w:color w:val="auto"/>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C3A06" w:rsidRPr="00F650AE" w:rsidRDefault="002C3A06" w:rsidP="00F650AE">
      <w:pPr>
        <w:pStyle w:val="body"/>
        <w:spacing w:line="240" w:lineRule="auto"/>
        <w:rPr>
          <w:rFonts w:eastAsia="Times New Roman" w:cs="Times New Roman"/>
          <w:color w:val="auto"/>
          <w:sz w:val="24"/>
          <w:szCs w:val="24"/>
        </w:rPr>
      </w:pPr>
      <w:r w:rsidRPr="00F650AE">
        <w:rPr>
          <w:rFonts w:eastAsia="Times New Roman" w:cs="Times New Roman"/>
          <w:i/>
          <w:iCs/>
          <w:color w:val="auto"/>
          <w:sz w:val="24"/>
          <w:szCs w:val="24"/>
        </w:rPr>
        <w:t xml:space="preserve">Принцип индивидуализации обучения: </w:t>
      </w:r>
      <w:r w:rsidRPr="00F650AE">
        <w:rPr>
          <w:rFonts w:eastAsia="Times New Roman" w:cs="Times New Roman"/>
          <w:color w:val="auto"/>
          <w:sz w:val="24"/>
          <w:szCs w:val="24"/>
        </w:rP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F650AE">
        <w:rPr>
          <w:rFonts w:eastAsia="Times New Roman" w:cs="Times New Roman"/>
          <w:color w:val="auto"/>
          <w:sz w:val="24"/>
          <w:szCs w:val="24"/>
        </w:rPr>
        <w:t>обучающегося</w:t>
      </w:r>
      <w:proofErr w:type="gramEnd"/>
      <w:r w:rsidRPr="00F650AE">
        <w:rPr>
          <w:rFonts w:eastAsia="Times New Roman" w:cs="Times New Roman"/>
          <w:color w:val="auto"/>
          <w:sz w:val="24"/>
          <w:szCs w:val="24"/>
        </w:rPr>
        <w:t>.</w:t>
      </w:r>
    </w:p>
    <w:p w:rsidR="002C3A06" w:rsidRPr="00F650AE" w:rsidRDefault="002C3A06" w:rsidP="00F650AE">
      <w:pPr>
        <w:pStyle w:val="body"/>
        <w:spacing w:line="240" w:lineRule="auto"/>
        <w:rPr>
          <w:rFonts w:eastAsia="Times New Roman" w:cs="Times New Roman"/>
          <w:color w:val="auto"/>
          <w:sz w:val="24"/>
          <w:szCs w:val="24"/>
        </w:rPr>
      </w:pPr>
      <w:r w:rsidRPr="00F650AE">
        <w:rPr>
          <w:rFonts w:eastAsia="Times New Roman" w:cs="Times New Roman"/>
          <w:i/>
          <w:iCs/>
          <w:color w:val="auto"/>
          <w:sz w:val="24"/>
          <w:szCs w:val="24"/>
        </w:rPr>
        <w:t>Принцип преемственности и перспективности</w:t>
      </w:r>
      <w:r w:rsidRPr="00F650AE">
        <w:rPr>
          <w:rFonts w:eastAsia="Times New Roman" w:cs="Times New Roman"/>
          <w:color w:val="auto"/>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2C3A06" w:rsidRPr="00F650AE" w:rsidRDefault="002C3A06" w:rsidP="00F650AE">
      <w:pPr>
        <w:pStyle w:val="body"/>
        <w:spacing w:line="240" w:lineRule="auto"/>
        <w:rPr>
          <w:rFonts w:eastAsia="Times New Roman" w:cs="Times New Roman"/>
          <w:color w:val="auto"/>
          <w:sz w:val="24"/>
          <w:szCs w:val="24"/>
        </w:rPr>
      </w:pPr>
      <w:r w:rsidRPr="00F650AE">
        <w:rPr>
          <w:rFonts w:eastAsia="Times New Roman" w:cs="Times New Roman"/>
          <w:i/>
          <w:iCs/>
          <w:color w:val="auto"/>
          <w:sz w:val="24"/>
          <w:szCs w:val="24"/>
        </w:rPr>
        <w:t>Принцип интеграции обучения и воспитания</w:t>
      </w:r>
      <w:r w:rsidRPr="00F650AE">
        <w:rPr>
          <w:rFonts w:eastAsia="Times New Roman" w:cs="Times New Roman"/>
          <w:color w:val="auto"/>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w:t>
      </w:r>
      <w:r w:rsidRPr="00F650AE">
        <w:rPr>
          <w:rFonts w:eastAsia="Times New Roman" w:cs="Times New Roman"/>
          <w:color w:val="auto"/>
          <w:sz w:val="24"/>
          <w:szCs w:val="24"/>
        </w:rPr>
        <w:lastRenderedPageBreak/>
        <w:t>обучающихся, нравственно-ценностного отношения к действительности.</w:t>
      </w:r>
    </w:p>
    <w:p w:rsidR="002C3A06" w:rsidRPr="00F650AE" w:rsidRDefault="002C3A06" w:rsidP="00F650AE">
      <w:pPr>
        <w:pStyle w:val="body"/>
        <w:spacing w:line="240" w:lineRule="auto"/>
        <w:rPr>
          <w:rFonts w:eastAsia="Times New Roman" w:cs="Times New Roman"/>
          <w:color w:val="auto"/>
          <w:sz w:val="24"/>
          <w:szCs w:val="24"/>
        </w:rPr>
      </w:pPr>
      <w:r w:rsidRPr="00F650AE">
        <w:rPr>
          <w:rFonts w:eastAsia="Times New Roman" w:cs="Times New Roman"/>
          <w:i/>
          <w:iCs/>
          <w:color w:val="auto"/>
          <w:sz w:val="24"/>
          <w:szCs w:val="24"/>
        </w:rPr>
        <w:t xml:space="preserve">Принцип </w:t>
      </w:r>
      <w:proofErr w:type="spellStart"/>
      <w:r w:rsidRPr="00F650AE">
        <w:rPr>
          <w:rFonts w:eastAsia="Times New Roman" w:cs="Times New Roman"/>
          <w:i/>
          <w:iCs/>
          <w:color w:val="auto"/>
          <w:sz w:val="24"/>
          <w:szCs w:val="24"/>
        </w:rPr>
        <w:t>здоровьесбережения</w:t>
      </w:r>
      <w:proofErr w:type="spellEnd"/>
      <w:r w:rsidRPr="00F650AE">
        <w:rPr>
          <w:rFonts w:eastAsia="Times New Roman" w:cs="Times New Roman"/>
          <w:color w:val="auto"/>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F650AE">
        <w:rPr>
          <w:rFonts w:eastAsia="Times New Roman" w:cs="Times New Roman"/>
          <w:color w:val="auto"/>
          <w:sz w:val="24"/>
          <w:szCs w:val="24"/>
        </w:rPr>
        <w:t>здоровьесберегающих</w:t>
      </w:r>
      <w:proofErr w:type="spellEnd"/>
      <w:r w:rsidRPr="00F650AE">
        <w:rPr>
          <w:rFonts w:eastAsia="Times New Roman" w:cs="Times New Roman"/>
          <w:color w:val="auto"/>
          <w:sz w:val="24"/>
          <w:szCs w:val="24"/>
        </w:rPr>
        <w:t xml:space="preserve"> педагогических технологий. Объём учебной нагрузки, организация всех учебных и </w:t>
      </w:r>
      <w:proofErr w:type="spellStart"/>
      <w:r w:rsidRPr="00F650AE">
        <w:rPr>
          <w:rFonts w:eastAsia="Times New Roman" w:cs="Times New Roman"/>
          <w:color w:val="auto"/>
          <w:sz w:val="24"/>
          <w:szCs w:val="24"/>
        </w:rPr>
        <w:t>внеучебных</w:t>
      </w:r>
      <w:proofErr w:type="spellEnd"/>
      <w:r w:rsidRPr="00F650AE">
        <w:rPr>
          <w:rFonts w:eastAsia="Times New Roman" w:cs="Times New Roman"/>
          <w:color w:val="auto"/>
          <w:sz w:val="24"/>
          <w:szCs w:val="24"/>
        </w:rPr>
        <w:t xml:space="preserve"> мероприятий должны соответствовать требованиям действующих санитарных правил и гигиенических нормативов. </w:t>
      </w:r>
    </w:p>
    <w:p w:rsidR="00F72B16" w:rsidRPr="00F650AE" w:rsidRDefault="00133731" w:rsidP="00F650AE">
      <w:pPr>
        <w:pStyle w:val="body"/>
        <w:spacing w:line="240" w:lineRule="auto"/>
        <w:rPr>
          <w:rFonts w:eastAsia="Times New Roman" w:cs="Times New Roman"/>
          <w:color w:val="auto"/>
          <w:sz w:val="24"/>
          <w:szCs w:val="24"/>
        </w:rPr>
      </w:pPr>
      <w:r w:rsidRPr="00F650AE">
        <w:rPr>
          <w:rFonts w:eastAsia="Times New Roman" w:cs="Times New Roman"/>
          <w:color w:val="auto"/>
          <w:sz w:val="24"/>
          <w:szCs w:val="24"/>
        </w:rPr>
        <w:t xml:space="preserve">Определены следующие </w:t>
      </w:r>
      <w:r w:rsidRPr="00F650AE">
        <w:rPr>
          <w:rFonts w:eastAsia="Times New Roman" w:cs="Times New Roman"/>
          <w:b/>
          <w:color w:val="auto"/>
          <w:sz w:val="24"/>
          <w:szCs w:val="24"/>
        </w:rPr>
        <w:t>механизмы</w:t>
      </w:r>
      <w:r w:rsidRPr="00F650AE">
        <w:rPr>
          <w:rFonts w:eastAsia="Times New Roman" w:cs="Times New Roman"/>
          <w:color w:val="auto"/>
          <w:sz w:val="24"/>
          <w:szCs w:val="24"/>
        </w:rPr>
        <w:t xml:space="preserve"> реализации</w:t>
      </w:r>
      <w:r w:rsidR="00F72B16" w:rsidRPr="00F650AE">
        <w:rPr>
          <w:rFonts w:eastAsia="Times New Roman" w:cs="Times New Roman"/>
          <w:color w:val="auto"/>
          <w:sz w:val="24"/>
          <w:szCs w:val="24"/>
        </w:rPr>
        <w:t xml:space="preserve"> ООП НОО</w:t>
      </w:r>
      <w:r w:rsidR="00B1528E" w:rsidRPr="00F650AE">
        <w:rPr>
          <w:rFonts w:eastAsia="Times New Roman" w:cs="Times New Roman"/>
          <w:color w:val="auto"/>
          <w:sz w:val="24"/>
          <w:szCs w:val="24"/>
        </w:rPr>
        <w:t xml:space="preserve"> в АНОО НОШ «Интеллект Академия»</w:t>
      </w:r>
      <w:r w:rsidR="002C3A06" w:rsidRPr="00F650AE">
        <w:rPr>
          <w:rFonts w:eastAsia="Times New Roman" w:cs="Times New Roman"/>
          <w:color w:val="auto"/>
          <w:sz w:val="24"/>
          <w:szCs w:val="24"/>
        </w:rPr>
        <w:t xml:space="preserve">: </w:t>
      </w:r>
    </w:p>
    <w:p w:rsidR="00F72B16" w:rsidRPr="00F650AE" w:rsidRDefault="002C3A06" w:rsidP="00C41BEF">
      <w:pPr>
        <w:pStyle w:val="body"/>
        <w:numPr>
          <w:ilvl w:val="0"/>
          <w:numId w:val="2"/>
        </w:numPr>
        <w:spacing w:line="240" w:lineRule="auto"/>
        <w:ind w:left="0" w:firstLine="567"/>
        <w:rPr>
          <w:rFonts w:eastAsia="Times New Roman" w:cs="Times New Roman"/>
          <w:color w:val="auto"/>
          <w:sz w:val="24"/>
          <w:szCs w:val="24"/>
        </w:rPr>
      </w:pPr>
      <w:r w:rsidRPr="00F650AE">
        <w:rPr>
          <w:rFonts w:eastAsia="Times New Roman" w:cs="Times New Roman"/>
          <w:color w:val="auto"/>
          <w:sz w:val="24"/>
          <w:szCs w:val="24"/>
        </w:rPr>
        <w:t>организаци</w:t>
      </w:r>
      <w:r w:rsidR="00F72B16" w:rsidRPr="00F650AE">
        <w:rPr>
          <w:rFonts w:eastAsia="Times New Roman" w:cs="Times New Roman"/>
          <w:color w:val="auto"/>
          <w:sz w:val="24"/>
          <w:szCs w:val="24"/>
        </w:rPr>
        <w:t>я</w:t>
      </w:r>
      <w:r w:rsidRPr="00F650AE">
        <w:rPr>
          <w:rFonts w:eastAsia="Times New Roman" w:cs="Times New Roman"/>
          <w:color w:val="auto"/>
          <w:sz w:val="24"/>
          <w:szCs w:val="24"/>
        </w:rPr>
        <w:t xml:space="preserve">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w:t>
      </w:r>
      <w:r w:rsidR="00F72B16" w:rsidRPr="00F650AE">
        <w:rPr>
          <w:rFonts w:eastAsia="Times New Roman" w:cs="Times New Roman"/>
          <w:color w:val="auto"/>
          <w:sz w:val="24"/>
          <w:szCs w:val="24"/>
        </w:rPr>
        <w:t>;</w:t>
      </w:r>
    </w:p>
    <w:p w:rsidR="00F72B16" w:rsidRPr="00F650AE" w:rsidRDefault="002C3A06" w:rsidP="00C41BEF">
      <w:pPr>
        <w:pStyle w:val="body"/>
        <w:numPr>
          <w:ilvl w:val="0"/>
          <w:numId w:val="2"/>
        </w:numPr>
        <w:spacing w:line="240" w:lineRule="auto"/>
        <w:ind w:left="0" w:firstLine="567"/>
        <w:rPr>
          <w:rFonts w:eastAsia="Times New Roman" w:cs="Times New Roman"/>
          <w:color w:val="auto"/>
          <w:sz w:val="24"/>
          <w:szCs w:val="24"/>
        </w:rPr>
      </w:pPr>
      <w:r w:rsidRPr="00F650AE">
        <w:rPr>
          <w:rFonts w:eastAsia="Times New Roman" w:cs="Times New Roman"/>
          <w:color w:val="auto"/>
          <w:sz w:val="24"/>
          <w:szCs w:val="24"/>
        </w:rPr>
        <w:t xml:space="preserve">привлечение к образовательной деятельности </w:t>
      </w:r>
      <w:r w:rsidR="00F72B16" w:rsidRPr="00F650AE">
        <w:rPr>
          <w:rFonts w:eastAsia="Times New Roman" w:cs="Times New Roman"/>
          <w:color w:val="auto"/>
          <w:sz w:val="24"/>
          <w:szCs w:val="24"/>
        </w:rPr>
        <w:t>АНОО НОШ «Интеллект Академия»</w:t>
      </w:r>
      <w:r w:rsidRPr="00F650AE">
        <w:rPr>
          <w:rFonts w:eastAsia="Times New Roman" w:cs="Times New Roman"/>
          <w:color w:val="auto"/>
          <w:sz w:val="24"/>
          <w:szCs w:val="24"/>
        </w:rPr>
        <w:t xml:space="preserve"> организаций культуры (музеев, библиотек, стадионов</w:t>
      </w:r>
      <w:r w:rsidR="00F72B16" w:rsidRPr="00F650AE">
        <w:rPr>
          <w:rFonts w:eastAsia="Times New Roman" w:cs="Times New Roman"/>
          <w:color w:val="auto"/>
          <w:sz w:val="24"/>
          <w:szCs w:val="24"/>
        </w:rPr>
        <w:t xml:space="preserve">, театров); </w:t>
      </w:r>
    </w:p>
    <w:p w:rsidR="002C3A06" w:rsidRPr="00F650AE" w:rsidRDefault="00F72B16" w:rsidP="00C41BEF">
      <w:pPr>
        <w:pStyle w:val="body"/>
        <w:numPr>
          <w:ilvl w:val="0"/>
          <w:numId w:val="2"/>
        </w:numPr>
        <w:spacing w:line="240" w:lineRule="auto"/>
        <w:ind w:left="0" w:firstLine="567"/>
        <w:rPr>
          <w:rFonts w:eastAsia="Times New Roman" w:cs="Times New Roman"/>
          <w:color w:val="auto"/>
          <w:sz w:val="24"/>
          <w:szCs w:val="24"/>
        </w:rPr>
      </w:pPr>
      <w:r w:rsidRPr="00F650AE">
        <w:rPr>
          <w:rFonts w:eastAsia="Times New Roman" w:cs="Times New Roman"/>
          <w:color w:val="auto"/>
          <w:sz w:val="24"/>
          <w:szCs w:val="24"/>
        </w:rPr>
        <w:t>испол</w:t>
      </w:r>
      <w:r w:rsidR="002C3A06" w:rsidRPr="00F650AE">
        <w:rPr>
          <w:rFonts w:eastAsia="Times New Roman" w:cs="Times New Roman"/>
          <w:color w:val="auto"/>
          <w:sz w:val="24"/>
          <w:szCs w:val="24"/>
        </w:rPr>
        <w:t xml:space="preserve">ьзование индивидуальных программ и учебных планов для отдельных обучающихся или небольших групп. </w:t>
      </w:r>
    </w:p>
    <w:p w:rsidR="00D40EFC" w:rsidRPr="00F650AE" w:rsidRDefault="00367F8B" w:rsidP="00C41BEF">
      <w:pPr>
        <w:ind w:firstLine="709"/>
        <w:jc w:val="both"/>
      </w:pPr>
      <w:r w:rsidRPr="00F650AE">
        <w:t>Программа ООП НОО АНОО НОШ «Интеллект Академия»</w:t>
      </w:r>
      <w:r w:rsidR="00F56701" w:rsidRPr="00F650AE">
        <w:t xml:space="preserve">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sidR="00BF456E" w:rsidRPr="00F650AE">
        <w:rPr>
          <w:i/>
        </w:rPr>
        <w:t xml:space="preserve"> </w:t>
      </w:r>
      <w:r w:rsidR="00BF456E" w:rsidRPr="00F650AE">
        <w:t xml:space="preserve">При определении стратегических характеристик основной образовательной программы учитывается и существенная разница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w:t>
      </w:r>
      <w:r w:rsidR="00BF456E" w:rsidRPr="00F650AE">
        <w:lastRenderedPageBreak/>
        <w:t xml:space="preserve">возраста. </w:t>
      </w:r>
      <w:r w:rsidR="00F56701" w:rsidRPr="00F650AE">
        <w:t xml:space="preserve">Всё это побуждает учителя особенно бережно относиться к младшим школьникам, оказывать помощь и поддержку, </w:t>
      </w:r>
      <w:r w:rsidRPr="00F650AE">
        <w:t xml:space="preserve">помогать адаптироваться к новой </w:t>
      </w:r>
      <w:r w:rsidR="00F56701" w:rsidRPr="00F650AE">
        <w:t>—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w:t>
      </w:r>
      <w:r w:rsidR="00C41BEF">
        <w:t xml:space="preserve">имо от уровня его успешности. С </w:t>
      </w:r>
      <w:r w:rsidR="00F56701" w:rsidRPr="00F650AE">
        <w:t xml:space="preserve">учётом темпа обучаемости, уровня интеллектуального развития, особенностей познавательных психических процессов педагог оказывает поддержку каждому </w:t>
      </w:r>
      <w:r w:rsidRPr="00F650AE">
        <w:t>ученику</w:t>
      </w:r>
      <w:r w:rsidR="00C41BEF">
        <w:t xml:space="preserve">. </w:t>
      </w:r>
      <w:r w:rsidR="00F56701" w:rsidRPr="00F650AE">
        <w:t xml:space="preserve">В исключительных случаях </w:t>
      </w:r>
      <w:r w:rsidRPr="00F650AE">
        <w:t>АНОО НОШ «Интеллект Академия»</w:t>
      </w:r>
      <w:r w:rsidR="00F56701" w:rsidRPr="00F650AE">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w:t>
      </w:r>
      <w:r w:rsidR="00414202" w:rsidRPr="00F650AE">
        <w:t xml:space="preserve"> (далее - ИУП)</w:t>
      </w:r>
      <w:r w:rsidR="00D40EFC" w:rsidRPr="00F650AE">
        <w:t xml:space="preserve">, при этом часть объёма часов отводится на самостоятельное изучение материала с последующим </w:t>
      </w:r>
      <w:r w:rsidR="007E575B" w:rsidRPr="00F650AE">
        <w:t xml:space="preserve">письменным </w:t>
      </w:r>
      <w:r w:rsidR="00D40EFC" w:rsidRPr="00F650AE">
        <w:t>контролем</w:t>
      </w:r>
      <w:r w:rsidR="007E575B" w:rsidRPr="00F650AE">
        <w:t xml:space="preserve">. </w:t>
      </w:r>
    </w:p>
    <w:p w:rsidR="00F56701" w:rsidRPr="00F650AE" w:rsidRDefault="00F56701" w:rsidP="00F650AE">
      <w:pPr>
        <w:pStyle w:val="body"/>
        <w:spacing w:line="240" w:lineRule="auto"/>
        <w:rPr>
          <w:rFonts w:eastAsia="Times New Roman" w:cs="Times New Roman"/>
          <w:color w:val="auto"/>
          <w:sz w:val="24"/>
          <w:szCs w:val="24"/>
        </w:rPr>
      </w:pPr>
      <w:r w:rsidRPr="00F650AE">
        <w:rPr>
          <w:rFonts w:eastAsia="Times New Roman" w:cs="Times New Roman"/>
          <w:color w:val="auto"/>
          <w:sz w:val="24"/>
          <w:szCs w:val="24"/>
        </w:rPr>
        <w:t xml:space="preserve">Вместе с тем </w:t>
      </w:r>
      <w:r w:rsidR="00414202" w:rsidRPr="00F650AE">
        <w:rPr>
          <w:rFonts w:eastAsia="Times New Roman" w:cs="Times New Roman"/>
          <w:color w:val="auto"/>
          <w:sz w:val="24"/>
          <w:szCs w:val="24"/>
        </w:rPr>
        <w:t>АНОО НОШ «Интеллект Академия» учитывает</w:t>
      </w:r>
      <w:r w:rsidRPr="00F650AE">
        <w:rPr>
          <w:rFonts w:eastAsia="Times New Roman" w:cs="Times New Roman"/>
          <w:color w:val="auto"/>
          <w:sz w:val="24"/>
          <w:szCs w:val="24"/>
        </w:rPr>
        <w:t xml:space="preserve">,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022B99" w:rsidRPr="00F650AE" w:rsidRDefault="00F72B16" w:rsidP="00F650AE">
      <w:pPr>
        <w:pStyle w:val="a4"/>
        <w:shd w:val="clear" w:color="auto" w:fill="FFFFFF"/>
        <w:spacing w:before="0" w:beforeAutospacing="0" w:after="0" w:afterAutospacing="0"/>
        <w:ind w:firstLine="587"/>
        <w:jc w:val="both"/>
      </w:pPr>
      <w:r w:rsidRPr="00F650AE">
        <w:t>ООП НОО</w:t>
      </w:r>
      <w:r w:rsidR="00022B99" w:rsidRPr="00F650AE">
        <w:t xml:space="preserve"> реализуется </w:t>
      </w:r>
      <w:r w:rsidRPr="00F650AE">
        <w:t>АНОО НОШ «Интеллект Академия»</w:t>
      </w:r>
      <w:r w:rsidR="00B277F1" w:rsidRPr="00F650AE">
        <w:t xml:space="preserve"> с использованием внутренних </w:t>
      </w:r>
      <w:r w:rsidR="00022B99" w:rsidRPr="00F650AE">
        <w:t xml:space="preserve">и внешних ресурсов путем организации взаимодействия участников образовательных отношений в пределах образовательной организации и </w:t>
      </w:r>
      <w:r w:rsidR="00C41BEF">
        <w:t>внешние ресурсы</w:t>
      </w:r>
      <w:r w:rsidR="00022B99" w:rsidRPr="00F650AE">
        <w:t>.</w:t>
      </w:r>
    </w:p>
    <w:p w:rsidR="00022B99" w:rsidRPr="00F650AE" w:rsidRDefault="00022B99" w:rsidP="00F650AE">
      <w:pPr>
        <w:pStyle w:val="a4"/>
        <w:shd w:val="clear" w:color="auto" w:fill="FFFFFF"/>
        <w:spacing w:before="0" w:beforeAutospacing="0" w:after="0" w:afterAutospacing="0"/>
      </w:pPr>
      <w:r w:rsidRPr="00F650AE">
        <w:t>Внутренние ресурсы:</w:t>
      </w:r>
    </w:p>
    <w:p w:rsidR="00022B99" w:rsidRPr="00F650AE" w:rsidRDefault="00022B99" w:rsidP="00C41BEF">
      <w:pPr>
        <w:numPr>
          <w:ilvl w:val="0"/>
          <w:numId w:val="3"/>
        </w:numPr>
        <w:shd w:val="clear" w:color="auto" w:fill="FFFFFF"/>
        <w:tabs>
          <w:tab w:val="clear" w:pos="720"/>
        </w:tabs>
        <w:ind w:left="0" w:firstLine="426"/>
        <w:jc w:val="both"/>
      </w:pPr>
      <w:proofErr w:type="gramStart"/>
      <w:r w:rsidRPr="00F650AE">
        <w:t xml:space="preserve">кадровые (педагоги начального общего, основного общего, среднего общего образования, педагоги дополнительного образования, педагог-психолог, социальный педагог, </w:t>
      </w:r>
      <w:r w:rsidR="00133731" w:rsidRPr="00F650AE">
        <w:t>воспитатели</w:t>
      </w:r>
      <w:r w:rsidRPr="00F650AE">
        <w:t>, педагог-библиотекарь</w:t>
      </w:r>
      <w:r w:rsidR="00F72B16" w:rsidRPr="00F650AE">
        <w:t xml:space="preserve">, </w:t>
      </w:r>
      <w:r w:rsidR="00B277F1" w:rsidRPr="00F650AE">
        <w:t>учитель-</w:t>
      </w:r>
      <w:r w:rsidR="00F72B16" w:rsidRPr="00F650AE">
        <w:t>логопед</w:t>
      </w:r>
      <w:r w:rsidRPr="00F650AE">
        <w:t>);</w:t>
      </w:r>
      <w:proofErr w:type="gramEnd"/>
    </w:p>
    <w:p w:rsidR="00022B99" w:rsidRPr="00F650AE" w:rsidRDefault="00022B99" w:rsidP="00C41BEF">
      <w:pPr>
        <w:numPr>
          <w:ilvl w:val="0"/>
          <w:numId w:val="3"/>
        </w:numPr>
        <w:shd w:val="clear" w:color="auto" w:fill="FFFFFF"/>
        <w:tabs>
          <w:tab w:val="clear" w:pos="720"/>
          <w:tab w:val="num" w:pos="0"/>
        </w:tabs>
        <w:spacing w:before="100" w:beforeAutospacing="1"/>
        <w:ind w:left="0" w:firstLine="426"/>
        <w:jc w:val="both"/>
      </w:pPr>
      <w:r w:rsidRPr="00F650AE">
        <w:lastRenderedPageBreak/>
        <w:t>финансовые (оказание платных образовательных услуг, спонсорская помощь, гранты);</w:t>
      </w:r>
    </w:p>
    <w:p w:rsidR="00022B99" w:rsidRPr="00F650AE" w:rsidRDefault="00022B99" w:rsidP="00C41BEF">
      <w:pPr>
        <w:numPr>
          <w:ilvl w:val="0"/>
          <w:numId w:val="3"/>
        </w:numPr>
        <w:shd w:val="clear" w:color="auto" w:fill="FFFFFF"/>
        <w:tabs>
          <w:tab w:val="clear" w:pos="720"/>
          <w:tab w:val="num" w:pos="0"/>
        </w:tabs>
        <w:spacing w:before="100" w:beforeAutospacing="1"/>
        <w:ind w:left="0" w:firstLine="426"/>
        <w:jc w:val="both"/>
      </w:pPr>
      <w:r w:rsidRPr="00F650AE">
        <w:t xml:space="preserve">материально-технические (оснащение оборудованием, в том числе учебно-методическим, всех помещений образовательной организации, создание специальных условий </w:t>
      </w:r>
      <w:proofErr w:type="gramStart"/>
      <w:r w:rsidRPr="00F650AE">
        <w:t>для</w:t>
      </w:r>
      <w:proofErr w:type="gramEnd"/>
      <w:r w:rsidRPr="00F650AE">
        <w:t xml:space="preserve"> обучающихся с ОВЗ);</w:t>
      </w:r>
    </w:p>
    <w:p w:rsidR="00022B99" w:rsidRPr="00F650AE" w:rsidRDefault="00022B99" w:rsidP="00C41BEF">
      <w:pPr>
        <w:numPr>
          <w:ilvl w:val="0"/>
          <w:numId w:val="3"/>
        </w:numPr>
        <w:shd w:val="clear" w:color="auto" w:fill="FFFFFF"/>
        <w:tabs>
          <w:tab w:val="clear" w:pos="720"/>
        </w:tabs>
        <w:spacing w:before="100" w:beforeAutospacing="1"/>
        <w:ind w:left="0" w:firstLine="426"/>
        <w:jc w:val="both"/>
      </w:pPr>
      <w:r w:rsidRPr="00F650AE">
        <w:t>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rsidR="00022B99" w:rsidRPr="00F650AE" w:rsidRDefault="00022B99" w:rsidP="00C41BEF">
      <w:pPr>
        <w:pStyle w:val="a4"/>
        <w:shd w:val="clear" w:color="auto" w:fill="FFFFFF"/>
        <w:spacing w:before="0" w:beforeAutospacing="0" w:after="0" w:afterAutospacing="0"/>
        <w:ind w:firstLine="360"/>
        <w:jc w:val="both"/>
      </w:pPr>
      <w:proofErr w:type="gramStart"/>
      <w:r w:rsidRPr="00F650AE">
        <w:t xml:space="preserve">Внешние ресурсы, используемые </w:t>
      </w:r>
      <w:r w:rsidR="00B277F1" w:rsidRPr="00F650AE">
        <w:t>АНОО НОШ «Интеллект Академия»</w:t>
      </w:r>
      <w:r w:rsidRPr="00F650AE">
        <w:t>, представляют собой сторонние образовательные организации, реализующие дополнительные общеобразовательные программы, а также</w:t>
      </w:r>
      <w:r w:rsidR="00B277F1" w:rsidRPr="00F650AE">
        <w:t xml:space="preserve"> </w:t>
      </w:r>
      <w:r w:rsidRPr="00F650AE">
        <w:t>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и адаптированной основной общеобразовательной программы.</w:t>
      </w:r>
      <w:proofErr w:type="gramEnd"/>
      <w:r w:rsidRPr="00F650AE">
        <w:t xml:space="preserve"> Осуществляется сотрудничество с организациями:</w:t>
      </w:r>
    </w:p>
    <w:p w:rsidR="00022B99" w:rsidRPr="00F650AE" w:rsidRDefault="00022B99" w:rsidP="00F650AE">
      <w:pPr>
        <w:numPr>
          <w:ilvl w:val="0"/>
          <w:numId w:val="4"/>
        </w:numPr>
        <w:shd w:val="clear" w:color="auto" w:fill="FFFFFF"/>
        <w:jc w:val="both"/>
      </w:pPr>
      <w:r w:rsidRPr="00F650AE">
        <w:t>Спортивный комплекс «Витязь»;</w:t>
      </w:r>
    </w:p>
    <w:p w:rsidR="00E11AF1" w:rsidRPr="00F650AE" w:rsidRDefault="00E43D08" w:rsidP="00F650AE">
      <w:pPr>
        <w:numPr>
          <w:ilvl w:val="0"/>
          <w:numId w:val="4"/>
        </w:numPr>
        <w:shd w:val="clear" w:color="auto" w:fill="FFFFFF"/>
        <w:spacing w:before="100" w:beforeAutospacing="1"/>
        <w:jc w:val="both"/>
      </w:pPr>
      <w:r w:rsidRPr="00F650AE">
        <w:t>Муниципальное автономное общеоб</w:t>
      </w:r>
      <w:r w:rsidR="00B277F1" w:rsidRPr="00F650AE">
        <w:t xml:space="preserve">разовательное учреждение города </w:t>
      </w:r>
      <w:r w:rsidRPr="00F650AE">
        <w:t>Новосибирска «Образовательный центр - гимназия № 6 «Горностай»</w:t>
      </w:r>
      <w:r w:rsidR="00022B99" w:rsidRPr="00F650AE">
        <w:t>;</w:t>
      </w:r>
    </w:p>
    <w:p w:rsidR="00E11AF1" w:rsidRPr="00F650AE" w:rsidRDefault="00E11AF1" w:rsidP="00F650AE">
      <w:pPr>
        <w:numPr>
          <w:ilvl w:val="0"/>
          <w:numId w:val="4"/>
        </w:numPr>
        <w:shd w:val="clear" w:color="auto" w:fill="FFFFFF"/>
        <w:spacing w:before="100" w:beforeAutospacing="1"/>
        <w:jc w:val="both"/>
      </w:pPr>
      <w:r w:rsidRPr="00F650AE">
        <w:t>Детский технопарк "</w:t>
      </w:r>
      <w:proofErr w:type="spellStart"/>
      <w:r w:rsidRPr="00F650AE">
        <w:t>Кванториум</w:t>
      </w:r>
      <w:proofErr w:type="spellEnd"/>
      <w:r w:rsidRPr="00F650AE">
        <w:t>"</w:t>
      </w:r>
      <w:r w:rsidR="005B778C" w:rsidRPr="00F650AE">
        <w:t>;</w:t>
      </w:r>
    </w:p>
    <w:p w:rsidR="00327AF0" w:rsidRPr="00F650AE" w:rsidRDefault="00327AF0" w:rsidP="00F650AE">
      <w:pPr>
        <w:numPr>
          <w:ilvl w:val="0"/>
          <w:numId w:val="4"/>
        </w:numPr>
        <w:shd w:val="clear" w:color="auto" w:fill="FFFFFF"/>
        <w:spacing w:before="100" w:beforeAutospacing="1"/>
        <w:jc w:val="both"/>
      </w:pPr>
      <w:r w:rsidRPr="00F650AE">
        <w:t>Театр кукол «Сказ»;</w:t>
      </w:r>
    </w:p>
    <w:p w:rsidR="00327AF0" w:rsidRPr="00F650AE" w:rsidRDefault="00327AF0" w:rsidP="00F650AE">
      <w:pPr>
        <w:numPr>
          <w:ilvl w:val="0"/>
          <w:numId w:val="4"/>
        </w:numPr>
        <w:shd w:val="clear" w:color="auto" w:fill="FFFFFF"/>
        <w:spacing w:before="100" w:beforeAutospacing="1"/>
        <w:jc w:val="both"/>
      </w:pPr>
      <w:r w:rsidRPr="00F650AE">
        <w:t>Драматический театр</w:t>
      </w:r>
      <w:r w:rsidR="00A41C08" w:rsidRPr="00F650AE">
        <w:t>;</w:t>
      </w:r>
    </w:p>
    <w:p w:rsidR="00F650AE" w:rsidRPr="00F650AE" w:rsidRDefault="00004935" w:rsidP="00004935">
      <w:pPr>
        <w:numPr>
          <w:ilvl w:val="0"/>
          <w:numId w:val="4"/>
        </w:numPr>
        <w:shd w:val="clear" w:color="auto" w:fill="FFFFFF"/>
        <w:spacing w:before="100" w:beforeAutospacing="1"/>
        <w:jc w:val="both"/>
      </w:pPr>
      <w:r>
        <w:t>ФГБНУ «Психологический институт РАО», профессор МГППУ,</w:t>
      </w:r>
      <w:r w:rsidRPr="00004935">
        <w:t xml:space="preserve"> </w:t>
      </w:r>
      <w:proofErr w:type="spellStart"/>
      <w:r>
        <w:t>Н.Б.Шумакова</w:t>
      </w:r>
      <w:proofErr w:type="spellEnd"/>
      <w:r>
        <w:t>, доктор психологических наук;</w:t>
      </w:r>
    </w:p>
    <w:p w:rsidR="00327AF0" w:rsidRPr="00F650AE" w:rsidRDefault="00327AF0" w:rsidP="00350A81">
      <w:pPr>
        <w:numPr>
          <w:ilvl w:val="0"/>
          <w:numId w:val="4"/>
        </w:numPr>
        <w:shd w:val="clear" w:color="auto" w:fill="FFFFFF"/>
        <w:spacing w:before="100" w:beforeAutospacing="1"/>
        <w:jc w:val="both"/>
      </w:pPr>
      <w:r w:rsidRPr="00F650AE">
        <w:t>КГПИ НФИ КЕМГУ</w:t>
      </w:r>
      <w:r w:rsidR="005B778C" w:rsidRPr="00F650AE">
        <w:t>.</w:t>
      </w:r>
      <w:r w:rsidRPr="00F650AE">
        <w:t xml:space="preserve"> </w:t>
      </w:r>
    </w:p>
    <w:p w:rsidR="009C60F7" w:rsidRPr="00F650AE" w:rsidRDefault="00022B99" w:rsidP="00350A81">
      <w:pPr>
        <w:pStyle w:val="a4"/>
        <w:shd w:val="clear" w:color="auto" w:fill="FFFFFF"/>
        <w:spacing w:before="0" w:beforeAutospacing="0" w:after="0" w:afterAutospacing="0"/>
        <w:ind w:firstLine="360"/>
        <w:jc w:val="both"/>
      </w:pPr>
      <w:r w:rsidRPr="00F650AE">
        <w:t>Контроль качества образования осуществляется с помощью внутренней системы оценки качества образования (ВСОКО) образовательной организации, которая регламентируется положением о ВСОКО.</w:t>
      </w:r>
      <w:r w:rsidR="00E43D08" w:rsidRPr="00F650AE">
        <w:t xml:space="preserve"> </w:t>
      </w:r>
      <w:r w:rsidRPr="00F650AE">
        <w:t>Работа системы осуществляется посредством планирования контроля основных направлений деятельности образовательной организации, в том чи</w:t>
      </w:r>
      <w:r w:rsidR="00A61CF1" w:rsidRPr="00F650AE">
        <w:t xml:space="preserve">сле </w:t>
      </w:r>
      <w:r w:rsidR="00A61CF1" w:rsidRPr="00F650AE">
        <w:lastRenderedPageBreak/>
        <w:t xml:space="preserve">проведения разнообразных </w:t>
      </w:r>
      <w:r w:rsidRPr="00F650AE">
        <w:t>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w:t>
      </w:r>
      <w:r w:rsidR="00B277F1" w:rsidRPr="00F650AE">
        <w:t xml:space="preserve"> </w:t>
      </w:r>
      <w:r w:rsidRPr="00F650AE">
        <w:t>обеспечивают.</w:t>
      </w:r>
    </w:p>
    <w:p w:rsidR="009C60F7" w:rsidRPr="00F650AE" w:rsidRDefault="009C60F7" w:rsidP="00F650AE">
      <w:pPr>
        <w:pStyle w:val="a4"/>
        <w:shd w:val="clear" w:color="auto" w:fill="FFFFFF"/>
        <w:spacing w:before="0" w:beforeAutospacing="0" w:after="0" w:afterAutospacing="0"/>
        <w:ind w:firstLine="360"/>
        <w:jc w:val="both"/>
        <w:rPr>
          <w:b/>
        </w:rPr>
      </w:pPr>
      <w:r w:rsidRPr="00F650AE">
        <w:rPr>
          <w:b/>
        </w:rPr>
        <w:t xml:space="preserve">1.2. Общая характеристика программы начального образования </w:t>
      </w:r>
    </w:p>
    <w:p w:rsidR="00BD7730" w:rsidRPr="00F650AE" w:rsidRDefault="00BD7730" w:rsidP="00F650AE">
      <w:pPr>
        <w:pStyle w:val="a4"/>
        <w:shd w:val="clear" w:color="auto" w:fill="FFFFFF"/>
        <w:spacing w:before="0" w:beforeAutospacing="0" w:after="0" w:afterAutospacing="0"/>
        <w:ind w:firstLine="708"/>
        <w:jc w:val="both"/>
      </w:pPr>
      <w:r w:rsidRPr="00F650AE">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в АНОО НОШ «Интеллект Академия». При разработке ООП НОО учтены результаты </w:t>
      </w:r>
      <w:proofErr w:type="spellStart"/>
      <w:r w:rsidRPr="00F650AE">
        <w:t>самообследования</w:t>
      </w:r>
      <w:proofErr w:type="spellEnd"/>
      <w:r w:rsidRPr="00F650AE">
        <w:t>, в том числе функционирования ВСОКО, анализ образовательных потребностей и запросы участников образовательных отношений. Содержание ООП НОО АНОО НОШ «Интеллект Академия» отражает требования ФГОС НОО и группируется в</w:t>
      </w:r>
      <w:r w:rsidR="00DC54CC" w:rsidRPr="00F650AE">
        <w:t xml:space="preserve"> </w:t>
      </w:r>
      <w:r w:rsidRPr="00F650AE">
        <w:t>три основных раздела: целевой, содержательный и организационный.</w:t>
      </w:r>
    </w:p>
    <w:p w:rsidR="00866E9C" w:rsidRPr="00F650AE" w:rsidRDefault="00866E9C" w:rsidP="00F650AE">
      <w:pPr>
        <w:pStyle w:val="a4"/>
        <w:shd w:val="clear" w:color="auto" w:fill="FFFFFF"/>
        <w:spacing w:before="0" w:beforeAutospacing="0" w:after="0" w:afterAutospacing="0"/>
        <w:ind w:firstLine="708"/>
        <w:jc w:val="both"/>
      </w:pPr>
      <w:r w:rsidRPr="00F650AE">
        <w:rPr>
          <w:rStyle w:val="a6"/>
        </w:rPr>
        <w:t>Целевой раздел</w:t>
      </w:r>
      <w:r w:rsidRPr="00F650AE">
        <w:t xml:space="preserve"> определяет общее назначение, цели, задачи и планируемые результаты реализации ООП НОО, конкретизированные в соответствии с требованиями ФГОС НОО и учитывающие региональные, национальные и этнокультурные особенности контингента, а также способы определения достижения этих целей и результатов.</w:t>
      </w:r>
    </w:p>
    <w:p w:rsidR="00866E9C" w:rsidRPr="00F650AE" w:rsidRDefault="00866E9C" w:rsidP="00F650AE">
      <w:pPr>
        <w:pStyle w:val="a4"/>
        <w:shd w:val="clear" w:color="auto" w:fill="FFFFFF"/>
        <w:spacing w:before="0" w:beforeAutospacing="0" w:after="0" w:afterAutospacing="0"/>
        <w:jc w:val="both"/>
      </w:pPr>
      <w:r w:rsidRPr="00F650AE">
        <w:rPr>
          <w:b/>
        </w:rPr>
        <w:t>Целевой раздел</w:t>
      </w:r>
      <w:r w:rsidRPr="00F650AE">
        <w:t xml:space="preserve"> включает:</w:t>
      </w:r>
    </w:p>
    <w:p w:rsidR="00866E9C" w:rsidRPr="00F650AE" w:rsidRDefault="00866E9C" w:rsidP="005F4F45">
      <w:pPr>
        <w:numPr>
          <w:ilvl w:val="0"/>
          <w:numId w:val="5"/>
        </w:numPr>
        <w:shd w:val="clear" w:color="auto" w:fill="FFFFFF"/>
        <w:ind w:hanging="294"/>
        <w:jc w:val="both"/>
      </w:pPr>
      <w:r w:rsidRPr="00F650AE">
        <w:t>пояснительную записку;</w:t>
      </w:r>
    </w:p>
    <w:p w:rsidR="00866E9C" w:rsidRPr="00F650AE" w:rsidRDefault="00866E9C" w:rsidP="005F4F45">
      <w:pPr>
        <w:numPr>
          <w:ilvl w:val="0"/>
          <w:numId w:val="5"/>
        </w:numPr>
        <w:shd w:val="clear" w:color="auto" w:fill="FFFFFF"/>
        <w:tabs>
          <w:tab w:val="clear" w:pos="720"/>
        </w:tabs>
        <w:ind w:left="0" w:firstLine="426"/>
        <w:jc w:val="both"/>
      </w:pPr>
      <w:r w:rsidRPr="00F650AE">
        <w:t xml:space="preserve">планируемые результаты освоения </w:t>
      </w:r>
      <w:proofErr w:type="gramStart"/>
      <w:r w:rsidRPr="00F650AE">
        <w:t>обучающимися</w:t>
      </w:r>
      <w:proofErr w:type="gramEnd"/>
      <w:r w:rsidRPr="00F650AE">
        <w:t xml:space="preserve"> ООП НОО;</w:t>
      </w:r>
    </w:p>
    <w:p w:rsidR="00866E9C" w:rsidRPr="00F650AE" w:rsidRDefault="00866E9C" w:rsidP="005F4F45">
      <w:pPr>
        <w:numPr>
          <w:ilvl w:val="0"/>
          <w:numId w:val="5"/>
        </w:numPr>
        <w:shd w:val="clear" w:color="auto" w:fill="FFFFFF"/>
        <w:tabs>
          <w:tab w:val="clear" w:pos="720"/>
          <w:tab w:val="num" w:pos="0"/>
        </w:tabs>
        <w:spacing w:before="100" w:beforeAutospacing="1"/>
        <w:ind w:left="0" w:firstLine="426"/>
        <w:jc w:val="both"/>
      </w:pPr>
      <w:r w:rsidRPr="00F650AE">
        <w:t>систему оценки достижения планируемых результатов освоения ООП НОО.</w:t>
      </w:r>
    </w:p>
    <w:p w:rsidR="00866E9C" w:rsidRPr="00F650AE" w:rsidRDefault="00866E9C" w:rsidP="00004935">
      <w:pPr>
        <w:pStyle w:val="a4"/>
        <w:shd w:val="clear" w:color="auto" w:fill="FFFFFF"/>
        <w:spacing w:before="0" w:beforeAutospacing="0" w:after="0" w:afterAutospacing="0"/>
        <w:ind w:firstLine="360"/>
        <w:jc w:val="both"/>
      </w:pPr>
      <w:r w:rsidRPr="00F650AE">
        <w:rPr>
          <w:rStyle w:val="a6"/>
        </w:rPr>
        <w:t>Содержательный раздел</w:t>
      </w:r>
      <w:r w:rsidRPr="00F650AE">
        <w:t xml:space="preserve"> включает образовательные программы, ориентированные на достижение предметных, </w:t>
      </w:r>
      <w:proofErr w:type="spellStart"/>
      <w:r w:rsidRPr="00F650AE">
        <w:t>метапредметных</w:t>
      </w:r>
      <w:proofErr w:type="spellEnd"/>
      <w:r w:rsidRPr="00F650AE">
        <w:t xml:space="preserve"> и личностных результатов:</w:t>
      </w:r>
    </w:p>
    <w:p w:rsidR="00866E9C" w:rsidRPr="00F650AE" w:rsidRDefault="00866E9C" w:rsidP="005F4F45">
      <w:pPr>
        <w:numPr>
          <w:ilvl w:val="0"/>
          <w:numId w:val="9"/>
        </w:numPr>
        <w:shd w:val="clear" w:color="auto" w:fill="FFFFFF"/>
        <w:tabs>
          <w:tab w:val="clear" w:pos="720"/>
        </w:tabs>
        <w:ind w:left="0" w:firstLine="426"/>
        <w:jc w:val="both"/>
      </w:pPr>
      <w:r w:rsidRPr="00F650AE">
        <w:lastRenderedPageBreak/>
        <w:t>рабочие программы учебных предметов, учебных курсов (в том числе внеурочной деятельности), учебных модулей;</w:t>
      </w:r>
    </w:p>
    <w:p w:rsidR="00866E9C" w:rsidRPr="00F650AE" w:rsidRDefault="00866E9C" w:rsidP="005F4F45">
      <w:pPr>
        <w:numPr>
          <w:ilvl w:val="0"/>
          <w:numId w:val="9"/>
        </w:numPr>
        <w:shd w:val="clear" w:color="auto" w:fill="FFFFFF"/>
        <w:tabs>
          <w:tab w:val="clear" w:pos="720"/>
          <w:tab w:val="num" w:pos="0"/>
        </w:tabs>
        <w:spacing w:before="100" w:beforeAutospacing="1"/>
        <w:ind w:left="0" w:firstLine="426"/>
        <w:jc w:val="both"/>
      </w:pPr>
      <w:r w:rsidRPr="00F650AE">
        <w:t xml:space="preserve">программу формирования универсальных учебных действий </w:t>
      </w:r>
      <w:proofErr w:type="gramStart"/>
      <w:r w:rsidRPr="00F650AE">
        <w:t>у</w:t>
      </w:r>
      <w:proofErr w:type="gramEnd"/>
      <w:r w:rsidRPr="00F650AE">
        <w:t xml:space="preserve"> обучающихся;</w:t>
      </w:r>
    </w:p>
    <w:p w:rsidR="00866E9C" w:rsidRPr="00F650AE" w:rsidRDefault="009E6E4B" w:rsidP="00004935">
      <w:pPr>
        <w:numPr>
          <w:ilvl w:val="0"/>
          <w:numId w:val="9"/>
        </w:numPr>
        <w:shd w:val="clear" w:color="auto" w:fill="FFFFFF"/>
        <w:spacing w:before="100" w:beforeAutospacing="1"/>
        <w:jc w:val="both"/>
      </w:pPr>
      <w:r w:rsidRPr="00F650AE">
        <w:t>рабочую программу воспитания.</w:t>
      </w:r>
    </w:p>
    <w:p w:rsidR="00866E9C" w:rsidRPr="00F650AE" w:rsidRDefault="00BD7730" w:rsidP="00004935">
      <w:pPr>
        <w:pStyle w:val="a4"/>
        <w:shd w:val="clear" w:color="auto" w:fill="FFFFFF"/>
        <w:spacing w:before="0" w:beforeAutospacing="0" w:after="0" w:afterAutospacing="0"/>
        <w:ind w:firstLine="360"/>
        <w:jc w:val="both"/>
      </w:pPr>
      <w:r w:rsidRPr="00F650AE">
        <w:rPr>
          <w:b/>
        </w:rPr>
        <w:t>Организационный раздел</w:t>
      </w:r>
      <w:r w:rsidRPr="00F650AE">
        <w:t xml:space="preserve"> устанавливает общие рамки организац</w:t>
      </w:r>
      <w:r w:rsidR="004A7E97" w:rsidRPr="00F650AE">
        <w:t xml:space="preserve">ии образовательного процесса, а также механизмы и </w:t>
      </w:r>
      <w:r w:rsidRPr="00F650AE">
        <w:t>условия реализации компонентов ООП НОО.</w:t>
      </w:r>
    </w:p>
    <w:p w:rsidR="00866E9C" w:rsidRPr="00F650AE" w:rsidRDefault="00866E9C" w:rsidP="00004935">
      <w:pPr>
        <w:pStyle w:val="a4"/>
        <w:shd w:val="clear" w:color="auto" w:fill="FFFFFF"/>
        <w:spacing w:before="0" w:beforeAutospacing="0" w:after="0" w:afterAutospacing="0"/>
        <w:jc w:val="both"/>
      </w:pPr>
      <w:r w:rsidRPr="00F650AE">
        <w:t>Организационный раздел включает:</w:t>
      </w:r>
    </w:p>
    <w:p w:rsidR="00866E9C" w:rsidRPr="00F650AE" w:rsidRDefault="00866E9C" w:rsidP="00004935">
      <w:pPr>
        <w:numPr>
          <w:ilvl w:val="0"/>
          <w:numId w:val="6"/>
        </w:numPr>
        <w:shd w:val="clear" w:color="auto" w:fill="FFFFFF"/>
        <w:jc w:val="both"/>
      </w:pPr>
      <w:r w:rsidRPr="00F650AE">
        <w:t>учебный план;</w:t>
      </w:r>
    </w:p>
    <w:p w:rsidR="00866E9C" w:rsidRPr="00F650AE" w:rsidRDefault="00866E9C" w:rsidP="00004935">
      <w:pPr>
        <w:numPr>
          <w:ilvl w:val="0"/>
          <w:numId w:val="6"/>
        </w:numPr>
        <w:shd w:val="clear" w:color="auto" w:fill="FFFFFF"/>
        <w:spacing w:before="100" w:beforeAutospacing="1"/>
        <w:jc w:val="both"/>
      </w:pPr>
      <w:r w:rsidRPr="00F650AE">
        <w:t>план внеурочной деятельности;</w:t>
      </w:r>
    </w:p>
    <w:p w:rsidR="00866E9C" w:rsidRPr="00F650AE" w:rsidRDefault="00866E9C" w:rsidP="00004935">
      <w:pPr>
        <w:numPr>
          <w:ilvl w:val="0"/>
          <w:numId w:val="6"/>
        </w:numPr>
        <w:shd w:val="clear" w:color="auto" w:fill="FFFFFF"/>
        <w:spacing w:before="100" w:beforeAutospacing="1"/>
        <w:jc w:val="both"/>
      </w:pPr>
      <w:r w:rsidRPr="00F650AE">
        <w:t>календарный учебный график;</w:t>
      </w:r>
    </w:p>
    <w:p w:rsidR="00866E9C" w:rsidRPr="00F650AE" w:rsidRDefault="00866E9C" w:rsidP="00305C12">
      <w:pPr>
        <w:numPr>
          <w:ilvl w:val="0"/>
          <w:numId w:val="6"/>
        </w:numPr>
        <w:shd w:val="clear" w:color="auto" w:fill="FFFFFF"/>
        <w:tabs>
          <w:tab w:val="clear" w:pos="720"/>
        </w:tabs>
        <w:spacing w:before="100" w:beforeAutospacing="1"/>
        <w:ind w:left="0" w:firstLine="426"/>
        <w:jc w:val="both"/>
      </w:pPr>
      <w:r w:rsidRPr="00F650AE">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w:t>
      </w:r>
      <w:r w:rsidR="00004935">
        <w:t xml:space="preserve">стие в учебном году или периоде </w:t>
      </w:r>
      <w:r w:rsidRPr="00F650AE">
        <w:t>обучения;</w:t>
      </w:r>
    </w:p>
    <w:p w:rsidR="004D22F6" w:rsidRPr="00F650AE" w:rsidRDefault="00866E9C" w:rsidP="00305C12">
      <w:pPr>
        <w:numPr>
          <w:ilvl w:val="0"/>
          <w:numId w:val="6"/>
        </w:numPr>
        <w:shd w:val="clear" w:color="auto" w:fill="FFFFFF"/>
        <w:tabs>
          <w:tab w:val="clear" w:pos="720"/>
          <w:tab w:val="num" w:pos="0"/>
        </w:tabs>
        <w:spacing w:before="100" w:beforeAutospacing="1"/>
        <w:ind w:left="0" w:firstLine="426"/>
        <w:jc w:val="both"/>
      </w:pPr>
      <w:r w:rsidRPr="00F650AE">
        <w:t>характеристику условий реализации ООП НОО в соответствии с требованиями ФГОС НОО.</w:t>
      </w:r>
    </w:p>
    <w:p w:rsidR="00F06A9C" w:rsidRPr="00F650AE" w:rsidRDefault="002E76F3" w:rsidP="00004935">
      <w:pPr>
        <w:shd w:val="clear" w:color="auto" w:fill="FFFFFF"/>
        <w:ind w:firstLine="720"/>
        <w:jc w:val="both"/>
      </w:pPr>
      <w:r w:rsidRPr="00F650AE">
        <w:t>В условиях</w:t>
      </w:r>
      <w:r w:rsidR="00004935">
        <w:t xml:space="preserve"> реализации ФГОС НОО в АНОО НОШ </w:t>
      </w:r>
      <w:r w:rsidRPr="00F650AE">
        <w:t xml:space="preserve">«Интеллект Академия» </w:t>
      </w:r>
      <w:r w:rsidR="00F06A9C" w:rsidRPr="00F650AE">
        <w:t>педагогами используются следующие технологии:</w:t>
      </w:r>
    </w:p>
    <w:p w:rsidR="009603E6" w:rsidRPr="00F650AE" w:rsidRDefault="009603E6" w:rsidP="00004935">
      <w:pPr>
        <w:pStyle w:val="a7"/>
        <w:numPr>
          <w:ilvl w:val="0"/>
          <w:numId w:val="7"/>
        </w:numPr>
        <w:spacing w:after="0" w:line="240" w:lineRule="auto"/>
        <w:ind w:left="709" w:hanging="283"/>
        <w:jc w:val="both"/>
        <w:rPr>
          <w:rFonts w:ascii="Times New Roman" w:hAnsi="Times New Roman"/>
          <w:sz w:val="24"/>
          <w:szCs w:val="24"/>
        </w:rPr>
      </w:pPr>
      <w:r w:rsidRPr="00F650AE">
        <w:rPr>
          <w:rFonts w:ascii="Times New Roman" w:hAnsi="Times New Roman"/>
          <w:sz w:val="24"/>
          <w:szCs w:val="24"/>
        </w:rPr>
        <w:t>проблемно-диалогическая технология;</w:t>
      </w:r>
    </w:p>
    <w:p w:rsidR="009603E6" w:rsidRPr="00F650AE" w:rsidRDefault="009603E6" w:rsidP="00004935">
      <w:pPr>
        <w:pStyle w:val="a7"/>
        <w:numPr>
          <w:ilvl w:val="0"/>
          <w:numId w:val="7"/>
        </w:numPr>
        <w:spacing w:after="0" w:line="240" w:lineRule="auto"/>
        <w:ind w:left="709" w:hanging="283"/>
        <w:jc w:val="both"/>
        <w:rPr>
          <w:rFonts w:ascii="Times New Roman" w:hAnsi="Times New Roman"/>
          <w:sz w:val="24"/>
          <w:szCs w:val="24"/>
        </w:rPr>
      </w:pPr>
      <w:r w:rsidRPr="00F650AE">
        <w:rPr>
          <w:rFonts w:ascii="Times New Roman" w:hAnsi="Times New Roman"/>
          <w:sz w:val="24"/>
          <w:szCs w:val="24"/>
        </w:rPr>
        <w:t>дифференцированное обучение (</w:t>
      </w:r>
      <w:proofErr w:type="spellStart"/>
      <w:r w:rsidRPr="00F650AE">
        <w:rPr>
          <w:rFonts w:ascii="Times New Roman" w:hAnsi="Times New Roman"/>
          <w:sz w:val="24"/>
          <w:szCs w:val="24"/>
        </w:rPr>
        <w:t>разноуровневое</w:t>
      </w:r>
      <w:proofErr w:type="spellEnd"/>
      <w:r w:rsidRPr="00F650AE">
        <w:rPr>
          <w:rFonts w:ascii="Times New Roman" w:hAnsi="Times New Roman"/>
          <w:sz w:val="24"/>
          <w:szCs w:val="24"/>
        </w:rPr>
        <w:t xml:space="preserve"> обучение);</w:t>
      </w:r>
    </w:p>
    <w:p w:rsidR="009603E6" w:rsidRPr="00F650AE" w:rsidRDefault="009603E6" w:rsidP="00CB761D">
      <w:pPr>
        <w:pStyle w:val="a7"/>
        <w:numPr>
          <w:ilvl w:val="0"/>
          <w:numId w:val="7"/>
        </w:numPr>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информационно-коммуникативные образовательные технологии (работа в группах постоянного и переменного состава, компьютерные технологии при выполнении коллективных и индивидуальных творческих заданий);</w:t>
      </w:r>
    </w:p>
    <w:p w:rsidR="00E270C7" w:rsidRPr="00F650AE" w:rsidRDefault="00E270C7" w:rsidP="00004935">
      <w:pPr>
        <w:pStyle w:val="a7"/>
        <w:numPr>
          <w:ilvl w:val="0"/>
          <w:numId w:val="7"/>
        </w:numPr>
        <w:spacing w:after="0" w:line="240" w:lineRule="auto"/>
        <w:ind w:left="709" w:hanging="283"/>
        <w:jc w:val="both"/>
        <w:rPr>
          <w:rFonts w:ascii="Times New Roman" w:hAnsi="Times New Roman"/>
          <w:sz w:val="24"/>
          <w:szCs w:val="24"/>
        </w:rPr>
      </w:pPr>
      <w:r w:rsidRPr="00F650AE">
        <w:rPr>
          <w:rFonts w:ascii="Times New Roman" w:hAnsi="Times New Roman"/>
          <w:sz w:val="24"/>
          <w:szCs w:val="24"/>
        </w:rPr>
        <w:t>дистанционны</w:t>
      </w:r>
      <w:r w:rsidR="00F06A9C" w:rsidRPr="00F650AE">
        <w:rPr>
          <w:rFonts w:ascii="Times New Roman" w:hAnsi="Times New Roman"/>
          <w:sz w:val="24"/>
          <w:szCs w:val="24"/>
        </w:rPr>
        <w:t>е</w:t>
      </w:r>
      <w:r w:rsidRPr="00F650AE">
        <w:rPr>
          <w:rFonts w:ascii="Times New Roman" w:hAnsi="Times New Roman"/>
          <w:sz w:val="24"/>
          <w:szCs w:val="24"/>
        </w:rPr>
        <w:t xml:space="preserve"> образовательны</w:t>
      </w:r>
      <w:r w:rsidR="00F06A9C" w:rsidRPr="00F650AE">
        <w:rPr>
          <w:rFonts w:ascii="Times New Roman" w:hAnsi="Times New Roman"/>
          <w:sz w:val="24"/>
          <w:szCs w:val="24"/>
        </w:rPr>
        <w:t>е</w:t>
      </w:r>
      <w:r w:rsidRPr="00F650AE">
        <w:rPr>
          <w:rFonts w:ascii="Times New Roman" w:hAnsi="Times New Roman"/>
          <w:sz w:val="24"/>
          <w:szCs w:val="24"/>
        </w:rPr>
        <w:t xml:space="preserve"> технологи</w:t>
      </w:r>
      <w:r w:rsidR="00F06A9C" w:rsidRPr="00F650AE">
        <w:rPr>
          <w:rFonts w:ascii="Times New Roman" w:hAnsi="Times New Roman"/>
          <w:sz w:val="24"/>
          <w:szCs w:val="24"/>
        </w:rPr>
        <w:t>и;</w:t>
      </w:r>
    </w:p>
    <w:p w:rsidR="009603E6" w:rsidRPr="00F650AE" w:rsidRDefault="009603E6" w:rsidP="00004935">
      <w:pPr>
        <w:pStyle w:val="a7"/>
        <w:numPr>
          <w:ilvl w:val="0"/>
          <w:numId w:val="7"/>
        </w:numPr>
        <w:spacing w:after="0" w:line="240" w:lineRule="auto"/>
        <w:ind w:left="709" w:hanging="283"/>
        <w:jc w:val="both"/>
        <w:rPr>
          <w:rFonts w:ascii="Times New Roman" w:hAnsi="Times New Roman"/>
          <w:sz w:val="24"/>
          <w:szCs w:val="24"/>
        </w:rPr>
      </w:pPr>
      <w:r w:rsidRPr="00F650AE">
        <w:rPr>
          <w:rFonts w:ascii="Times New Roman" w:hAnsi="Times New Roman"/>
          <w:sz w:val="24"/>
          <w:szCs w:val="24"/>
        </w:rPr>
        <w:t>личностно-ориентированное обучение;</w:t>
      </w:r>
    </w:p>
    <w:p w:rsidR="009603E6" w:rsidRPr="00F650AE" w:rsidRDefault="009603E6" w:rsidP="00F650AE">
      <w:pPr>
        <w:pStyle w:val="a7"/>
        <w:numPr>
          <w:ilvl w:val="0"/>
          <w:numId w:val="7"/>
        </w:numPr>
        <w:spacing w:after="0" w:line="240" w:lineRule="auto"/>
        <w:ind w:left="709" w:hanging="283"/>
        <w:jc w:val="both"/>
        <w:rPr>
          <w:rFonts w:ascii="Times New Roman" w:hAnsi="Times New Roman"/>
          <w:sz w:val="24"/>
          <w:szCs w:val="24"/>
        </w:rPr>
      </w:pPr>
      <w:r w:rsidRPr="00F650AE">
        <w:rPr>
          <w:rFonts w:ascii="Times New Roman" w:hAnsi="Times New Roman"/>
          <w:sz w:val="24"/>
          <w:szCs w:val="24"/>
        </w:rPr>
        <w:t>диалоговые, дискуссионные формы обучения;</w:t>
      </w:r>
    </w:p>
    <w:p w:rsidR="009603E6" w:rsidRPr="00F650AE" w:rsidRDefault="009603E6" w:rsidP="00F650AE">
      <w:pPr>
        <w:pStyle w:val="a7"/>
        <w:numPr>
          <w:ilvl w:val="0"/>
          <w:numId w:val="7"/>
        </w:numPr>
        <w:spacing w:after="0" w:line="240" w:lineRule="auto"/>
        <w:ind w:left="709" w:hanging="283"/>
        <w:jc w:val="both"/>
        <w:rPr>
          <w:rFonts w:ascii="Times New Roman" w:hAnsi="Times New Roman"/>
          <w:sz w:val="24"/>
          <w:szCs w:val="24"/>
        </w:rPr>
      </w:pPr>
      <w:r w:rsidRPr="00F650AE">
        <w:rPr>
          <w:rFonts w:ascii="Times New Roman" w:hAnsi="Times New Roman"/>
          <w:sz w:val="24"/>
          <w:szCs w:val="24"/>
        </w:rPr>
        <w:t>технология продуктивного чтения;</w:t>
      </w:r>
    </w:p>
    <w:p w:rsidR="009603E6" w:rsidRPr="00F650AE" w:rsidRDefault="009603E6" w:rsidP="00F650AE">
      <w:pPr>
        <w:pStyle w:val="a7"/>
        <w:numPr>
          <w:ilvl w:val="0"/>
          <w:numId w:val="7"/>
        </w:numPr>
        <w:spacing w:after="0" w:line="240" w:lineRule="auto"/>
        <w:ind w:left="709" w:hanging="283"/>
        <w:jc w:val="both"/>
        <w:rPr>
          <w:rFonts w:ascii="Times New Roman" w:hAnsi="Times New Roman"/>
          <w:sz w:val="24"/>
          <w:szCs w:val="24"/>
        </w:rPr>
      </w:pPr>
      <w:r w:rsidRPr="00F650AE">
        <w:rPr>
          <w:rFonts w:ascii="Times New Roman" w:hAnsi="Times New Roman"/>
          <w:sz w:val="24"/>
          <w:szCs w:val="24"/>
        </w:rPr>
        <w:t>технология системно-</w:t>
      </w:r>
      <w:proofErr w:type="spellStart"/>
      <w:r w:rsidRPr="00F650AE">
        <w:rPr>
          <w:rFonts w:ascii="Times New Roman" w:hAnsi="Times New Roman"/>
          <w:sz w:val="24"/>
          <w:szCs w:val="24"/>
        </w:rPr>
        <w:t>деятельностного</w:t>
      </w:r>
      <w:proofErr w:type="spellEnd"/>
      <w:r w:rsidRPr="00F650AE">
        <w:rPr>
          <w:rFonts w:ascii="Times New Roman" w:hAnsi="Times New Roman"/>
          <w:sz w:val="24"/>
          <w:szCs w:val="24"/>
        </w:rPr>
        <w:t xml:space="preserve"> подхода в обучении;</w:t>
      </w:r>
    </w:p>
    <w:p w:rsidR="009603E6" w:rsidRPr="00F650AE" w:rsidRDefault="009603E6" w:rsidP="00F650AE">
      <w:pPr>
        <w:pStyle w:val="a7"/>
        <w:numPr>
          <w:ilvl w:val="0"/>
          <w:numId w:val="7"/>
        </w:numPr>
        <w:spacing w:after="0" w:line="240" w:lineRule="auto"/>
        <w:ind w:left="709" w:hanging="283"/>
        <w:jc w:val="both"/>
        <w:rPr>
          <w:rFonts w:ascii="Times New Roman" w:hAnsi="Times New Roman"/>
          <w:sz w:val="24"/>
          <w:szCs w:val="24"/>
        </w:rPr>
      </w:pPr>
      <w:r w:rsidRPr="00F650AE">
        <w:rPr>
          <w:rFonts w:ascii="Times New Roman" w:hAnsi="Times New Roman"/>
          <w:sz w:val="24"/>
          <w:szCs w:val="24"/>
        </w:rPr>
        <w:t>технология учебного проектирования (метод проектов);</w:t>
      </w:r>
    </w:p>
    <w:p w:rsidR="009603E6" w:rsidRPr="00F650AE" w:rsidRDefault="009603E6" w:rsidP="00F650AE">
      <w:pPr>
        <w:pStyle w:val="a7"/>
        <w:numPr>
          <w:ilvl w:val="0"/>
          <w:numId w:val="7"/>
        </w:numPr>
        <w:spacing w:after="0" w:line="240" w:lineRule="auto"/>
        <w:ind w:left="709" w:hanging="283"/>
        <w:jc w:val="both"/>
        <w:rPr>
          <w:rFonts w:ascii="Times New Roman" w:hAnsi="Times New Roman"/>
          <w:i/>
          <w:sz w:val="24"/>
          <w:szCs w:val="24"/>
        </w:rPr>
      </w:pPr>
      <w:r w:rsidRPr="00F650AE">
        <w:rPr>
          <w:rFonts w:ascii="Times New Roman" w:hAnsi="Times New Roman"/>
          <w:sz w:val="24"/>
          <w:szCs w:val="24"/>
        </w:rPr>
        <w:t>технология междисциплинарного обучения.</w:t>
      </w:r>
    </w:p>
    <w:p w:rsidR="00DC54CC" w:rsidRPr="00F650AE" w:rsidRDefault="00DC54CC" w:rsidP="00F650AE">
      <w:pPr>
        <w:pStyle w:val="a7"/>
        <w:spacing w:after="0" w:line="240" w:lineRule="auto"/>
        <w:ind w:left="709"/>
        <w:jc w:val="both"/>
        <w:rPr>
          <w:rFonts w:ascii="Times New Roman" w:hAnsi="Times New Roman"/>
          <w:i/>
          <w:sz w:val="24"/>
          <w:szCs w:val="24"/>
        </w:rPr>
      </w:pPr>
    </w:p>
    <w:p w:rsidR="009603E6" w:rsidRPr="00F650AE" w:rsidRDefault="00F06A9C" w:rsidP="00F650AE">
      <w:pPr>
        <w:ind w:firstLine="709"/>
        <w:jc w:val="both"/>
      </w:pPr>
      <w:r w:rsidRPr="00F650AE">
        <w:lastRenderedPageBreak/>
        <w:t>Педагоги</w:t>
      </w:r>
      <w:r w:rsidR="009603E6" w:rsidRPr="00F650AE">
        <w:t xml:space="preserve"> в своей работе учитывают следующие факторы:</w:t>
      </w:r>
    </w:p>
    <w:p w:rsidR="009603E6" w:rsidRPr="00F650AE" w:rsidRDefault="009603E6" w:rsidP="00CB761D">
      <w:pPr>
        <w:pStyle w:val="a7"/>
        <w:numPr>
          <w:ilvl w:val="0"/>
          <w:numId w:val="8"/>
        </w:numPr>
        <w:spacing w:after="0" w:line="240" w:lineRule="auto"/>
        <w:ind w:left="0" w:firstLine="426"/>
        <w:jc w:val="both"/>
        <w:rPr>
          <w:rFonts w:ascii="Times New Roman" w:hAnsi="Times New Roman"/>
          <w:sz w:val="24"/>
          <w:szCs w:val="24"/>
        </w:rPr>
      </w:pPr>
      <w:r w:rsidRPr="00F650AE">
        <w:rPr>
          <w:rFonts w:ascii="Times New Roman" w:hAnsi="Times New Roman"/>
          <w:sz w:val="24"/>
          <w:szCs w:val="24"/>
        </w:rPr>
        <w:t xml:space="preserve">расширение </w:t>
      </w:r>
      <w:proofErr w:type="spellStart"/>
      <w:r w:rsidRPr="00F650AE">
        <w:rPr>
          <w:rFonts w:ascii="Times New Roman" w:hAnsi="Times New Roman"/>
          <w:sz w:val="24"/>
          <w:szCs w:val="24"/>
        </w:rPr>
        <w:t>деятельностных</w:t>
      </w:r>
      <w:proofErr w:type="spellEnd"/>
      <w:r w:rsidRPr="00F650AE">
        <w:rPr>
          <w:rFonts w:ascii="Times New Roman" w:hAnsi="Times New Roman"/>
          <w:sz w:val="24"/>
          <w:szCs w:val="24"/>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9603E6" w:rsidRPr="00F650AE" w:rsidRDefault="009603E6" w:rsidP="00CB761D">
      <w:pPr>
        <w:pStyle w:val="a7"/>
        <w:numPr>
          <w:ilvl w:val="0"/>
          <w:numId w:val="8"/>
        </w:numPr>
        <w:spacing w:after="0" w:line="240" w:lineRule="auto"/>
        <w:ind w:left="0" w:firstLine="426"/>
        <w:jc w:val="both"/>
        <w:rPr>
          <w:rFonts w:ascii="Times New Roman" w:hAnsi="Times New Roman"/>
          <w:sz w:val="24"/>
          <w:szCs w:val="24"/>
        </w:rPr>
      </w:pPr>
      <w:r w:rsidRPr="00F650AE">
        <w:rPr>
          <w:rFonts w:ascii="Times New Roman" w:hAnsi="Times New Roman"/>
          <w:sz w:val="24"/>
          <w:szCs w:val="24"/>
        </w:rPr>
        <w:t xml:space="preserve">организацию образовательной деятельности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w:t>
      </w:r>
      <w:proofErr w:type="gramStart"/>
      <w:r w:rsidRPr="00F650AE">
        <w:rPr>
          <w:rFonts w:ascii="Times New Roman" w:hAnsi="Times New Roman"/>
          <w:sz w:val="24"/>
          <w:szCs w:val="24"/>
        </w:rPr>
        <w:t>к</w:t>
      </w:r>
      <w:proofErr w:type="gramEnd"/>
      <w:r w:rsidRPr="00F650AE">
        <w:rPr>
          <w:rFonts w:ascii="Times New Roman" w:hAnsi="Times New Roman"/>
          <w:sz w:val="24"/>
          <w:szCs w:val="24"/>
        </w:rPr>
        <w:t xml:space="preserve"> письменным, в том числе с использованием возможностей информационных и коммуникативных технологий;</w:t>
      </w:r>
    </w:p>
    <w:p w:rsidR="009603E6" w:rsidRPr="00F650AE" w:rsidRDefault="009603E6" w:rsidP="00CB761D">
      <w:pPr>
        <w:pStyle w:val="a7"/>
        <w:numPr>
          <w:ilvl w:val="0"/>
          <w:numId w:val="8"/>
        </w:numPr>
        <w:spacing w:after="0" w:line="240" w:lineRule="auto"/>
        <w:ind w:left="0" w:firstLine="426"/>
        <w:jc w:val="both"/>
        <w:rPr>
          <w:rFonts w:ascii="Times New Roman" w:hAnsi="Times New Roman"/>
          <w:i/>
          <w:sz w:val="24"/>
          <w:szCs w:val="24"/>
        </w:rPr>
      </w:pPr>
      <w:r w:rsidRPr="00F650AE">
        <w:rPr>
          <w:rFonts w:ascii="Times New Roman" w:hAnsi="Times New Roman"/>
          <w:sz w:val="24"/>
          <w:szCs w:val="24"/>
        </w:rPr>
        <w:t>использование во всех классах (годах обучения) начальной школы оценочной системы, ориентированной на обучение детей сам</w:t>
      </w:r>
      <w:proofErr w:type="gramStart"/>
      <w:r w:rsidRPr="00F650AE">
        <w:rPr>
          <w:rFonts w:ascii="Times New Roman" w:hAnsi="Times New Roman"/>
          <w:sz w:val="24"/>
          <w:szCs w:val="24"/>
        </w:rPr>
        <w:t>о-</w:t>
      </w:r>
      <w:proofErr w:type="gramEnd"/>
      <w:r w:rsidRPr="00F650AE">
        <w:rPr>
          <w:rFonts w:ascii="Times New Roman" w:hAnsi="Times New Roman"/>
          <w:sz w:val="24"/>
          <w:szCs w:val="24"/>
        </w:rPr>
        <w:t xml:space="preserve"> и </w:t>
      </w:r>
      <w:proofErr w:type="spellStart"/>
      <w:r w:rsidRPr="00F650AE">
        <w:rPr>
          <w:rFonts w:ascii="Times New Roman" w:hAnsi="Times New Roman"/>
          <w:sz w:val="24"/>
          <w:szCs w:val="24"/>
        </w:rPr>
        <w:t>взаимооцениванию</w:t>
      </w:r>
      <w:proofErr w:type="spellEnd"/>
      <w:r w:rsidRPr="00F650AE">
        <w:rPr>
          <w:rFonts w:ascii="Times New Roman" w:hAnsi="Times New Roman"/>
          <w:i/>
          <w:sz w:val="24"/>
          <w:szCs w:val="24"/>
        </w:rPr>
        <w:t>.</w:t>
      </w:r>
    </w:p>
    <w:p w:rsidR="001F09CC" w:rsidRPr="00F650AE" w:rsidRDefault="00B16112" w:rsidP="00CB761D">
      <w:pPr>
        <w:ind w:firstLine="425"/>
        <w:jc w:val="both"/>
      </w:pPr>
      <w:r w:rsidRPr="00F650AE">
        <w:t>Специфика воспитательной работы и внеурочной деятельности заключается в том, что в</w:t>
      </w:r>
      <w:r w:rsidR="004D22F6" w:rsidRPr="00F650AE">
        <w:t xml:space="preserve"> АНОО НОШ «Интеллект Академия» выбран тип организационной модели</w:t>
      </w:r>
      <w:r w:rsidR="0083502A" w:rsidRPr="00F650AE">
        <w:t xml:space="preserve"> -</w:t>
      </w:r>
      <w:r w:rsidR="00004935">
        <w:t xml:space="preserve"> </w:t>
      </w:r>
      <w:r w:rsidR="004D22F6" w:rsidRPr="00F650AE">
        <w:t>"</w:t>
      </w:r>
      <w:proofErr w:type="gramStart"/>
      <w:r w:rsidR="004D22F6" w:rsidRPr="00F650AE">
        <w:t>Школ</w:t>
      </w:r>
      <w:r w:rsidRPr="00F650AE">
        <w:t xml:space="preserve">а </w:t>
      </w:r>
      <w:r w:rsidR="004D22F6" w:rsidRPr="00F650AE">
        <w:t>полного дня</w:t>
      </w:r>
      <w:proofErr w:type="gramEnd"/>
      <w:r w:rsidR="004D22F6" w:rsidRPr="00F650AE">
        <w:t xml:space="preserve">". </w:t>
      </w:r>
      <w:r w:rsidR="001F09CC" w:rsidRPr="00F650AE">
        <w:t>Это сосредоточение в рамках образовательной организации полного спектра условий для организации урочной, внеурочной, воспитательной и развивающей деятельности.</w:t>
      </w:r>
    </w:p>
    <w:p w:rsidR="004D22F6" w:rsidRPr="00F650AE" w:rsidRDefault="004D22F6" w:rsidP="00F650AE">
      <w:pPr>
        <w:ind w:left="284" w:firstLine="709"/>
        <w:jc w:val="both"/>
      </w:pPr>
      <w:r w:rsidRPr="00F650AE">
        <w:t>Данную модель характеризует:</w:t>
      </w:r>
    </w:p>
    <w:p w:rsidR="004D22F6" w:rsidRPr="00F650AE" w:rsidRDefault="004D22F6" w:rsidP="00CB761D">
      <w:pPr>
        <w:ind w:firstLine="426"/>
        <w:jc w:val="both"/>
      </w:pPr>
      <w:r w:rsidRPr="00F650AE">
        <w:t>-</w:t>
      </w:r>
      <w:r w:rsidRPr="00F650AE">
        <w:tab/>
        <w:t xml:space="preserve">создание условий для полноценного пребывания ребенка в организации, осуществляющей образовательную деятельность в течение дня, в том числе, через поляризацию образовательной среды школы и выделением </w:t>
      </w:r>
      <w:proofErr w:type="spellStart"/>
      <w:r w:rsidRPr="00F650AE">
        <w:t>разноакцентированных</w:t>
      </w:r>
      <w:proofErr w:type="spellEnd"/>
      <w:r w:rsidRPr="00F650AE">
        <w:t xml:space="preserve"> пространств;</w:t>
      </w:r>
    </w:p>
    <w:p w:rsidR="004D22F6" w:rsidRPr="00F650AE" w:rsidRDefault="004D22F6" w:rsidP="00CB761D">
      <w:pPr>
        <w:ind w:firstLine="426"/>
        <w:jc w:val="both"/>
      </w:pPr>
      <w:r w:rsidRPr="00F650AE">
        <w:t>-</w:t>
      </w:r>
      <w:r w:rsidRPr="00F650AE">
        <w:tab/>
        <w:t xml:space="preserve">содержательное единство учебного, воспитательного, развивающего процессов в рамках воспитательной </w:t>
      </w:r>
      <w:r w:rsidR="00401326" w:rsidRPr="00F650AE">
        <w:t>работы</w:t>
      </w:r>
      <w:r w:rsidRPr="00F650AE">
        <w:t xml:space="preserve"> и ООП НОО АНОО НОШ «Интеллект Академия»;</w:t>
      </w:r>
    </w:p>
    <w:p w:rsidR="004D22F6" w:rsidRPr="00F650AE" w:rsidRDefault="004D22F6" w:rsidP="00CB761D">
      <w:pPr>
        <w:ind w:firstLine="426"/>
        <w:jc w:val="both"/>
      </w:pPr>
      <w:r w:rsidRPr="00F650AE">
        <w:t>-</w:t>
      </w:r>
      <w:r w:rsidRPr="00F650AE">
        <w:tab/>
        <w:t xml:space="preserve">создание </w:t>
      </w:r>
      <w:proofErr w:type="spellStart"/>
      <w:r w:rsidRPr="00F650AE">
        <w:t>здоровьесберегающей</w:t>
      </w:r>
      <w:proofErr w:type="spellEnd"/>
      <w:r w:rsidRPr="00F650AE">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здорового питания, работу по формированию ценности здоровья и здорового образа жизни;</w:t>
      </w:r>
    </w:p>
    <w:p w:rsidR="00401326" w:rsidRPr="00F650AE" w:rsidRDefault="004D22F6" w:rsidP="00CB761D">
      <w:pPr>
        <w:ind w:firstLine="426"/>
        <w:jc w:val="both"/>
      </w:pPr>
      <w:r w:rsidRPr="00F650AE">
        <w:lastRenderedPageBreak/>
        <w:t>-</w:t>
      </w:r>
      <w:r w:rsidRPr="00F650AE">
        <w:tab/>
        <w:t>создание условий для самовыражения, самореализации и самоорганизации детей;</w:t>
      </w:r>
    </w:p>
    <w:p w:rsidR="004D22F6" w:rsidRPr="00F650AE" w:rsidRDefault="004D22F6" w:rsidP="00CB761D">
      <w:pPr>
        <w:ind w:firstLine="426"/>
        <w:jc w:val="both"/>
      </w:pPr>
      <w:r w:rsidRPr="00F650AE">
        <w:t>-</w:t>
      </w:r>
      <w:r w:rsidRPr="00F650AE">
        <w:tab/>
        <w:t>построение  индивидуальной  образовательной траектории  и индивидуального графика пребывания ребенка в образовательном учреждении;</w:t>
      </w:r>
    </w:p>
    <w:p w:rsidR="00401326" w:rsidRPr="00F650AE" w:rsidRDefault="004D22F6" w:rsidP="00CB761D">
      <w:pPr>
        <w:ind w:firstLine="426"/>
        <w:jc w:val="both"/>
      </w:pPr>
      <w:r w:rsidRPr="00F650AE">
        <w:t>-</w:t>
      </w:r>
      <w:r w:rsidRPr="00F650AE">
        <w:tab/>
        <w:t xml:space="preserve">опора на интеграцию основных и дополнительных образовательных программ. </w:t>
      </w:r>
    </w:p>
    <w:p w:rsidR="004D22F6" w:rsidRPr="00F650AE" w:rsidRDefault="004D22F6" w:rsidP="00CB761D">
      <w:pPr>
        <w:ind w:firstLine="426"/>
        <w:jc w:val="both"/>
      </w:pPr>
      <w:r w:rsidRPr="00F650AE">
        <w:t xml:space="preserve">Преимуществами данной модели являются: создание комплекса условий для успешной реализации образовательного </w:t>
      </w:r>
      <w:r w:rsidR="00401326" w:rsidRPr="00F650AE">
        <w:t xml:space="preserve">и воспитательного </w:t>
      </w:r>
      <w:r w:rsidRPr="00F650AE">
        <w:t>процесса в течение всего дня.</w:t>
      </w:r>
    </w:p>
    <w:p w:rsidR="004D22F6" w:rsidRPr="00F650AE" w:rsidRDefault="004D22F6" w:rsidP="00CB761D">
      <w:pPr>
        <w:ind w:firstLine="425"/>
        <w:jc w:val="both"/>
      </w:pPr>
      <w:r w:rsidRPr="00F650AE">
        <w:rPr>
          <w:b/>
        </w:rPr>
        <w:t>Результатом реализации</w:t>
      </w:r>
      <w:r w:rsidRPr="00F650AE">
        <w:t xml:space="preserve"> Основной образовательной программы начального общего образования АНОО НОШ «Интеллект Академия» является создание комфортной развивающей образовательной среды: </w:t>
      </w:r>
    </w:p>
    <w:p w:rsidR="004D22F6" w:rsidRPr="00004935" w:rsidRDefault="004D22F6" w:rsidP="00CB761D">
      <w:pPr>
        <w:pStyle w:val="a7"/>
        <w:numPr>
          <w:ilvl w:val="0"/>
          <w:numId w:val="171"/>
        </w:numPr>
        <w:spacing w:after="0" w:line="240" w:lineRule="auto"/>
        <w:ind w:left="0" w:firstLine="426"/>
        <w:jc w:val="both"/>
        <w:rPr>
          <w:rFonts w:ascii="Times New Roman" w:hAnsi="Times New Roman"/>
          <w:sz w:val="24"/>
          <w:szCs w:val="24"/>
        </w:rPr>
      </w:pPr>
      <w:proofErr w:type="gramStart"/>
      <w:r w:rsidRPr="00004935">
        <w:rPr>
          <w:rFonts w:ascii="Times New Roman" w:hAnsi="Times New Roman"/>
          <w:sz w:val="24"/>
          <w:szCs w:val="24"/>
        </w:rPr>
        <w:t>обеспечивающей</w:t>
      </w:r>
      <w:proofErr w:type="gramEnd"/>
      <w:r w:rsidRPr="00004935">
        <w:rPr>
          <w:rFonts w:ascii="Times New Roman" w:hAnsi="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w:t>
      </w:r>
      <w:proofErr w:type="spellStart"/>
      <w:r w:rsidRPr="00004935">
        <w:rPr>
          <w:rFonts w:ascii="Times New Roman" w:hAnsi="Times New Roman"/>
          <w:sz w:val="24"/>
          <w:szCs w:val="24"/>
        </w:rPr>
        <w:t>духовнонравственное</w:t>
      </w:r>
      <w:proofErr w:type="spellEnd"/>
      <w:r w:rsidRPr="00004935">
        <w:rPr>
          <w:rFonts w:ascii="Times New Roman" w:hAnsi="Times New Roman"/>
          <w:sz w:val="24"/>
          <w:szCs w:val="24"/>
        </w:rPr>
        <w:t xml:space="preserve"> развитие и воспитание обучающихся; </w:t>
      </w:r>
    </w:p>
    <w:p w:rsidR="00A61EB9" w:rsidRPr="00004935" w:rsidRDefault="004D22F6" w:rsidP="00CB761D">
      <w:pPr>
        <w:pStyle w:val="a7"/>
        <w:numPr>
          <w:ilvl w:val="0"/>
          <w:numId w:val="171"/>
        </w:numPr>
        <w:spacing w:after="0" w:line="240" w:lineRule="auto"/>
        <w:ind w:left="0" w:firstLine="426"/>
        <w:jc w:val="both"/>
        <w:rPr>
          <w:rFonts w:ascii="Times New Roman" w:hAnsi="Times New Roman"/>
          <w:sz w:val="24"/>
          <w:szCs w:val="24"/>
        </w:rPr>
      </w:pPr>
      <w:proofErr w:type="gramStart"/>
      <w:r w:rsidRPr="00004935">
        <w:rPr>
          <w:rFonts w:ascii="Times New Roman" w:hAnsi="Times New Roman"/>
          <w:sz w:val="24"/>
          <w:szCs w:val="24"/>
        </w:rPr>
        <w:t>гарантирующей</w:t>
      </w:r>
      <w:proofErr w:type="gramEnd"/>
      <w:r w:rsidRPr="00004935">
        <w:rPr>
          <w:rFonts w:ascii="Times New Roman" w:hAnsi="Times New Roman"/>
          <w:sz w:val="24"/>
          <w:szCs w:val="24"/>
        </w:rPr>
        <w:t xml:space="preserve"> охрану и укрепление физического, психологического и социального здоровья </w:t>
      </w:r>
      <w:r w:rsidR="00004935" w:rsidRPr="00004935">
        <w:rPr>
          <w:rFonts w:ascii="Times New Roman" w:hAnsi="Times New Roman"/>
          <w:sz w:val="24"/>
          <w:szCs w:val="24"/>
        </w:rPr>
        <w:t>обучающихся.</w:t>
      </w:r>
    </w:p>
    <w:p w:rsidR="003A2FC7" w:rsidRPr="00004935" w:rsidRDefault="00A61EB9" w:rsidP="00CB761D">
      <w:pPr>
        <w:ind w:left="284" w:hanging="284"/>
        <w:jc w:val="both"/>
        <w:rPr>
          <w:b/>
        </w:rPr>
      </w:pPr>
      <w:r w:rsidRPr="00F650AE">
        <w:rPr>
          <w:b/>
        </w:rPr>
        <w:t>1.3. Общая характеристика планируемых результатов освоения основной образовательной программы</w:t>
      </w:r>
    </w:p>
    <w:p w:rsidR="003A2FC7" w:rsidRPr="00F650AE" w:rsidRDefault="003A2FC7" w:rsidP="00F650AE">
      <w:pPr>
        <w:ind w:firstLine="709"/>
        <w:jc w:val="both"/>
      </w:pPr>
      <w:r w:rsidRPr="00F650AE">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F650AE">
        <w:t>Стандарта</w:t>
      </w:r>
      <w:proofErr w:type="gramEnd"/>
      <w:r w:rsidRPr="00F650AE">
        <w:t xml:space="preserve"> к результатам обучающихся, освоивших основную образовательную программу</w:t>
      </w:r>
      <w:r w:rsidR="0083502A" w:rsidRPr="00F650AE">
        <w:t xml:space="preserve"> начального общего образования</w:t>
      </w:r>
      <w:r w:rsidRPr="00F650AE">
        <w:t xml:space="preserve">. Они представляют собой систему </w:t>
      </w:r>
      <w:r w:rsidRPr="00F650AE">
        <w:rPr>
          <w:b/>
          <w:bCs/>
          <w:i/>
          <w:iCs/>
        </w:rPr>
        <w:t>обобщённых личностно ориентированных целей образования</w:t>
      </w:r>
      <w:r w:rsidRPr="00F650AE">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B186F" w:rsidRPr="00F650AE" w:rsidRDefault="00FB186F" w:rsidP="00F650AE">
      <w:pPr>
        <w:shd w:val="clear" w:color="auto" w:fill="FFFFFF"/>
        <w:ind w:firstLine="708"/>
        <w:jc w:val="both"/>
      </w:pPr>
      <w:r w:rsidRPr="00F650AE">
        <w:t xml:space="preserve">Планируемые результаты освоения </w:t>
      </w:r>
      <w:proofErr w:type="gramStart"/>
      <w:r w:rsidRPr="00F650AE">
        <w:t>обучающимися</w:t>
      </w:r>
      <w:proofErr w:type="gramEnd"/>
      <w:r w:rsidRPr="00F650AE">
        <w:t xml:space="preserve"> программы начального общего образования должны:</w:t>
      </w:r>
    </w:p>
    <w:p w:rsidR="00FB186F" w:rsidRPr="00F650AE" w:rsidRDefault="00FB186F" w:rsidP="00F650AE">
      <w:pPr>
        <w:shd w:val="clear" w:color="auto" w:fill="FFFFFF"/>
        <w:jc w:val="both"/>
      </w:pPr>
      <w:r w:rsidRPr="00F650AE">
        <w:lastRenderedPageBreak/>
        <w:t xml:space="preserve">1) обеспечивать связь между требованиями ФГОС, образовательной деятельностью и системой </w:t>
      </w:r>
      <w:proofErr w:type="gramStart"/>
      <w:r w:rsidRPr="00F650AE">
        <w:t>оценки результатов освоения программы начального общего образования</w:t>
      </w:r>
      <w:proofErr w:type="gramEnd"/>
      <w:r w:rsidRPr="00F650AE">
        <w:t>;</w:t>
      </w:r>
    </w:p>
    <w:p w:rsidR="006B293A" w:rsidRDefault="00FB186F" w:rsidP="00F650AE">
      <w:pPr>
        <w:shd w:val="clear" w:color="auto" w:fill="FFFFFF"/>
        <w:jc w:val="both"/>
      </w:pPr>
      <w:r w:rsidRPr="00F650AE">
        <w:t xml:space="preserve">2) являться содержательной и </w:t>
      </w:r>
      <w:proofErr w:type="spellStart"/>
      <w:r w:rsidRPr="00F650AE">
        <w:t>критериальной</w:t>
      </w:r>
      <w:proofErr w:type="spellEnd"/>
      <w:r w:rsidRPr="00F650AE">
        <w:t xml:space="preserve"> основой для разработки:</w:t>
      </w:r>
    </w:p>
    <w:p w:rsidR="00B278A8" w:rsidRPr="006B293A" w:rsidRDefault="00FB186F" w:rsidP="00CB761D">
      <w:pPr>
        <w:pStyle w:val="a7"/>
        <w:numPr>
          <w:ilvl w:val="0"/>
          <w:numId w:val="172"/>
        </w:numPr>
        <w:shd w:val="clear" w:color="auto" w:fill="FFFFFF"/>
        <w:ind w:left="0" w:firstLine="426"/>
        <w:jc w:val="both"/>
        <w:rPr>
          <w:rFonts w:ascii="Times New Roman" w:hAnsi="Times New Roman"/>
          <w:sz w:val="24"/>
          <w:szCs w:val="24"/>
        </w:rPr>
      </w:pPr>
      <w:r w:rsidRPr="006B293A">
        <w:rPr>
          <w:rFonts w:ascii="Times New Roman" w:hAnsi="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sidR="00B278A8" w:rsidRPr="006B293A">
        <w:rPr>
          <w:rFonts w:ascii="Times New Roman" w:hAnsi="Times New Roman"/>
          <w:sz w:val="24"/>
          <w:szCs w:val="24"/>
        </w:rPr>
        <w:t xml:space="preserve"> </w:t>
      </w:r>
    </w:p>
    <w:p w:rsidR="00B278A8" w:rsidRPr="006B293A" w:rsidRDefault="00FB186F" w:rsidP="00CB761D">
      <w:pPr>
        <w:pStyle w:val="a7"/>
        <w:numPr>
          <w:ilvl w:val="0"/>
          <w:numId w:val="172"/>
        </w:numPr>
        <w:shd w:val="clear" w:color="auto" w:fill="FFFFFF"/>
        <w:ind w:left="0" w:firstLine="360"/>
        <w:jc w:val="both"/>
        <w:rPr>
          <w:rFonts w:ascii="Times New Roman" w:hAnsi="Times New Roman"/>
          <w:sz w:val="24"/>
          <w:szCs w:val="24"/>
        </w:rPr>
      </w:pPr>
      <w:r w:rsidRPr="006B293A">
        <w:rPr>
          <w:rFonts w:ascii="Times New Roman" w:hAnsi="Times New Roman"/>
          <w:sz w:val="24"/>
          <w:szCs w:val="24"/>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A61CF1" w:rsidRPr="006B293A">
        <w:rPr>
          <w:rFonts w:ascii="Times New Roman" w:hAnsi="Times New Roman"/>
          <w:sz w:val="24"/>
          <w:szCs w:val="24"/>
        </w:rPr>
        <w:t>АНОО НОШ «Интеллект Академия»</w:t>
      </w:r>
      <w:r w:rsidRPr="006B293A">
        <w:rPr>
          <w:rFonts w:ascii="Times New Roman" w:hAnsi="Times New Roman"/>
          <w:sz w:val="24"/>
          <w:szCs w:val="24"/>
        </w:rPr>
        <w:t>;</w:t>
      </w:r>
      <w:r w:rsidR="00B278A8" w:rsidRPr="006B293A">
        <w:rPr>
          <w:rFonts w:ascii="Times New Roman" w:hAnsi="Times New Roman"/>
          <w:sz w:val="24"/>
          <w:szCs w:val="24"/>
        </w:rPr>
        <w:t xml:space="preserve"> </w:t>
      </w:r>
    </w:p>
    <w:p w:rsidR="00B278A8" w:rsidRPr="006B293A" w:rsidRDefault="00FB186F" w:rsidP="00CB761D">
      <w:pPr>
        <w:pStyle w:val="a7"/>
        <w:numPr>
          <w:ilvl w:val="0"/>
          <w:numId w:val="172"/>
        </w:numPr>
        <w:shd w:val="clear" w:color="auto" w:fill="FFFFFF"/>
        <w:ind w:left="0" w:firstLine="426"/>
        <w:jc w:val="both"/>
        <w:rPr>
          <w:rFonts w:ascii="Times New Roman" w:hAnsi="Times New Roman"/>
          <w:sz w:val="24"/>
          <w:szCs w:val="24"/>
        </w:rPr>
      </w:pPr>
      <w:r w:rsidRPr="006B293A">
        <w:rPr>
          <w:rFonts w:ascii="Times New Roman" w:hAnsi="Times New Roman"/>
          <w:sz w:val="24"/>
          <w:szCs w:val="24"/>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6B293A">
        <w:rPr>
          <w:rFonts w:ascii="Times New Roman" w:hAnsi="Times New Roman"/>
          <w:sz w:val="24"/>
          <w:szCs w:val="24"/>
        </w:rPr>
        <w:t>освоения</w:t>
      </w:r>
      <w:proofErr w:type="gramEnd"/>
      <w:r w:rsidRPr="006B293A">
        <w:rPr>
          <w:rFonts w:ascii="Times New Roman" w:hAnsi="Times New Roman"/>
          <w:sz w:val="24"/>
          <w:szCs w:val="24"/>
        </w:rPr>
        <w:t xml:space="preserve"> обучающимися программы начального общего образования;</w:t>
      </w:r>
      <w:r w:rsidR="00B278A8" w:rsidRPr="006B293A">
        <w:rPr>
          <w:rFonts w:ascii="Times New Roman" w:hAnsi="Times New Roman"/>
          <w:sz w:val="24"/>
          <w:szCs w:val="24"/>
        </w:rPr>
        <w:t xml:space="preserve"> </w:t>
      </w:r>
    </w:p>
    <w:p w:rsidR="00B278A8" w:rsidRPr="006B293A" w:rsidRDefault="00FB186F" w:rsidP="00CB761D">
      <w:pPr>
        <w:pStyle w:val="a7"/>
        <w:numPr>
          <w:ilvl w:val="0"/>
          <w:numId w:val="172"/>
        </w:numPr>
        <w:shd w:val="clear" w:color="auto" w:fill="FFFFFF"/>
        <w:ind w:left="0" w:firstLine="360"/>
        <w:jc w:val="both"/>
        <w:rPr>
          <w:rFonts w:ascii="Times New Roman" w:hAnsi="Times New Roman"/>
          <w:sz w:val="24"/>
          <w:szCs w:val="24"/>
        </w:rPr>
      </w:pPr>
      <w:r w:rsidRPr="006B293A">
        <w:rPr>
          <w:rFonts w:ascii="Times New Roman" w:hAnsi="Times New Roman"/>
          <w:sz w:val="24"/>
          <w:szCs w:val="24"/>
        </w:rPr>
        <w:t xml:space="preserve">системы оценки качества освоения </w:t>
      </w:r>
      <w:proofErr w:type="gramStart"/>
      <w:r w:rsidRPr="006B293A">
        <w:rPr>
          <w:rFonts w:ascii="Times New Roman" w:hAnsi="Times New Roman"/>
          <w:sz w:val="24"/>
          <w:szCs w:val="24"/>
        </w:rPr>
        <w:t>обучающимися</w:t>
      </w:r>
      <w:proofErr w:type="gramEnd"/>
      <w:r w:rsidRPr="006B293A">
        <w:rPr>
          <w:rFonts w:ascii="Times New Roman" w:hAnsi="Times New Roman"/>
          <w:sz w:val="24"/>
          <w:szCs w:val="24"/>
        </w:rPr>
        <w:t xml:space="preserve"> программы начального общего образования;</w:t>
      </w:r>
      <w:r w:rsidR="00B278A8" w:rsidRPr="006B293A">
        <w:rPr>
          <w:rFonts w:ascii="Times New Roman" w:hAnsi="Times New Roman"/>
          <w:sz w:val="24"/>
          <w:szCs w:val="24"/>
        </w:rPr>
        <w:t xml:space="preserve"> </w:t>
      </w:r>
    </w:p>
    <w:p w:rsidR="00B278A8" w:rsidRPr="006B293A" w:rsidRDefault="00FB186F" w:rsidP="00CB761D">
      <w:pPr>
        <w:pStyle w:val="a7"/>
        <w:numPr>
          <w:ilvl w:val="0"/>
          <w:numId w:val="172"/>
        </w:numPr>
        <w:shd w:val="clear" w:color="auto" w:fill="FFFFFF"/>
        <w:spacing w:after="0"/>
        <w:ind w:left="0" w:firstLine="426"/>
        <w:jc w:val="both"/>
        <w:rPr>
          <w:rFonts w:ascii="Times New Roman" w:hAnsi="Times New Roman"/>
          <w:sz w:val="24"/>
          <w:szCs w:val="24"/>
        </w:rPr>
      </w:pPr>
      <w:r w:rsidRPr="006B293A">
        <w:rPr>
          <w:rFonts w:ascii="Times New Roman" w:hAnsi="Times New Roman"/>
          <w:sz w:val="24"/>
          <w:szCs w:val="24"/>
        </w:rPr>
        <w:t>в целях выбора средств обучения и воспитания, а также учебно-методической литературы.</w:t>
      </w:r>
    </w:p>
    <w:p w:rsidR="002B1D4A" w:rsidRPr="00F650AE" w:rsidRDefault="00E80614" w:rsidP="00F650AE">
      <w:pPr>
        <w:shd w:val="clear" w:color="auto" w:fill="FFFFFF"/>
        <w:ind w:firstLine="708"/>
        <w:jc w:val="both"/>
      </w:pPr>
      <w:r w:rsidRPr="00F650AE">
        <w:t>В структуре планируемых результатов выделяются следующие группы;</w:t>
      </w:r>
    </w:p>
    <w:p w:rsidR="002B1D4A" w:rsidRPr="00F650AE" w:rsidRDefault="002B1D4A" w:rsidP="00F650AE">
      <w:pPr>
        <w:shd w:val="clear" w:color="auto" w:fill="FFFFFF"/>
        <w:jc w:val="both"/>
      </w:pPr>
      <w:r w:rsidRPr="00F650AE">
        <w:t xml:space="preserve">1) </w:t>
      </w:r>
      <w:r w:rsidR="00E80614" w:rsidRPr="00F650AE">
        <w:rPr>
          <w:b/>
          <w:i/>
        </w:rPr>
        <w:t>Личностные результаты</w:t>
      </w:r>
      <w:r w:rsidR="00E80614" w:rsidRPr="00F650AE">
        <w:t xml:space="preserve"> освоения основной образовательной программы представлены в соответствии с группой личностных результатов ФГОС НОО</w:t>
      </w:r>
      <w:r w:rsidRPr="00F650AE">
        <w:t xml:space="preserve">: </w:t>
      </w:r>
    </w:p>
    <w:p w:rsidR="002B1D4A" w:rsidRPr="00F650AE" w:rsidRDefault="002B1D4A" w:rsidP="00CB761D">
      <w:pPr>
        <w:pStyle w:val="a7"/>
        <w:numPr>
          <w:ilvl w:val="0"/>
          <w:numId w:val="10"/>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формирование у обучающихся основ российской гражданской идентичности;</w:t>
      </w:r>
    </w:p>
    <w:p w:rsidR="00A97533" w:rsidRPr="00F650AE" w:rsidRDefault="002B1D4A" w:rsidP="00CB761D">
      <w:pPr>
        <w:pStyle w:val="a7"/>
        <w:numPr>
          <w:ilvl w:val="0"/>
          <w:numId w:val="10"/>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 xml:space="preserve">готовность </w:t>
      </w:r>
      <w:proofErr w:type="gramStart"/>
      <w:r w:rsidRPr="00F650AE">
        <w:rPr>
          <w:rFonts w:ascii="Times New Roman" w:hAnsi="Times New Roman"/>
          <w:sz w:val="24"/>
          <w:szCs w:val="24"/>
        </w:rPr>
        <w:t>обучающихся</w:t>
      </w:r>
      <w:proofErr w:type="gramEnd"/>
      <w:r w:rsidRPr="00F650AE">
        <w:rPr>
          <w:rFonts w:ascii="Times New Roman" w:hAnsi="Times New Roman"/>
          <w:sz w:val="24"/>
          <w:szCs w:val="24"/>
        </w:rPr>
        <w:t xml:space="preserve"> к саморазвитию; м</w:t>
      </w:r>
      <w:r w:rsidR="00A97533" w:rsidRPr="00F650AE">
        <w:rPr>
          <w:rFonts w:ascii="Times New Roman" w:hAnsi="Times New Roman"/>
          <w:sz w:val="24"/>
          <w:szCs w:val="24"/>
        </w:rPr>
        <w:t>отивацию к познанию и обучению;</w:t>
      </w:r>
    </w:p>
    <w:p w:rsidR="002B1D4A" w:rsidRPr="00F650AE" w:rsidRDefault="002B1D4A" w:rsidP="00CB761D">
      <w:pPr>
        <w:pStyle w:val="a7"/>
        <w:numPr>
          <w:ilvl w:val="0"/>
          <w:numId w:val="10"/>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lastRenderedPageBreak/>
        <w:t>ценностные установки и социально значимые качества личности;</w:t>
      </w:r>
    </w:p>
    <w:p w:rsidR="002B1D4A" w:rsidRPr="00F650AE" w:rsidRDefault="002B1D4A" w:rsidP="00F650AE">
      <w:pPr>
        <w:pStyle w:val="a7"/>
        <w:numPr>
          <w:ilvl w:val="0"/>
          <w:numId w:val="10"/>
        </w:numPr>
        <w:shd w:val="clear" w:color="auto" w:fill="FFFFFF"/>
        <w:spacing w:after="0" w:line="240" w:lineRule="auto"/>
        <w:jc w:val="both"/>
        <w:rPr>
          <w:rFonts w:ascii="Times New Roman" w:hAnsi="Times New Roman"/>
          <w:sz w:val="24"/>
          <w:szCs w:val="24"/>
        </w:rPr>
      </w:pPr>
      <w:r w:rsidRPr="00F650AE">
        <w:rPr>
          <w:rFonts w:ascii="Times New Roman" w:hAnsi="Times New Roman"/>
          <w:sz w:val="24"/>
          <w:szCs w:val="24"/>
        </w:rPr>
        <w:t xml:space="preserve">активное участие в </w:t>
      </w:r>
      <w:r w:rsidR="00E80614" w:rsidRPr="00F650AE">
        <w:rPr>
          <w:rFonts w:ascii="Times New Roman" w:hAnsi="Times New Roman"/>
          <w:sz w:val="24"/>
          <w:szCs w:val="24"/>
        </w:rPr>
        <w:t>социально значимой деятельности.</w:t>
      </w:r>
    </w:p>
    <w:p w:rsidR="00E80614" w:rsidRPr="00F650AE" w:rsidRDefault="00E80614" w:rsidP="00F650AE">
      <w:pPr>
        <w:shd w:val="clear" w:color="auto" w:fill="FFFFFF"/>
        <w:jc w:val="both"/>
      </w:pPr>
      <w:r w:rsidRPr="00F650AE">
        <w:t>Достижение личностных результатов происходит в процессе освоения программы начального общего образования в единстве учебной</w:t>
      </w:r>
      <w:r w:rsidR="006B293A">
        <w:t xml:space="preserve"> и воспитательной деятельности.</w:t>
      </w:r>
    </w:p>
    <w:p w:rsidR="00E80614" w:rsidRPr="00F650AE" w:rsidRDefault="002B1D4A" w:rsidP="00F650AE">
      <w:pPr>
        <w:shd w:val="clear" w:color="auto" w:fill="FFFFFF"/>
        <w:jc w:val="both"/>
      </w:pPr>
      <w:r w:rsidRPr="00F650AE">
        <w:t>2)</w:t>
      </w:r>
      <w:r w:rsidR="00E80614" w:rsidRPr="00F650AE">
        <w:t xml:space="preserve"> </w:t>
      </w:r>
      <w:proofErr w:type="spellStart"/>
      <w:r w:rsidR="00E80614" w:rsidRPr="00F650AE">
        <w:rPr>
          <w:b/>
          <w:i/>
        </w:rPr>
        <w:t>Метапредметные</w:t>
      </w:r>
      <w:proofErr w:type="spellEnd"/>
      <w:r w:rsidR="00E80614" w:rsidRPr="00F650AE">
        <w:rPr>
          <w:b/>
          <w:i/>
        </w:rPr>
        <w:t xml:space="preserve"> результаты</w:t>
      </w:r>
      <w:r w:rsidR="00E80614" w:rsidRPr="00F650AE">
        <w:t xml:space="preserve"> освоения основной образовательной программы представлены в соответствии с группой </w:t>
      </w:r>
      <w:proofErr w:type="spellStart"/>
      <w:r w:rsidR="00E80614" w:rsidRPr="00F650AE">
        <w:t>метапредметных</w:t>
      </w:r>
      <w:proofErr w:type="spellEnd"/>
      <w:r w:rsidR="00E80614" w:rsidRPr="00F650AE">
        <w:t xml:space="preserve"> результатов ФГОС НОО: </w:t>
      </w:r>
    </w:p>
    <w:p w:rsidR="00C466B5" w:rsidRPr="00F650AE" w:rsidRDefault="00C466B5" w:rsidP="00CB761D">
      <w:pPr>
        <w:pStyle w:val="a7"/>
        <w:numPr>
          <w:ilvl w:val="0"/>
          <w:numId w:val="11"/>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универсальные познавательные учебные действия (базовые логические и начальные исследовательские действия, а также работу с информацией);</w:t>
      </w:r>
    </w:p>
    <w:p w:rsidR="00C466B5" w:rsidRPr="00F650AE" w:rsidRDefault="00C466B5" w:rsidP="00CB761D">
      <w:pPr>
        <w:pStyle w:val="a7"/>
        <w:numPr>
          <w:ilvl w:val="0"/>
          <w:numId w:val="11"/>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универсальные коммуникативные действия (общение, совместная деятельность, презентация);</w:t>
      </w:r>
    </w:p>
    <w:p w:rsidR="00C466B5" w:rsidRPr="00F650AE" w:rsidRDefault="00C466B5" w:rsidP="00CB761D">
      <w:pPr>
        <w:pStyle w:val="a7"/>
        <w:numPr>
          <w:ilvl w:val="0"/>
          <w:numId w:val="11"/>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универсальные регулятивные действия (</w:t>
      </w:r>
      <w:proofErr w:type="spellStart"/>
      <w:r w:rsidRPr="00F650AE">
        <w:rPr>
          <w:rFonts w:ascii="Times New Roman" w:hAnsi="Times New Roman"/>
          <w:sz w:val="24"/>
          <w:szCs w:val="24"/>
        </w:rPr>
        <w:t>саморегуляция</w:t>
      </w:r>
      <w:proofErr w:type="spellEnd"/>
      <w:r w:rsidRPr="00F650AE">
        <w:rPr>
          <w:rFonts w:ascii="Times New Roman" w:hAnsi="Times New Roman"/>
          <w:sz w:val="24"/>
          <w:szCs w:val="24"/>
        </w:rPr>
        <w:t>, самоконтроль).</w:t>
      </w:r>
    </w:p>
    <w:p w:rsidR="002B1D4A" w:rsidRPr="00F650AE" w:rsidRDefault="00C466B5" w:rsidP="00CB761D">
      <w:pPr>
        <w:shd w:val="clear" w:color="auto" w:fill="FFFFFF"/>
        <w:ind w:firstLine="426"/>
        <w:jc w:val="both"/>
      </w:pPr>
      <w:r w:rsidRPr="00F650AE">
        <w:t xml:space="preserve">Достижение </w:t>
      </w:r>
      <w:proofErr w:type="spellStart"/>
      <w:r w:rsidRPr="00F650AE">
        <w:t>метапредметных</w:t>
      </w:r>
      <w:proofErr w:type="spellEnd"/>
      <w:r w:rsidRPr="00F650AE">
        <w:t xml:space="preserve"> результатов </w:t>
      </w:r>
      <w:r w:rsidR="00E80614" w:rsidRPr="00F650AE">
        <w:t>происходит в процессе проектной деятельности, изучения учебных предметов, курсов, модулей, в том числе по внеурочной деятельности.</w:t>
      </w:r>
    </w:p>
    <w:p w:rsidR="00C466B5" w:rsidRPr="00F650AE" w:rsidRDefault="002B1D4A" w:rsidP="006B293A">
      <w:pPr>
        <w:shd w:val="clear" w:color="auto" w:fill="FFFFFF"/>
        <w:jc w:val="both"/>
      </w:pPr>
      <w:proofErr w:type="gramStart"/>
      <w:r w:rsidRPr="00F650AE">
        <w:t>3)</w:t>
      </w:r>
      <w:r w:rsidR="00C466B5" w:rsidRPr="00F650AE">
        <w:t xml:space="preserve"> </w:t>
      </w:r>
      <w:r w:rsidR="00C466B5" w:rsidRPr="00F650AE">
        <w:rPr>
          <w:b/>
          <w:i/>
        </w:rPr>
        <w:t>Предметные результаты</w:t>
      </w:r>
      <w:r w:rsidR="00977069" w:rsidRPr="00F650AE">
        <w:t xml:space="preserve"> </w:t>
      </w:r>
      <w:r w:rsidR="00C466B5" w:rsidRPr="00F650AE">
        <w:t>освоения основной образовательной программы представлены в соответствии с группой предметных результатов ФГОС НОО,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roofErr w:type="gramEnd"/>
      <w:r w:rsidR="00C466B5" w:rsidRPr="00F650AE">
        <w:t xml:space="preserve"> Достижение предметных результатов происходит в процессе освоения учебных предметов, курсов, модулей с сохранением фундаментального характера образования, специфики изучаемых учебных предметов и применением элементов социального опыта.</w:t>
      </w:r>
    </w:p>
    <w:p w:rsidR="002B1D4A" w:rsidRPr="00F650AE" w:rsidRDefault="002B1D4A" w:rsidP="00F650AE">
      <w:pPr>
        <w:shd w:val="clear" w:color="auto" w:fill="FFFFFF"/>
        <w:ind w:firstLine="708"/>
        <w:jc w:val="both"/>
      </w:pPr>
      <w:r w:rsidRPr="00F650AE">
        <w:t xml:space="preserve">Научно-методологической основой для разработки требований к личностным, </w:t>
      </w:r>
      <w:proofErr w:type="spellStart"/>
      <w:r w:rsidRPr="00F650AE">
        <w:t>метапредметным</w:t>
      </w:r>
      <w:proofErr w:type="spellEnd"/>
      <w:r w:rsidRPr="00F650AE">
        <w:t xml:space="preserve"> и предметным результатам обучающихся, освоивших программу начального общего образования, является системно-</w:t>
      </w:r>
      <w:proofErr w:type="spellStart"/>
      <w:r w:rsidRPr="00F650AE">
        <w:t>деятельностный</w:t>
      </w:r>
      <w:proofErr w:type="spellEnd"/>
      <w:r w:rsidRPr="00F650AE">
        <w:t xml:space="preserve"> подход.</w:t>
      </w:r>
    </w:p>
    <w:p w:rsidR="002B1D4A" w:rsidRPr="00F650AE" w:rsidRDefault="002B1D4A" w:rsidP="00F650AE">
      <w:pPr>
        <w:shd w:val="clear" w:color="auto" w:fill="FFFFFF"/>
        <w:ind w:firstLine="708"/>
        <w:jc w:val="both"/>
      </w:pPr>
      <w:r w:rsidRPr="00F650AE">
        <w:rPr>
          <w:b/>
        </w:rPr>
        <w:t>Личностные результаты</w:t>
      </w:r>
      <w:r w:rsidRPr="00F650AE">
        <w:t xml:space="preserve"> освоения программы начального общего образования достигаются в единстве учебной и воспитательной деятельности </w:t>
      </w:r>
      <w:r w:rsidR="002B3E85" w:rsidRPr="00F650AE">
        <w:t>АНОО НОШ «Интеллект Академия»</w:t>
      </w:r>
      <w:r w:rsidRPr="00F650AE">
        <w:t xml:space="preserve"> </w:t>
      </w:r>
      <w:r w:rsidRPr="00F650AE">
        <w:lastRenderedPageBreak/>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466B5" w:rsidRPr="00F650AE" w:rsidRDefault="002B1D4A" w:rsidP="00F650AE">
      <w:pPr>
        <w:shd w:val="clear" w:color="auto" w:fill="FFFFFF"/>
        <w:ind w:firstLine="708"/>
        <w:jc w:val="both"/>
      </w:pPr>
      <w:r w:rsidRPr="00F650AE">
        <w:t xml:space="preserve">Личностные результаты освоения программы начального общего образования </w:t>
      </w:r>
      <w:r w:rsidR="00C466B5" w:rsidRPr="00F650AE">
        <w:t>отражают</w:t>
      </w:r>
      <w:r w:rsidRPr="00F650AE">
        <w:t xml:space="preserve"> готовность обучающихся руководствоваться </w:t>
      </w:r>
      <w:r w:rsidR="00C466B5" w:rsidRPr="00F650AE">
        <w:t>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w:t>
      </w:r>
    </w:p>
    <w:p w:rsidR="00C351FC" w:rsidRPr="00F650AE" w:rsidRDefault="00C351FC" w:rsidP="00F650AE">
      <w:pPr>
        <w:shd w:val="clear" w:color="auto" w:fill="FFFFFF"/>
      </w:pPr>
      <w:r w:rsidRPr="00F650AE">
        <w:rPr>
          <w:b/>
          <w:i/>
        </w:rPr>
        <w:t>г</w:t>
      </w:r>
      <w:r w:rsidR="002B1D4A" w:rsidRPr="00F650AE">
        <w:rPr>
          <w:b/>
          <w:i/>
        </w:rPr>
        <w:t>ражданско-патриотического воспитания</w:t>
      </w:r>
      <w:r w:rsidR="002B1D4A" w:rsidRPr="00F650AE">
        <w:t>:</w:t>
      </w:r>
      <w:r w:rsidRPr="00F650AE">
        <w:t xml:space="preserve"> </w:t>
      </w:r>
    </w:p>
    <w:p w:rsidR="00C351FC" w:rsidRPr="00F650AE" w:rsidRDefault="002B1D4A" w:rsidP="00CB761D">
      <w:pPr>
        <w:pStyle w:val="a7"/>
        <w:numPr>
          <w:ilvl w:val="0"/>
          <w:numId w:val="1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становление ценностного отношения к своей Родине - России;</w:t>
      </w:r>
      <w:r w:rsidR="00C351FC" w:rsidRPr="00F650AE">
        <w:rPr>
          <w:rFonts w:ascii="Times New Roman" w:hAnsi="Times New Roman"/>
          <w:sz w:val="24"/>
          <w:szCs w:val="24"/>
        </w:rPr>
        <w:t xml:space="preserve"> </w:t>
      </w:r>
    </w:p>
    <w:p w:rsidR="00C351FC" w:rsidRPr="00F650AE" w:rsidRDefault="002B1D4A" w:rsidP="00CB761D">
      <w:pPr>
        <w:pStyle w:val="a7"/>
        <w:numPr>
          <w:ilvl w:val="0"/>
          <w:numId w:val="1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осознание своей этнокультурной и российской гражданской идентичности;</w:t>
      </w:r>
      <w:r w:rsidR="00C351FC" w:rsidRPr="00F650AE">
        <w:rPr>
          <w:rFonts w:ascii="Times New Roman" w:hAnsi="Times New Roman"/>
          <w:sz w:val="24"/>
          <w:szCs w:val="24"/>
        </w:rPr>
        <w:t xml:space="preserve"> </w:t>
      </w:r>
    </w:p>
    <w:p w:rsidR="00C351FC" w:rsidRPr="00F650AE" w:rsidRDefault="002B1D4A" w:rsidP="00CB761D">
      <w:pPr>
        <w:pStyle w:val="a7"/>
        <w:numPr>
          <w:ilvl w:val="0"/>
          <w:numId w:val="1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сопричастность к прошлому, настоящему и будущему своей страны и родного края;</w:t>
      </w:r>
      <w:r w:rsidR="00C351FC" w:rsidRPr="00F650AE">
        <w:rPr>
          <w:rFonts w:ascii="Times New Roman" w:hAnsi="Times New Roman"/>
          <w:sz w:val="24"/>
          <w:szCs w:val="24"/>
        </w:rPr>
        <w:t xml:space="preserve"> </w:t>
      </w:r>
      <w:r w:rsidRPr="00F650AE">
        <w:rPr>
          <w:rFonts w:ascii="Times New Roman" w:hAnsi="Times New Roman"/>
          <w:sz w:val="24"/>
          <w:szCs w:val="24"/>
        </w:rPr>
        <w:t>уважение к своему и другим народам;</w:t>
      </w:r>
      <w:r w:rsidR="00C351FC" w:rsidRPr="00F650AE">
        <w:rPr>
          <w:rFonts w:ascii="Times New Roman" w:hAnsi="Times New Roman"/>
          <w:sz w:val="24"/>
          <w:szCs w:val="24"/>
        </w:rPr>
        <w:t xml:space="preserve"> </w:t>
      </w:r>
    </w:p>
    <w:p w:rsidR="002B1D4A" w:rsidRPr="00F650AE" w:rsidRDefault="002B1D4A" w:rsidP="00CB761D">
      <w:pPr>
        <w:pStyle w:val="a7"/>
        <w:numPr>
          <w:ilvl w:val="0"/>
          <w:numId w:val="1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E7817" w:rsidRPr="00F650AE" w:rsidRDefault="002E7817" w:rsidP="00F650AE">
      <w:pPr>
        <w:shd w:val="clear" w:color="auto" w:fill="FFFFFF"/>
      </w:pPr>
      <w:r w:rsidRPr="00F650AE">
        <w:rPr>
          <w:b/>
          <w:i/>
        </w:rPr>
        <w:t>д</w:t>
      </w:r>
      <w:r w:rsidR="002B1D4A" w:rsidRPr="00F650AE">
        <w:rPr>
          <w:b/>
          <w:i/>
        </w:rPr>
        <w:t>уховно-нравственного воспитания:</w:t>
      </w:r>
      <w:r w:rsidRPr="00F650AE">
        <w:t xml:space="preserve"> </w:t>
      </w:r>
    </w:p>
    <w:p w:rsidR="002E7817" w:rsidRPr="00F650AE" w:rsidRDefault="002B1D4A" w:rsidP="00CB761D">
      <w:pPr>
        <w:pStyle w:val="a7"/>
        <w:numPr>
          <w:ilvl w:val="0"/>
          <w:numId w:val="13"/>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признание индивидуальности каждого человека;</w:t>
      </w:r>
      <w:r w:rsidR="002E7817" w:rsidRPr="00F650AE">
        <w:rPr>
          <w:rFonts w:ascii="Times New Roman" w:hAnsi="Times New Roman"/>
          <w:sz w:val="24"/>
          <w:szCs w:val="24"/>
        </w:rPr>
        <w:t xml:space="preserve"> </w:t>
      </w:r>
    </w:p>
    <w:p w:rsidR="002E7817" w:rsidRPr="00F650AE" w:rsidRDefault="002B1D4A" w:rsidP="00CB761D">
      <w:pPr>
        <w:pStyle w:val="a7"/>
        <w:numPr>
          <w:ilvl w:val="0"/>
          <w:numId w:val="13"/>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проявление сопереживания, уважения и доброжелательности;</w:t>
      </w:r>
      <w:r w:rsidR="002E7817" w:rsidRPr="00F650AE">
        <w:rPr>
          <w:rFonts w:ascii="Times New Roman" w:hAnsi="Times New Roman"/>
          <w:sz w:val="24"/>
          <w:szCs w:val="24"/>
        </w:rPr>
        <w:t xml:space="preserve"> </w:t>
      </w:r>
    </w:p>
    <w:p w:rsidR="002B1D4A" w:rsidRPr="00F650AE" w:rsidRDefault="002B1D4A" w:rsidP="00CB761D">
      <w:pPr>
        <w:pStyle w:val="a7"/>
        <w:numPr>
          <w:ilvl w:val="0"/>
          <w:numId w:val="13"/>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неприятие любых форм поведения, направленных на причинение физического и морального вреда другим людям.</w:t>
      </w:r>
    </w:p>
    <w:p w:rsidR="002E7817" w:rsidRPr="00F650AE" w:rsidRDefault="002E7817" w:rsidP="00F650AE">
      <w:pPr>
        <w:shd w:val="clear" w:color="auto" w:fill="FFFFFF"/>
      </w:pPr>
      <w:r w:rsidRPr="00F650AE">
        <w:rPr>
          <w:b/>
          <w:i/>
        </w:rPr>
        <w:t>э</w:t>
      </w:r>
      <w:r w:rsidR="002B1D4A" w:rsidRPr="00F650AE">
        <w:rPr>
          <w:b/>
          <w:i/>
        </w:rPr>
        <w:t>стетического воспитания:</w:t>
      </w:r>
      <w:r w:rsidRPr="00F650AE">
        <w:t xml:space="preserve"> </w:t>
      </w:r>
    </w:p>
    <w:p w:rsidR="00393E27" w:rsidRPr="00F650AE" w:rsidRDefault="002B1D4A" w:rsidP="00CB761D">
      <w:pPr>
        <w:pStyle w:val="a7"/>
        <w:numPr>
          <w:ilvl w:val="0"/>
          <w:numId w:val="14"/>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002E7817" w:rsidRPr="00F650AE">
        <w:rPr>
          <w:rFonts w:ascii="Times New Roman" w:hAnsi="Times New Roman"/>
          <w:sz w:val="24"/>
          <w:szCs w:val="24"/>
        </w:rPr>
        <w:t xml:space="preserve"> </w:t>
      </w:r>
    </w:p>
    <w:p w:rsidR="002B1D4A" w:rsidRPr="00F650AE" w:rsidRDefault="002B1D4A" w:rsidP="00CB761D">
      <w:pPr>
        <w:pStyle w:val="a7"/>
        <w:numPr>
          <w:ilvl w:val="0"/>
          <w:numId w:val="14"/>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стремление к самовыражению в разных видах художественной деятельности.</w:t>
      </w:r>
    </w:p>
    <w:p w:rsidR="002E7817" w:rsidRPr="00F650AE" w:rsidRDefault="002E7817" w:rsidP="00F650AE">
      <w:pPr>
        <w:shd w:val="clear" w:color="auto" w:fill="FFFFFF"/>
        <w:jc w:val="both"/>
        <w:rPr>
          <w:b/>
          <w:i/>
        </w:rPr>
      </w:pPr>
      <w:r w:rsidRPr="00F650AE">
        <w:rPr>
          <w:b/>
          <w:i/>
        </w:rPr>
        <w:t>ф</w:t>
      </w:r>
      <w:r w:rsidR="002B1D4A" w:rsidRPr="00F650AE">
        <w:rPr>
          <w:b/>
          <w:i/>
        </w:rPr>
        <w:t>изического воспитания, формирования культуры здоровья и эмоционального благополучия:</w:t>
      </w:r>
    </w:p>
    <w:p w:rsidR="00393E27" w:rsidRPr="00F650AE" w:rsidRDefault="002B1D4A" w:rsidP="00CB761D">
      <w:pPr>
        <w:pStyle w:val="a7"/>
        <w:numPr>
          <w:ilvl w:val="0"/>
          <w:numId w:val="15"/>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lastRenderedPageBreak/>
        <w:t>соблюдение правил здорового и безопасного (для себя и других людей) образа жизни в окружающей среде (в том числе информационной);</w:t>
      </w:r>
      <w:r w:rsidR="00393E27" w:rsidRPr="00F650AE">
        <w:rPr>
          <w:rFonts w:ascii="Times New Roman" w:hAnsi="Times New Roman"/>
          <w:sz w:val="24"/>
          <w:szCs w:val="24"/>
        </w:rPr>
        <w:t xml:space="preserve"> </w:t>
      </w:r>
    </w:p>
    <w:p w:rsidR="002B1D4A" w:rsidRPr="00F650AE" w:rsidRDefault="002B1D4A" w:rsidP="00CB761D">
      <w:pPr>
        <w:pStyle w:val="a7"/>
        <w:numPr>
          <w:ilvl w:val="0"/>
          <w:numId w:val="15"/>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бережное отношение к физическому и психическому здоровью.</w:t>
      </w:r>
    </w:p>
    <w:p w:rsidR="00393E27" w:rsidRPr="00F650AE" w:rsidRDefault="00393E27" w:rsidP="00F650AE">
      <w:pPr>
        <w:shd w:val="clear" w:color="auto" w:fill="FFFFFF"/>
        <w:jc w:val="both"/>
        <w:rPr>
          <w:b/>
          <w:i/>
        </w:rPr>
      </w:pPr>
      <w:r w:rsidRPr="00F650AE">
        <w:rPr>
          <w:b/>
          <w:i/>
        </w:rPr>
        <w:t>т</w:t>
      </w:r>
      <w:r w:rsidR="002B1D4A" w:rsidRPr="00F650AE">
        <w:rPr>
          <w:b/>
          <w:i/>
        </w:rPr>
        <w:t>рудового воспитания:</w:t>
      </w:r>
      <w:r w:rsidRPr="00F650AE">
        <w:rPr>
          <w:b/>
          <w:i/>
        </w:rPr>
        <w:t xml:space="preserve"> </w:t>
      </w:r>
    </w:p>
    <w:p w:rsidR="002B1D4A" w:rsidRPr="00F650AE" w:rsidRDefault="002B1D4A" w:rsidP="00CB761D">
      <w:pPr>
        <w:pStyle w:val="a7"/>
        <w:numPr>
          <w:ilvl w:val="0"/>
          <w:numId w:val="16"/>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93E27" w:rsidRPr="00F650AE" w:rsidRDefault="00393E27" w:rsidP="00F650AE">
      <w:pPr>
        <w:shd w:val="clear" w:color="auto" w:fill="FFFFFF"/>
        <w:jc w:val="both"/>
        <w:rPr>
          <w:b/>
          <w:i/>
        </w:rPr>
      </w:pPr>
      <w:r w:rsidRPr="00F650AE">
        <w:rPr>
          <w:b/>
          <w:i/>
        </w:rPr>
        <w:t>э</w:t>
      </w:r>
      <w:r w:rsidR="002B1D4A" w:rsidRPr="00F650AE">
        <w:rPr>
          <w:b/>
          <w:i/>
        </w:rPr>
        <w:t>кологического воспитания:</w:t>
      </w:r>
    </w:p>
    <w:p w:rsidR="00393E27" w:rsidRPr="00F650AE" w:rsidRDefault="002B1D4A" w:rsidP="00F650AE">
      <w:pPr>
        <w:pStyle w:val="a7"/>
        <w:numPr>
          <w:ilvl w:val="0"/>
          <w:numId w:val="17"/>
        </w:numPr>
        <w:shd w:val="clear" w:color="auto" w:fill="FFFFFF"/>
        <w:spacing w:after="0" w:line="240" w:lineRule="auto"/>
        <w:jc w:val="both"/>
        <w:rPr>
          <w:rFonts w:ascii="Times New Roman" w:hAnsi="Times New Roman"/>
          <w:sz w:val="24"/>
          <w:szCs w:val="24"/>
        </w:rPr>
      </w:pPr>
      <w:r w:rsidRPr="00F650AE">
        <w:rPr>
          <w:rFonts w:ascii="Times New Roman" w:hAnsi="Times New Roman"/>
          <w:sz w:val="24"/>
          <w:szCs w:val="24"/>
        </w:rPr>
        <w:t>бережное отношение к природе;</w:t>
      </w:r>
      <w:r w:rsidR="00393E27" w:rsidRPr="00F650AE">
        <w:rPr>
          <w:rFonts w:ascii="Times New Roman" w:hAnsi="Times New Roman"/>
          <w:sz w:val="24"/>
          <w:szCs w:val="24"/>
        </w:rPr>
        <w:t xml:space="preserve"> </w:t>
      </w:r>
    </w:p>
    <w:p w:rsidR="002B1D4A" w:rsidRPr="00F650AE" w:rsidRDefault="002B1D4A" w:rsidP="00F650AE">
      <w:pPr>
        <w:pStyle w:val="a7"/>
        <w:numPr>
          <w:ilvl w:val="0"/>
          <w:numId w:val="17"/>
        </w:numPr>
        <w:shd w:val="clear" w:color="auto" w:fill="FFFFFF"/>
        <w:spacing w:after="0" w:line="240" w:lineRule="auto"/>
        <w:jc w:val="both"/>
        <w:rPr>
          <w:rFonts w:ascii="Times New Roman" w:hAnsi="Times New Roman"/>
          <w:sz w:val="24"/>
          <w:szCs w:val="24"/>
        </w:rPr>
      </w:pPr>
      <w:r w:rsidRPr="00F650AE">
        <w:rPr>
          <w:rFonts w:ascii="Times New Roman" w:hAnsi="Times New Roman"/>
          <w:sz w:val="24"/>
          <w:szCs w:val="24"/>
        </w:rPr>
        <w:t>неприятие действий, приносящих ей вред.</w:t>
      </w:r>
    </w:p>
    <w:p w:rsidR="00393E27" w:rsidRPr="00F650AE" w:rsidRDefault="00393E27" w:rsidP="00F650AE">
      <w:pPr>
        <w:shd w:val="clear" w:color="auto" w:fill="FFFFFF"/>
        <w:rPr>
          <w:b/>
          <w:i/>
        </w:rPr>
      </w:pPr>
      <w:r w:rsidRPr="00F650AE">
        <w:rPr>
          <w:b/>
          <w:i/>
        </w:rPr>
        <w:t>ц</w:t>
      </w:r>
      <w:r w:rsidR="002B1D4A" w:rsidRPr="00F650AE">
        <w:rPr>
          <w:b/>
          <w:i/>
        </w:rPr>
        <w:t>енности научного познания:</w:t>
      </w:r>
      <w:r w:rsidRPr="00F650AE">
        <w:rPr>
          <w:b/>
          <w:i/>
        </w:rPr>
        <w:t xml:space="preserve"> </w:t>
      </w:r>
    </w:p>
    <w:p w:rsidR="00393E27" w:rsidRPr="00F650AE" w:rsidRDefault="002B1D4A" w:rsidP="00CB761D">
      <w:pPr>
        <w:pStyle w:val="a7"/>
        <w:numPr>
          <w:ilvl w:val="0"/>
          <w:numId w:val="18"/>
        </w:numPr>
        <w:shd w:val="clear" w:color="auto" w:fill="FFFFFF"/>
        <w:spacing w:after="0" w:line="240" w:lineRule="auto"/>
        <w:ind w:left="0" w:firstLine="426"/>
        <w:rPr>
          <w:rFonts w:ascii="Times New Roman" w:hAnsi="Times New Roman"/>
          <w:sz w:val="24"/>
          <w:szCs w:val="24"/>
        </w:rPr>
      </w:pPr>
      <w:r w:rsidRPr="00F650AE">
        <w:rPr>
          <w:rFonts w:ascii="Times New Roman" w:hAnsi="Times New Roman"/>
          <w:sz w:val="24"/>
          <w:szCs w:val="24"/>
        </w:rPr>
        <w:t>первоначальные представления о научной картине мира;</w:t>
      </w:r>
      <w:r w:rsidR="00393E27" w:rsidRPr="00F650AE">
        <w:rPr>
          <w:rFonts w:ascii="Times New Roman" w:hAnsi="Times New Roman"/>
          <w:sz w:val="24"/>
          <w:szCs w:val="24"/>
        </w:rPr>
        <w:t xml:space="preserve"> </w:t>
      </w:r>
    </w:p>
    <w:p w:rsidR="002B1D4A" w:rsidRPr="00F650AE" w:rsidRDefault="002B1D4A" w:rsidP="00CB761D">
      <w:pPr>
        <w:pStyle w:val="a7"/>
        <w:numPr>
          <w:ilvl w:val="0"/>
          <w:numId w:val="18"/>
        </w:numPr>
        <w:shd w:val="clear" w:color="auto" w:fill="FFFFFF"/>
        <w:spacing w:after="0" w:line="240" w:lineRule="auto"/>
        <w:ind w:left="0" w:firstLine="426"/>
        <w:rPr>
          <w:rFonts w:ascii="Times New Roman" w:hAnsi="Times New Roman"/>
          <w:sz w:val="24"/>
          <w:szCs w:val="24"/>
        </w:rPr>
      </w:pPr>
      <w:r w:rsidRPr="00F650AE">
        <w:rPr>
          <w:rFonts w:ascii="Times New Roman" w:hAnsi="Times New Roman"/>
          <w:sz w:val="24"/>
          <w:szCs w:val="24"/>
        </w:rPr>
        <w:t>познавательные интересы, активность, инициативность, любознательность и самостоятельность в познании.</w:t>
      </w:r>
    </w:p>
    <w:p w:rsidR="003D2534" w:rsidRPr="00F650AE" w:rsidRDefault="003D2534" w:rsidP="00F650AE">
      <w:pPr>
        <w:shd w:val="clear" w:color="auto" w:fill="FFFFFF"/>
        <w:ind w:firstLine="284"/>
        <w:jc w:val="both"/>
      </w:pPr>
      <w:proofErr w:type="spellStart"/>
      <w:r w:rsidRPr="00F650AE">
        <w:rPr>
          <w:b/>
        </w:rPr>
        <w:t>Метапредметные</w:t>
      </w:r>
      <w:proofErr w:type="spellEnd"/>
      <w:r w:rsidRPr="00F650AE">
        <w:rPr>
          <w:b/>
        </w:rPr>
        <w:t xml:space="preserve"> результаты</w:t>
      </w:r>
      <w:r w:rsidRPr="00F650AE">
        <w:t xml:space="preserve"> освоения основной образовательной программы АНОО НОШ «Интеллект Академия» представляют собой совокупность универсальных учебных действий и уровня овладения междисциплинарными понятиями. </w:t>
      </w:r>
      <w:proofErr w:type="spellStart"/>
      <w:r w:rsidRPr="00F650AE">
        <w:t>Метапредметные</w:t>
      </w:r>
      <w:proofErr w:type="spellEnd"/>
      <w:r w:rsidRPr="00F650AE">
        <w:t xml:space="preserve"> результаты </w:t>
      </w:r>
      <w:r w:rsidR="00E90A3B" w:rsidRPr="00F650AE">
        <w:t xml:space="preserve">группируются по трем направлениям, они </w:t>
      </w:r>
      <w:r w:rsidRPr="00F650AE">
        <w:t xml:space="preserve">отражают способность </w:t>
      </w:r>
      <w:proofErr w:type="gramStart"/>
      <w:r w:rsidRPr="00F650AE">
        <w:t>обучающихся</w:t>
      </w:r>
      <w:proofErr w:type="gramEnd"/>
      <w:r w:rsidRPr="00F650AE">
        <w:t xml:space="preserve"> использовать на практике </w:t>
      </w:r>
      <w:r w:rsidR="00E90A3B" w:rsidRPr="00F650AE">
        <w:t>следующие</w:t>
      </w:r>
      <w:r w:rsidR="00EE6073" w:rsidRPr="00F650AE">
        <w:t xml:space="preserve"> </w:t>
      </w:r>
      <w:r w:rsidRPr="00F650AE">
        <w:t>универсальные учебные действия:</w:t>
      </w:r>
    </w:p>
    <w:p w:rsidR="00911A3D" w:rsidRPr="00F650AE" w:rsidRDefault="003D2534" w:rsidP="00F650AE">
      <w:pPr>
        <w:shd w:val="clear" w:color="auto" w:fill="FFFFFF"/>
        <w:jc w:val="both"/>
        <w:rPr>
          <w:b/>
          <w:i/>
        </w:rPr>
      </w:pPr>
      <w:r w:rsidRPr="00F650AE">
        <w:rPr>
          <w:b/>
          <w:i/>
        </w:rPr>
        <w:t>1. У</w:t>
      </w:r>
      <w:r w:rsidR="00911A3D" w:rsidRPr="00F650AE">
        <w:rPr>
          <w:b/>
          <w:i/>
        </w:rPr>
        <w:t>ниверсальны</w:t>
      </w:r>
      <w:r w:rsidRPr="00F650AE">
        <w:rPr>
          <w:b/>
          <w:i/>
        </w:rPr>
        <w:t>е</w:t>
      </w:r>
      <w:r w:rsidR="00911A3D" w:rsidRPr="00F650AE">
        <w:rPr>
          <w:b/>
          <w:i/>
        </w:rPr>
        <w:t xml:space="preserve"> учебны</w:t>
      </w:r>
      <w:r w:rsidRPr="00F650AE">
        <w:rPr>
          <w:b/>
          <w:i/>
        </w:rPr>
        <w:t>е познавательные действия</w:t>
      </w:r>
      <w:r w:rsidR="00911A3D" w:rsidRPr="00F650AE">
        <w:rPr>
          <w:b/>
          <w:i/>
        </w:rPr>
        <w:t>:</w:t>
      </w:r>
    </w:p>
    <w:p w:rsidR="00911A3D" w:rsidRPr="00F650AE" w:rsidRDefault="00911A3D" w:rsidP="00F650AE">
      <w:pPr>
        <w:shd w:val="clear" w:color="auto" w:fill="FFFFFF"/>
        <w:jc w:val="both"/>
        <w:rPr>
          <w:i/>
        </w:rPr>
      </w:pPr>
      <w:r w:rsidRPr="00F650AE">
        <w:rPr>
          <w:i/>
        </w:rPr>
        <w:t>базовые логические действия:</w:t>
      </w:r>
    </w:p>
    <w:p w:rsidR="00911A3D" w:rsidRPr="00F650AE" w:rsidRDefault="00911A3D" w:rsidP="00CB761D">
      <w:pPr>
        <w:pStyle w:val="a7"/>
        <w:numPr>
          <w:ilvl w:val="0"/>
          <w:numId w:val="19"/>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сравнивать объекты, устанавливать основания для сравнения, устанавливать аналогии;</w:t>
      </w:r>
    </w:p>
    <w:p w:rsidR="00911A3D" w:rsidRPr="00F650AE" w:rsidRDefault="00911A3D" w:rsidP="00CB761D">
      <w:pPr>
        <w:pStyle w:val="a7"/>
        <w:numPr>
          <w:ilvl w:val="0"/>
          <w:numId w:val="19"/>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объединять части объекта (объекты) по определенному признаку;</w:t>
      </w:r>
    </w:p>
    <w:p w:rsidR="00911A3D" w:rsidRPr="00F650AE" w:rsidRDefault="00911A3D" w:rsidP="00CB761D">
      <w:pPr>
        <w:pStyle w:val="a7"/>
        <w:numPr>
          <w:ilvl w:val="0"/>
          <w:numId w:val="19"/>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определять существенный признак для классификации, классифицировать предложенные объекты;</w:t>
      </w:r>
    </w:p>
    <w:p w:rsidR="00911A3D" w:rsidRPr="00F650AE" w:rsidRDefault="00911A3D" w:rsidP="00CB761D">
      <w:pPr>
        <w:pStyle w:val="a7"/>
        <w:numPr>
          <w:ilvl w:val="0"/>
          <w:numId w:val="19"/>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11A3D" w:rsidRPr="00F650AE" w:rsidRDefault="00911A3D" w:rsidP="00CB761D">
      <w:pPr>
        <w:pStyle w:val="a7"/>
        <w:numPr>
          <w:ilvl w:val="0"/>
          <w:numId w:val="19"/>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911A3D" w:rsidRPr="00F650AE" w:rsidRDefault="00911A3D" w:rsidP="00CB761D">
      <w:pPr>
        <w:pStyle w:val="a7"/>
        <w:numPr>
          <w:ilvl w:val="0"/>
          <w:numId w:val="19"/>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911A3D" w:rsidRPr="00F650AE" w:rsidRDefault="00911A3D" w:rsidP="00F650AE">
      <w:pPr>
        <w:shd w:val="clear" w:color="auto" w:fill="FFFFFF"/>
      </w:pPr>
      <w:r w:rsidRPr="00F650AE">
        <w:rPr>
          <w:i/>
        </w:rPr>
        <w:t>базовые исследовательские действия:</w:t>
      </w:r>
    </w:p>
    <w:p w:rsidR="00911A3D" w:rsidRPr="00F650AE" w:rsidRDefault="00911A3D" w:rsidP="00CB761D">
      <w:pPr>
        <w:pStyle w:val="a7"/>
        <w:numPr>
          <w:ilvl w:val="0"/>
          <w:numId w:val="20"/>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911A3D" w:rsidRPr="00F650AE" w:rsidRDefault="00911A3D" w:rsidP="00CB761D">
      <w:pPr>
        <w:pStyle w:val="a7"/>
        <w:numPr>
          <w:ilvl w:val="0"/>
          <w:numId w:val="20"/>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 помощью педагогического работника формулировать цель, планировать изменения объекта, ситуации;</w:t>
      </w:r>
    </w:p>
    <w:p w:rsidR="00911A3D" w:rsidRPr="00F650AE" w:rsidRDefault="00911A3D" w:rsidP="00CB761D">
      <w:pPr>
        <w:pStyle w:val="a7"/>
        <w:numPr>
          <w:ilvl w:val="0"/>
          <w:numId w:val="20"/>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 xml:space="preserve">сравнивать несколько вариантов решения задачи, выбирать наиболее </w:t>
      </w:r>
      <w:proofErr w:type="gramStart"/>
      <w:r w:rsidRPr="00F650AE">
        <w:rPr>
          <w:rFonts w:ascii="Times New Roman" w:hAnsi="Times New Roman"/>
          <w:sz w:val="24"/>
          <w:szCs w:val="24"/>
        </w:rPr>
        <w:t>подходящий</w:t>
      </w:r>
      <w:proofErr w:type="gramEnd"/>
      <w:r w:rsidRPr="00F650AE">
        <w:rPr>
          <w:rFonts w:ascii="Times New Roman" w:hAnsi="Times New Roman"/>
          <w:sz w:val="24"/>
          <w:szCs w:val="24"/>
        </w:rPr>
        <w:t xml:space="preserve"> (на основе предложенных критериев);</w:t>
      </w:r>
    </w:p>
    <w:p w:rsidR="00911A3D" w:rsidRPr="00F650AE" w:rsidRDefault="00911A3D" w:rsidP="00CB761D">
      <w:pPr>
        <w:pStyle w:val="a7"/>
        <w:numPr>
          <w:ilvl w:val="0"/>
          <w:numId w:val="20"/>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11A3D" w:rsidRPr="00F650AE" w:rsidRDefault="00911A3D" w:rsidP="00CB761D">
      <w:pPr>
        <w:pStyle w:val="a7"/>
        <w:numPr>
          <w:ilvl w:val="0"/>
          <w:numId w:val="20"/>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11A3D" w:rsidRPr="00F650AE" w:rsidRDefault="00911A3D" w:rsidP="00CB761D">
      <w:pPr>
        <w:pStyle w:val="a7"/>
        <w:numPr>
          <w:ilvl w:val="0"/>
          <w:numId w:val="20"/>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rsidR="00911A3D" w:rsidRPr="00F650AE" w:rsidRDefault="00911A3D" w:rsidP="00F650AE">
      <w:pPr>
        <w:shd w:val="clear" w:color="auto" w:fill="FFFFFF"/>
        <w:rPr>
          <w:i/>
        </w:rPr>
      </w:pPr>
      <w:r w:rsidRPr="00F650AE">
        <w:rPr>
          <w:i/>
        </w:rPr>
        <w:t>работа с информацией:</w:t>
      </w:r>
    </w:p>
    <w:p w:rsidR="00911A3D" w:rsidRPr="00F650AE" w:rsidRDefault="00911A3D" w:rsidP="00CB761D">
      <w:pPr>
        <w:pStyle w:val="a7"/>
        <w:numPr>
          <w:ilvl w:val="0"/>
          <w:numId w:val="21"/>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выбирать источник получения информации;</w:t>
      </w:r>
    </w:p>
    <w:p w:rsidR="00911A3D" w:rsidRPr="00F650AE" w:rsidRDefault="00911A3D" w:rsidP="00CB761D">
      <w:pPr>
        <w:pStyle w:val="a7"/>
        <w:numPr>
          <w:ilvl w:val="0"/>
          <w:numId w:val="21"/>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rsidR="00911A3D" w:rsidRPr="00F650AE" w:rsidRDefault="00911A3D" w:rsidP="00CB761D">
      <w:pPr>
        <w:pStyle w:val="a7"/>
        <w:numPr>
          <w:ilvl w:val="0"/>
          <w:numId w:val="21"/>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911A3D" w:rsidRPr="00F650AE" w:rsidRDefault="00911A3D" w:rsidP="00CB761D">
      <w:pPr>
        <w:pStyle w:val="a7"/>
        <w:numPr>
          <w:ilvl w:val="0"/>
          <w:numId w:val="21"/>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911A3D" w:rsidRPr="00F650AE" w:rsidRDefault="00911A3D" w:rsidP="00CB761D">
      <w:pPr>
        <w:pStyle w:val="a7"/>
        <w:numPr>
          <w:ilvl w:val="0"/>
          <w:numId w:val="21"/>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911A3D" w:rsidRPr="00F650AE" w:rsidRDefault="00911A3D" w:rsidP="00CB761D">
      <w:pPr>
        <w:pStyle w:val="a7"/>
        <w:numPr>
          <w:ilvl w:val="0"/>
          <w:numId w:val="21"/>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самостоятельно создавать схемы, таблицы для представления информации.</w:t>
      </w:r>
    </w:p>
    <w:p w:rsidR="00911A3D" w:rsidRPr="00F650AE" w:rsidRDefault="00A05453" w:rsidP="00F650AE">
      <w:pPr>
        <w:shd w:val="clear" w:color="auto" w:fill="FFFFFF"/>
        <w:rPr>
          <w:b/>
          <w:i/>
        </w:rPr>
      </w:pPr>
      <w:r w:rsidRPr="00F650AE">
        <w:rPr>
          <w:b/>
          <w:i/>
        </w:rPr>
        <w:lastRenderedPageBreak/>
        <w:t>2. У</w:t>
      </w:r>
      <w:r w:rsidR="00911A3D" w:rsidRPr="00F650AE">
        <w:rPr>
          <w:b/>
          <w:i/>
        </w:rPr>
        <w:t>ниверсальны</w:t>
      </w:r>
      <w:r w:rsidRPr="00F650AE">
        <w:rPr>
          <w:b/>
          <w:i/>
        </w:rPr>
        <w:t>е</w:t>
      </w:r>
      <w:r w:rsidR="00911A3D" w:rsidRPr="00F650AE">
        <w:rPr>
          <w:b/>
          <w:i/>
        </w:rPr>
        <w:t xml:space="preserve"> учебны</w:t>
      </w:r>
      <w:r w:rsidRPr="00F650AE">
        <w:rPr>
          <w:b/>
          <w:i/>
        </w:rPr>
        <w:t>е</w:t>
      </w:r>
      <w:r w:rsidR="00911A3D" w:rsidRPr="00F650AE">
        <w:rPr>
          <w:b/>
          <w:i/>
        </w:rPr>
        <w:t xml:space="preserve"> коммуникативны</w:t>
      </w:r>
      <w:r w:rsidRPr="00F650AE">
        <w:rPr>
          <w:b/>
          <w:i/>
        </w:rPr>
        <w:t xml:space="preserve">е </w:t>
      </w:r>
      <w:r w:rsidR="00911A3D" w:rsidRPr="00F650AE">
        <w:rPr>
          <w:b/>
          <w:i/>
        </w:rPr>
        <w:t>действия:</w:t>
      </w:r>
    </w:p>
    <w:p w:rsidR="00526561" w:rsidRPr="00F650AE" w:rsidRDefault="00911A3D" w:rsidP="00F650AE">
      <w:pPr>
        <w:shd w:val="clear" w:color="auto" w:fill="FFFFFF"/>
        <w:rPr>
          <w:i/>
        </w:rPr>
      </w:pPr>
      <w:r w:rsidRPr="00F650AE">
        <w:rPr>
          <w:i/>
        </w:rPr>
        <w:t>общение:</w:t>
      </w:r>
    </w:p>
    <w:p w:rsidR="00526561" w:rsidRPr="00F650AE" w:rsidRDefault="00911A3D" w:rsidP="00CB761D">
      <w:pPr>
        <w:pStyle w:val="a7"/>
        <w:numPr>
          <w:ilvl w:val="0"/>
          <w:numId w:val="2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26561" w:rsidRPr="00F650AE" w:rsidRDefault="00911A3D" w:rsidP="00CB761D">
      <w:pPr>
        <w:pStyle w:val="a7"/>
        <w:numPr>
          <w:ilvl w:val="0"/>
          <w:numId w:val="2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проявлять уважительное отношение к собеседнику, соблюдать правила ведения диалога и дискуссии;</w:t>
      </w:r>
    </w:p>
    <w:p w:rsidR="00526561" w:rsidRPr="00F650AE" w:rsidRDefault="00911A3D" w:rsidP="00CB761D">
      <w:pPr>
        <w:pStyle w:val="a7"/>
        <w:numPr>
          <w:ilvl w:val="0"/>
          <w:numId w:val="2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признавать возможность существования разных точек зрения;</w:t>
      </w:r>
    </w:p>
    <w:p w:rsidR="00526561" w:rsidRPr="00F650AE" w:rsidRDefault="00911A3D" w:rsidP="00CB761D">
      <w:pPr>
        <w:pStyle w:val="a7"/>
        <w:numPr>
          <w:ilvl w:val="0"/>
          <w:numId w:val="2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корректно и аргументированно высказывать свое мнение;</w:t>
      </w:r>
    </w:p>
    <w:p w:rsidR="00526561" w:rsidRPr="00F650AE" w:rsidRDefault="00911A3D" w:rsidP="00CB761D">
      <w:pPr>
        <w:pStyle w:val="a7"/>
        <w:numPr>
          <w:ilvl w:val="0"/>
          <w:numId w:val="2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строить речевое высказывание в соответствии с поставленной задачей;</w:t>
      </w:r>
    </w:p>
    <w:p w:rsidR="00526561" w:rsidRPr="00F650AE" w:rsidRDefault="00911A3D" w:rsidP="00CB761D">
      <w:pPr>
        <w:pStyle w:val="a7"/>
        <w:numPr>
          <w:ilvl w:val="0"/>
          <w:numId w:val="2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создавать устные и письменные тексты (описание, рассуждение, повествование);</w:t>
      </w:r>
    </w:p>
    <w:p w:rsidR="00526561" w:rsidRPr="00F650AE" w:rsidRDefault="00911A3D" w:rsidP="00CB761D">
      <w:pPr>
        <w:pStyle w:val="a7"/>
        <w:numPr>
          <w:ilvl w:val="0"/>
          <w:numId w:val="2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готовить небольшие публичные выступления;</w:t>
      </w:r>
    </w:p>
    <w:p w:rsidR="00911A3D" w:rsidRPr="00F650AE" w:rsidRDefault="00911A3D" w:rsidP="00CB761D">
      <w:pPr>
        <w:pStyle w:val="a7"/>
        <w:numPr>
          <w:ilvl w:val="0"/>
          <w:numId w:val="22"/>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подбирать иллюстративный материал (рисунки, фото, плакаты) к тексту выступления;</w:t>
      </w:r>
    </w:p>
    <w:p w:rsidR="00526561" w:rsidRPr="00F650AE" w:rsidRDefault="00911A3D" w:rsidP="00F650AE">
      <w:pPr>
        <w:shd w:val="clear" w:color="auto" w:fill="FFFFFF"/>
        <w:rPr>
          <w:i/>
        </w:rPr>
      </w:pPr>
      <w:r w:rsidRPr="00F650AE">
        <w:rPr>
          <w:i/>
        </w:rPr>
        <w:t>совместная деятельность:</w:t>
      </w:r>
    </w:p>
    <w:p w:rsidR="00526561" w:rsidRPr="00F650AE" w:rsidRDefault="00911A3D" w:rsidP="00CB761D">
      <w:pPr>
        <w:pStyle w:val="a7"/>
        <w:numPr>
          <w:ilvl w:val="0"/>
          <w:numId w:val="23"/>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26561" w:rsidRPr="00F650AE" w:rsidRDefault="00911A3D" w:rsidP="00CB761D">
      <w:pPr>
        <w:pStyle w:val="a7"/>
        <w:numPr>
          <w:ilvl w:val="0"/>
          <w:numId w:val="23"/>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26561" w:rsidRPr="00F650AE" w:rsidRDefault="00911A3D" w:rsidP="00CB761D">
      <w:pPr>
        <w:pStyle w:val="a7"/>
        <w:numPr>
          <w:ilvl w:val="0"/>
          <w:numId w:val="23"/>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проявлять готовность руководить, выполнять поручения, подчиняться;</w:t>
      </w:r>
    </w:p>
    <w:p w:rsidR="00526561" w:rsidRPr="00F650AE" w:rsidRDefault="00911A3D" w:rsidP="00CB761D">
      <w:pPr>
        <w:pStyle w:val="a7"/>
        <w:numPr>
          <w:ilvl w:val="0"/>
          <w:numId w:val="23"/>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ответственно выполнять свою часть работы;</w:t>
      </w:r>
    </w:p>
    <w:p w:rsidR="00526561" w:rsidRPr="00F650AE" w:rsidRDefault="00911A3D" w:rsidP="00CB761D">
      <w:pPr>
        <w:pStyle w:val="a7"/>
        <w:numPr>
          <w:ilvl w:val="0"/>
          <w:numId w:val="23"/>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оценивать свой вклад в общий результат;</w:t>
      </w:r>
    </w:p>
    <w:p w:rsidR="0050691A" w:rsidRPr="00CB761D" w:rsidRDefault="00911A3D" w:rsidP="00F650AE">
      <w:pPr>
        <w:pStyle w:val="a7"/>
        <w:numPr>
          <w:ilvl w:val="0"/>
          <w:numId w:val="23"/>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выполнять совместные проектные задания с опорой на предложенные образцы.</w:t>
      </w:r>
    </w:p>
    <w:p w:rsidR="00911A3D" w:rsidRPr="00F650AE" w:rsidRDefault="00A05453" w:rsidP="00F650AE">
      <w:pPr>
        <w:shd w:val="clear" w:color="auto" w:fill="FFFFFF"/>
        <w:rPr>
          <w:b/>
          <w:i/>
        </w:rPr>
      </w:pPr>
      <w:r w:rsidRPr="00F650AE">
        <w:rPr>
          <w:b/>
          <w:i/>
        </w:rPr>
        <w:t>3. У</w:t>
      </w:r>
      <w:r w:rsidR="00911A3D" w:rsidRPr="00F650AE">
        <w:rPr>
          <w:b/>
          <w:i/>
        </w:rPr>
        <w:t>ниверсальны</w:t>
      </w:r>
      <w:r w:rsidRPr="00F650AE">
        <w:rPr>
          <w:b/>
          <w:i/>
        </w:rPr>
        <w:t>е</w:t>
      </w:r>
      <w:r w:rsidR="00911A3D" w:rsidRPr="00F650AE">
        <w:rPr>
          <w:b/>
          <w:i/>
        </w:rPr>
        <w:t xml:space="preserve"> учебны</w:t>
      </w:r>
      <w:r w:rsidRPr="00F650AE">
        <w:rPr>
          <w:b/>
          <w:i/>
        </w:rPr>
        <w:t>е</w:t>
      </w:r>
      <w:r w:rsidR="00911A3D" w:rsidRPr="00F650AE">
        <w:rPr>
          <w:b/>
          <w:i/>
        </w:rPr>
        <w:t xml:space="preserve"> регулятивны</w:t>
      </w:r>
      <w:r w:rsidRPr="00F650AE">
        <w:rPr>
          <w:b/>
          <w:i/>
        </w:rPr>
        <w:t xml:space="preserve">е </w:t>
      </w:r>
      <w:r w:rsidR="00911A3D" w:rsidRPr="00F650AE">
        <w:rPr>
          <w:b/>
          <w:i/>
        </w:rPr>
        <w:t>действия:</w:t>
      </w:r>
    </w:p>
    <w:p w:rsidR="0050691A" w:rsidRPr="00F650AE" w:rsidRDefault="00911A3D" w:rsidP="00F650AE">
      <w:pPr>
        <w:shd w:val="clear" w:color="auto" w:fill="FFFFFF"/>
        <w:rPr>
          <w:i/>
        </w:rPr>
      </w:pPr>
      <w:r w:rsidRPr="00F650AE">
        <w:rPr>
          <w:i/>
        </w:rPr>
        <w:t>самоорганизация:</w:t>
      </w:r>
    </w:p>
    <w:p w:rsidR="0050691A" w:rsidRPr="00F650AE" w:rsidRDefault="00911A3D" w:rsidP="00CB761D">
      <w:pPr>
        <w:pStyle w:val="a7"/>
        <w:numPr>
          <w:ilvl w:val="0"/>
          <w:numId w:val="24"/>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планировать действия по решению учебной задачи для получения результата;</w:t>
      </w:r>
    </w:p>
    <w:p w:rsidR="00911A3D" w:rsidRPr="00F650AE" w:rsidRDefault="00911A3D" w:rsidP="00CB761D">
      <w:pPr>
        <w:pStyle w:val="a7"/>
        <w:numPr>
          <w:ilvl w:val="0"/>
          <w:numId w:val="24"/>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выстраивать последовательность выбранных действий;</w:t>
      </w:r>
    </w:p>
    <w:p w:rsidR="004E6D71" w:rsidRPr="00F650AE" w:rsidRDefault="00911A3D" w:rsidP="00CB761D">
      <w:pPr>
        <w:shd w:val="clear" w:color="auto" w:fill="FFFFFF"/>
        <w:ind w:firstLine="426"/>
        <w:jc w:val="both"/>
        <w:rPr>
          <w:i/>
        </w:rPr>
      </w:pPr>
      <w:r w:rsidRPr="00F650AE">
        <w:rPr>
          <w:i/>
        </w:rPr>
        <w:lastRenderedPageBreak/>
        <w:t>самоконтроль:</w:t>
      </w:r>
    </w:p>
    <w:p w:rsidR="004E6D71" w:rsidRPr="00F650AE" w:rsidRDefault="00911A3D" w:rsidP="00CB761D">
      <w:pPr>
        <w:pStyle w:val="a7"/>
        <w:numPr>
          <w:ilvl w:val="0"/>
          <w:numId w:val="25"/>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устанавливать причины успеха/неудач учебной деятельности;</w:t>
      </w:r>
      <w:r w:rsidR="004E6D71" w:rsidRPr="00F650AE">
        <w:rPr>
          <w:rFonts w:ascii="Times New Roman" w:hAnsi="Times New Roman"/>
          <w:sz w:val="24"/>
          <w:szCs w:val="24"/>
        </w:rPr>
        <w:t xml:space="preserve"> </w:t>
      </w:r>
    </w:p>
    <w:p w:rsidR="00911A3D" w:rsidRPr="00F650AE" w:rsidRDefault="00911A3D" w:rsidP="00CB761D">
      <w:pPr>
        <w:pStyle w:val="a7"/>
        <w:numPr>
          <w:ilvl w:val="0"/>
          <w:numId w:val="25"/>
        </w:numPr>
        <w:shd w:val="clear" w:color="auto" w:fill="FFFFFF"/>
        <w:spacing w:after="0" w:line="240" w:lineRule="auto"/>
        <w:ind w:left="0" w:firstLine="426"/>
        <w:jc w:val="both"/>
        <w:rPr>
          <w:rFonts w:ascii="Times New Roman" w:hAnsi="Times New Roman"/>
          <w:sz w:val="24"/>
          <w:szCs w:val="24"/>
        </w:rPr>
      </w:pPr>
      <w:r w:rsidRPr="00F650AE">
        <w:rPr>
          <w:rFonts w:ascii="Times New Roman" w:hAnsi="Times New Roman"/>
          <w:sz w:val="24"/>
          <w:szCs w:val="24"/>
        </w:rPr>
        <w:t>корректировать свои учебные действия для преодоления ошибок.</w:t>
      </w:r>
    </w:p>
    <w:p w:rsidR="00197157" w:rsidRPr="00F650AE" w:rsidRDefault="00911A3D" w:rsidP="00F650AE">
      <w:pPr>
        <w:shd w:val="clear" w:color="auto" w:fill="FFFFFF"/>
        <w:ind w:firstLine="360"/>
        <w:jc w:val="both"/>
      </w:pPr>
      <w:r w:rsidRPr="00F650AE">
        <w:rPr>
          <w:b/>
        </w:rPr>
        <w:t>Предметные результаты</w:t>
      </w:r>
      <w:r w:rsidRPr="00F650AE">
        <w:t xml:space="preserve"> освоения программы начального общего образования ориентированы на </w:t>
      </w:r>
      <w:r w:rsidR="00197157" w:rsidRPr="00F650AE">
        <w:t>получение</w:t>
      </w:r>
      <w:r w:rsidRPr="00F650AE">
        <w:t xml:space="preserve"> </w:t>
      </w:r>
      <w:r w:rsidR="00197157" w:rsidRPr="00F650AE">
        <w:t xml:space="preserve">опыта деятельности, преобразование и применение знаний, умений и навыков </w:t>
      </w:r>
      <w:proofErr w:type="gramStart"/>
      <w:r w:rsidR="00197157" w:rsidRPr="00F650AE">
        <w:t>обучающимися</w:t>
      </w:r>
      <w:proofErr w:type="gramEnd"/>
      <w:r w:rsidRPr="00F650AE">
        <w:t xml:space="preserve"> в учебных ситуациях и реальных жизненных условиях, а также на успешное обучение на уровне начального общего образования</w:t>
      </w:r>
      <w:r w:rsidR="00197157" w:rsidRPr="00F650AE">
        <w:t xml:space="preserve"> с учетом специфики содержания предметных областей, включающих конкретные учебные предметы, курсы, модули.</w:t>
      </w:r>
    </w:p>
    <w:p w:rsidR="00911A3D" w:rsidRPr="00F650AE" w:rsidRDefault="00911A3D" w:rsidP="006B293A">
      <w:pPr>
        <w:shd w:val="clear" w:color="auto" w:fill="FFFFFF"/>
        <w:ind w:firstLine="360"/>
        <w:jc w:val="both"/>
      </w:pPr>
      <w:r w:rsidRPr="00F650AE">
        <w:t xml:space="preserve">Предметные результаты по </w:t>
      </w:r>
      <w:r w:rsidRPr="00F650AE">
        <w:rPr>
          <w:b/>
        </w:rPr>
        <w:t>предметной области "Русский язык и литературное чтение"</w:t>
      </w:r>
      <w:r w:rsidRPr="00F650AE">
        <w:t xml:space="preserve"> должны обеспечивать:</w:t>
      </w:r>
    </w:p>
    <w:p w:rsidR="003B54A9" w:rsidRPr="00F650AE" w:rsidRDefault="003D01D9" w:rsidP="00F650AE">
      <w:pPr>
        <w:shd w:val="clear" w:color="auto" w:fill="FFFFFF"/>
        <w:rPr>
          <w:b/>
          <w:i/>
        </w:rPr>
      </w:pPr>
      <w:r w:rsidRPr="00F650AE">
        <w:rPr>
          <w:b/>
          <w:i/>
        </w:rPr>
        <w:t>П</w:t>
      </w:r>
      <w:r w:rsidR="00911A3D" w:rsidRPr="00F650AE">
        <w:rPr>
          <w:b/>
          <w:i/>
        </w:rPr>
        <w:t>о учебному предмету "Русский язык":</w:t>
      </w:r>
    </w:p>
    <w:p w:rsidR="000F7983" w:rsidRPr="00F650AE" w:rsidRDefault="000F7983" w:rsidP="00F650AE">
      <w:pPr>
        <w:pStyle w:val="Body0"/>
        <w:spacing w:line="240" w:lineRule="auto"/>
        <w:rPr>
          <w:rFonts w:cs="Times New Roman"/>
          <w:sz w:val="24"/>
          <w:szCs w:val="24"/>
        </w:rPr>
      </w:pPr>
      <w:r w:rsidRPr="00F650AE">
        <w:rPr>
          <w:rFonts w:cs="Times New Roman"/>
          <w:sz w:val="24"/>
          <w:szCs w:val="24"/>
        </w:rPr>
        <w:t>К концу обучения в</w:t>
      </w:r>
      <w:r w:rsidRPr="00F650AE">
        <w:rPr>
          <w:rStyle w:val="Bold"/>
          <w:rFonts w:cs="Times New Roman"/>
          <w:sz w:val="24"/>
          <w:szCs w:val="24"/>
        </w:rPr>
        <w:t xml:space="preserve"> первом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0F7983" w:rsidRPr="00F650AE" w:rsidRDefault="000F7983" w:rsidP="00CB761D">
      <w:pPr>
        <w:pStyle w:val="list-dash"/>
        <w:numPr>
          <w:ilvl w:val="0"/>
          <w:numId w:val="29"/>
        </w:numPr>
        <w:spacing w:line="240" w:lineRule="auto"/>
        <w:ind w:left="0" w:firstLine="567"/>
        <w:rPr>
          <w:rFonts w:cs="Times New Roman"/>
          <w:sz w:val="24"/>
          <w:szCs w:val="24"/>
        </w:rPr>
      </w:pPr>
      <w:r w:rsidRPr="00F650AE">
        <w:rPr>
          <w:rFonts w:cs="Times New Roman"/>
          <w:sz w:val="24"/>
          <w:szCs w:val="24"/>
        </w:rPr>
        <w:t>различать слово и предложение; вычленять слова из предложений;</w:t>
      </w:r>
    </w:p>
    <w:p w:rsidR="000F7983" w:rsidRPr="00F650AE" w:rsidRDefault="000F7983" w:rsidP="00CB761D">
      <w:pPr>
        <w:pStyle w:val="list-dash"/>
        <w:numPr>
          <w:ilvl w:val="0"/>
          <w:numId w:val="29"/>
        </w:numPr>
        <w:spacing w:line="240" w:lineRule="auto"/>
        <w:ind w:left="0" w:firstLine="567"/>
        <w:rPr>
          <w:rFonts w:cs="Times New Roman"/>
          <w:sz w:val="24"/>
          <w:szCs w:val="24"/>
        </w:rPr>
      </w:pPr>
      <w:r w:rsidRPr="00F650AE">
        <w:rPr>
          <w:rFonts w:cs="Times New Roman"/>
          <w:sz w:val="24"/>
          <w:szCs w:val="24"/>
        </w:rPr>
        <w:t>вычленять звуки из слова;</w:t>
      </w:r>
    </w:p>
    <w:p w:rsidR="000F7983" w:rsidRPr="00F650AE" w:rsidRDefault="000F7983" w:rsidP="00CB761D">
      <w:pPr>
        <w:pStyle w:val="list-dash"/>
        <w:numPr>
          <w:ilvl w:val="0"/>
          <w:numId w:val="29"/>
        </w:numPr>
        <w:spacing w:line="240" w:lineRule="auto"/>
        <w:ind w:left="0" w:firstLine="567"/>
        <w:rPr>
          <w:rFonts w:cs="Times New Roman"/>
          <w:sz w:val="24"/>
          <w:szCs w:val="24"/>
        </w:rPr>
      </w:pPr>
      <w:r w:rsidRPr="00F650AE">
        <w:rPr>
          <w:rFonts w:cs="Times New Roman"/>
          <w:sz w:val="24"/>
          <w:szCs w:val="24"/>
        </w:rPr>
        <w:t>различать гласные и согласные звуки (в том числе различать в слове согласный звук [й’] и гласный звук [и]);</w:t>
      </w:r>
    </w:p>
    <w:p w:rsidR="000F7983" w:rsidRPr="00F650AE" w:rsidRDefault="000F7983" w:rsidP="00CB761D">
      <w:pPr>
        <w:pStyle w:val="list-dash"/>
        <w:numPr>
          <w:ilvl w:val="0"/>
          <w:numId w:val="29"/>
        </w:numPr>
        <w:spacing w:line="240" w:lineRule="auto"/>
        <w:ind w:left="0" w:firstLine="567"/>
        <w:rPr>
          <w:rFonts w:cs="Times New Roman"/>
          <w:sz w:val="24"/>
          <w:szCs w:val="24"/>
        </w:rPr>
      </w:pPr>
      <w:r w:rsidRPr="00F650AE">
        <w:rPr>
          <w:rFonts w:cs="Times New Roman"/>
          <w:sz w:val="24"/>
          <w:szCs w:val="24"/>
        </w:rPr>
        <w:t>различать ударные и безударные гласные звуки;</w:t>
      </w:r>
    </w:p>
    <w:p w:rsidR="000F7983" w:rsidRPr="00F650AE" w:rsidRDefault="000F7983" w:rsidP="00CB761D">
      <w:pPr>
        <w:pStyle w:val="list-dash"/>
        <w:numPr>
          <w:ilvl w:val="0"/>
          <w:numId w:val="29"/>
        </w:numPr>
        <w:spacing w:line="240" w:lineRule="auto"/>
        <w:ind w:left="0" w:firstLine="567"/>
        <w:rPr>
          <w:rFonts w:cs="Times New Roman"/>
          <w:sz w:val="24"/>
          <w:szCs w:val="24"/>
        </w:rPr>
      </w:pPr>
      <w:r w:rsidRPr="00F650AE">
        <w:rPr>
          <w:rFonts w:cs="Times New Roman"/>
          <w:sz w:val="24"/>
          <w:szCs w:val="24"/>
        </w:rPr>
        <w:t>различать согласные звуки: мягкие и твёрдые, звонкие и глухие (вне слова и в слове);</w:t>
      </w:r>
    </w:p>
    <w:p w:rsidR="000F7983" w:rsidRPr="00F650AE" w:rsidRDefault="000F7983" w:rsidP="00CB761D">
      <w:pPr>
        <w:pStyle w:val="list-dash"/>
        <w:numPr>
          <w:ilvl w:val="0"/>
          <w:numId w:val="29"/>
        </w:numPr>
        <w:spacing w:line="240" w:lineRule="auto"/>
        <w:ind w:left="0" w:firstLine="567"/>
        <w:rPr>
          <w:rFonts w:cs="Times New Roman"/>
          <w:sz w:val="24"/>
          <w:szCs w:val="24"/>
        </w:rPr>
      </w:pPr>
      <w:r w:rsidRPr="00F650AE">
        <w:rPr>
          <w:rFonts w:cs="Times New Roman"/>
          <w:sz w:val="24"/>
          <w:szCs w:val="24"/>
        </w:rPr>
        <w:t>различать понятия «звук» и «буква»;</w:t>
      </w:r>
    </w:p>
    <w:p w:rsidR="000F7983" w:rsidRPr="00F650AE" w:rsidRDefault="000F7983" w:rsidP="00CB761D">
      <w:pPr>
        <w:pStyle w:val="list-dash"/>
        <w:numPr>
          <w:ilvl w:val="0"/>
          <w:numId w:val="29"/>
        </w:numPr>
        <w:spacing w:line="240" w:lineRule="auto"/>
        <w:ind w:left="0" w:firstLine="567"/>
        <w:rPr>
          <w:rFonts w:cs="Times New Roman"/>
          <w:sz w:val="24"/>
          <w:szCs w:val="24"/>
        </w:rPr>
      </w:pPr>
      <w:r w:rsidRPr="00F650AE">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0F7983" w:rsidRPr="00F650AE" w:rsidRDefault="000F7983" w:rsidP="00CB761D">
      <w:pPr>
        <w:pStyle w:val="list-dash"/>
        <w:numPr>
          <w:ilvl w:val="0"/>
          <w:numId w:val="29"/>
        </w:numPr>
        <w:spacing w:line="240" w:lineRule="auto"/>
        <w:ind w:left="0" w:firstLine="567"/>
        <w:rPr>
          <w:rFonts w:cs="Times New Roman"/>
          <w:sz w:val="24"/>
          <w:szCs w:val="24"/>
        </w:rPr>
      </w:pPr>
      <w:r w:rsidRPr="00F650AE">
        <w:rPr>
          <w:rFonts w:cs="Times New Roman"/>
          <w:sz w:val="24"/>
          <w:szCs w:val="24"/>
        </w:rPr>
        <w:t xml:space="preserve">обозначать на письме мягкость согласных звуков буквами </w:t>
      </w:r>
      <w:r w:rsidRPr="00F650AE">
        <w:rPr>
          <w:rStyle w:val="BoldItalic"/>
          <w:rFonts w:cs="Times New Roman"/>
          <w:sz w:val="24"/>
          <w:szCs w:val="24"/>
        </w:rPr>
        <w:t>е</w:t>
      </w:r>
      <w:r w:rsidRPr="00F650AE">
        <w:rPr>
          <w:rFonts w:cs="Times New Roman"/>
          <w:sz w:val="24"/>
          <w:szCs w:val="24"/>
        </w:rPr>
        <w:t xml:space="preserve">, </w:t>
      </w:r>
      <w:r w:rsidRPr="00F650AE">
        <w:rPr>
          <w:rStyle w:val="BoldItalic"/>
          <w:rFonts w:cs="Times New Roman"/>
          <w:sz w:val="24"/>
          <w:szCs w:val="24"/>
        </w:rPr>
        <w:t>ё</w:t>
      </w:r>
      <w:r w:rsidRPr="00F650AE">
        <w:rPr>
          <w:rFonts w:cs="Times New Roman"/>
          <w:sz w:val="24"/>
          <w:szCs w:val="24"/>
        </w:rPr>
        <w:t xml:space="preserve">, </w:t>
      </w:r>
      <w:r w:rsidRPr="00F650AE">
        <w:rPr>
          <w:rStyle w:val="BoldItalic"/>
          <w:rFonts w:cs="Times New Roman"/>
          <w:sz w:val="24"/>
          <w:szCs w:val="24"/>
        </w:rPr>
        <w:t>ю</w:t>
      </w:r>
      <w:r w:rsidRPr="00F650AE">
        <w:rPr>
          <w:rFonts w:cs="Times New Roman"/>
          <w:sz w:val="24"/>
          <w:szCs w:val="24"/>
        </w:rPr>
        <w:t xml:space="preserve">, </w:t>
      </w:r>
      <w:r w:rsidRPr="00F650AE">
        <w:rPr>
          <w:rStyle w:val="BoldItalic"/>
          <w:rFonts w:cs="Times New Roman"/>
          <w:sz w:val="24"/>
          <w:szCs w:val="24"/>
        </w:rPr>
        <w:t>я</w:t>
      </w:r>
      <w:r w:rsidRPr="00F650AE">
        <w:rPr>
          <w:rStyle w:val="Italic"/>
          <w:rFonts w:cs="Times New Roman"/>
          <w:sz w:val="24"/>
          <w:szCs w:val="24"/>
        </w:rPr>
        <w:t xml:space="preserve"> </w:t>
      </w:r>
      <w:r w:rsidRPr="00F650AE">
        <w:rPr>
          <w:rFonts w:cs="Times New Roman"/>
          <w:sz w:val="24"/>
          <w:szCs w:val="24"/>
        </w:rPr>
        <w:t xml:space="preserve">и буквой </w:t>
      </w:r>
      <w:r w:rsidRPr="00F650AE">
        <w:rPr>
          <w:rStyle w:val="BoldItalic"/>
          <w:rFonts w:cs="Times New Roman"/>
          <w:sz w:val="24"/>
          <w:szCs w:val="24"/>
        </w:rPr>
        <w:t>ь</w:t>
      </w:r>
      <w:r w:rsidRPr="00F650AE">
        <w:rPr>
          <w:rStyle w:val="Italic"/>
          <w:rFonts w:cs="Times New Roman"/>
          <w:sz w:val="24"/>
          <w:szCs w:val="24"/>
        </w:rPr>
        <w:t xml:space="preserve"> </w:t>
      </w:r>
      <w:r w:rsidRPr="00F650AE">
        <w:rPr>
          <w:rFonts w:cs="Times New Roman"/>
          <w:sz w:val="24"/>
          <w:szCs w:val="24"/>
        </w:rPr>
        <w:t>в конце слова;</w:t>
      </w:r>
    </w:p>
    <w:p w:rsidR="000F7983" w:rsidRPr="00F650AE" w:rsidRDefault="000F7983" w:rsidP="00CB761D">
      <w:pPr>
        <w:pStyle w:val="list-dash"/>
        <w:numPr>
          <w:ilvl w:val="0"/>
          <w:numId w:val="29"/>
        </w:numPr>
        <w:spacing w:line="240" w:lineRule="auto"/>
        <w:ind w:left="0" w:firstLine="567"/>
        <w:rPr>
          <w:rFonts w:cs="Times New Roman"/>
          <w:sz w:val="24"/>
          <w:szCs w:val="24"/>
        </w:rPr>
      </w:pPr>
      <w:r w:rsidRPr="00F650AE">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F7983" w:rsidRPr="00F650AE" w:rsidRDefault="000F7983" w:rsidP="00CB761D">
      <w:pPr>
        <w:pStyle w:val="list-dash"/>
        <w:numPr>
          <w:ilvl w:val="0"/>
          <w:numId w:val="29"/>
        </w:numPr>
        <w:spacing w:line="240" w:lineRule="auto"/>
        <w:ind w:left="0" w:firstLine="426"/>
        <w:rPr>
          <w:rFonts w:cs="Times New Roman"/>
          <w:sz w:val="24"/>
          <w:szCs w:val="24"/>
        </w:rPr>
      </w:pPr>
      <w:r w:rsidRPr="00F650AE">
        <w:rPr>
          <w:rFonts w:cs="Times New Roman"/>
          <w:sz w:val="24"/>
          <w:szCs w:val="24"/>
        </w:rPr>
        <w:t>писать аккуратным разборчивым почерком без искажений прописные и строчные буквы, соединения букв, слова;</w:t>
      </w:r>
    </w:p>
    <w:p w:rsidR="000F7983" w:rsidRPr="00F650AE" w:rsidRDefault="000F7983" w:rsidP="00CB761D">
      <w:pPr>
        <w:pStyle w:val="list-dash"/>
        <w:numPr>
          <w:ilvl w:val="0"/>
          <w:numId w:val="30"/>
        </w:numPr>
        <w:spacing w:line="240" w:lineRule="auto"/>
        <w:ind w:left="0" w:firstLine="426"/>
        <w:rPr>
          <w:rFonts w:cs="Times New Roman"/>
          <w:spacing w:val="-2"/>
          <w:sz w:val="24"/>
          <w:szCs w:val="24"/>
        </w:rPr>
      </w:pPr>
      <w:proofErr w:type="gramStart"/>
      <w:r w:rsidRPr="00F650AE">
        <w:rPr>
          <w:rFonts w:cs="Times New Roman"/>
          <w:sz w:val="24"/>
          <w:szCs w:val="24"/>
        </w:rPr>
        <w:lastRenderedPageBreak/>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F650AE">
        <w:rPr>
          <w:rFonts w:cs="Times New Roman"/>
          <w:spacing w:val="-2"/>
          <w:sz w:val="24"/>
          <w:szCs w:val="24"/>
        </w:rPr>
        <w:t xml:space="preserve">ный»); гласные после шипящих в сочетаниях </w:t>
      </w:r>
      <w:proofErr w:type="spellStart"/>
      <w:r w:rsidRPr="00F650AE">
        <w:rPr>
          <w:rStyle w:val="BoldItalic"/>
          <w:rFonts w:cs="Times New Roman"/>
          <w:spacing w:val="-2"/>
          <w:sz w:val="24"/>
          <w:szCs w:val="24"/>
        </w:rPr>
        <w:t>жи</w:t>
      </w:r>
      <w:proofErr w:type="spellEnd"/>
      <w:r w:rsidRPr="00F650AE">
        <w:rPr>
          <w:rFonts w:cs="Times New Roman"/>
          <w:spacing w:val="-2"/>
          <w:sz w:val="24"/>
          <w:szCs w:val="24"/>
        </w:rPr>
        <w:t xml:space="preserve">, </w:t>
      </w:r>
      <w:r w:rsidRPr="00F650AE">
        <w:rPr>
          <w:rStyle w:val="BoldItalic"/>
          <w:rFonts w:cs="Times New Roman"/>
          <w:spacing w:val="-2"/>
          <w:sz w:val="24"/>
          <w:szCs w:val="24"/>
        </w:rPr>
        <w:t>ши</w:t>
      </w:r>
      <w:r w:rsidRPr="00F650AE">
        <w:rPr>
          <w:rFonts w:cs="Times New Roman"/>
          <w:spacing w:val="-2"/>
          <w:sz w:val="24"/>
          <w:szCs w:val="24"/>
        </w:rPr>
        <w:t xml:space="preserve"> (в положении под ударением), </w:t>
      </w:r>
      <w:proofErr w:type="spellStart"/>
      <w:r w:rsidRPr="00F650AE">
        <w:rPr>
          <w:rStyle w:val="BoldItalic"/>
          <w:rFonts w:cs="Times New Roman"/>
          <w:spacing w:val="-2"/>
          <w:sz w:val="24"/>
          <w:szCs w:val="24"/>
        </w:rPr>
        <w:t>ча</w:t>
      </w:r>
      <w:proofErr w:type="spellEnd"/>
      <w:r w:rsidRPr="00F650AE">
        <w:rPr>
          <w:rFonts w:cs="Times New Roman"/>
          <w:spacing w:val="-2"/>
          <w:sz w:val="24"/>
          <w:szCs w:val="24"/>
        </w:rPr>
        <w:t xml:space="preserve">, </w:t>
      </w:r>
      <w:r w:rsidRPr="00F650AE">
        <w:rPr>
          <w:rStyle w:val="BoldItalic"/>
          <w:rFonts w:cs="Times New Roman"/>
          <w:spacing w:val="-2"/>
          <w:sz w:val="24"/>
          <w:szCs w:val="24"/>
        </w:rPr>
        <w:t>ща</w:t>
      </w:r>
      <w:r w:rsidRPr="00F650AE">
        <w:rPr>
          <w:rFonts w:cs="Times New Roman"/>
          <w:spacing w:val="-2"/>
          <w:sz w:val="24"/>
          <w:szCs w:val="24"/>
        </w:rPr>
        <w:t xml:space="preserve">, </w:t>
      </w:r>
      <w:r w:rsidRPr="00F650AE">
        <w:rPr>
          <w:rStyle w:val="BoldItalic"/>
          <w:rFonts w:cs="Times New Roman"/>
          <w:spacing w:val="-2"/>
          <w:sz w:val="24"/>
          <w:szCs w:val="24"/>
        </w:rPr>
        <w:t>чу</w:t>
      </w:r>
      <w:r w:rsidRPr="00F650AE">
        <w:rPr>
          <w:rFonts w:cs="Times New Roman"/>
          <w:spacing w:val="-2"/>
          <w:sz w:val="24"/>
          <w:szCs w:val="24"/>
        </w:rPr>
        <w:t xml:space="preserve">, </w:t>
      </w:r>
      <w:proofErr w:type="spellStart"/>
      <w:r w:rsidRPr="00F650AE">
        <w:rPr>
          <w:rStyle w:val="BoldItalic"/>
          <w:rFonts w:cs="Times New Roman"/>
          <w:spacing w:val="-2"/>
          <w:sz w:val="24"/>
          <w:szCs w:val="24"/>
        </w:rPr>
        <w:t>щу</w:t>
      </w:r>
      <w:proofErr w:type="spellEnd"/>
      <w:r w:rsidRPr="00F650AE">
        <w:rPr>
          <w:rFonts w:cs="Times New Roman"/>
          <w:spacing w:val="-2"/>
          <w:sz w:val="24"/>
          <w:szCs w:val="24"/>
        </w:rPr>
        <w:t>;</w:t>
      </w:r>
      <w:proofErr w:type="gramEnd"/>
      <w:r w:rsidRPr="00F650AE">
        <w:rPr>
          <w:rFonts w:cs="Times New Roman"/>
          <w:spacing w:val="-2"/>
          <w:sz w:val="24"/>
          <w:szCs w:val="24"/>
        </w:rPr>
        <w:t xml:space="preserve"> непроверяемые гласные и согласные (перечень слов в орфографическом словаре учебника);</w:t>
      </w:r>
    </w:p>
    <w:p w:rsidR="000F7983" w:rsidRPr="00F650AE" w:rsidRDefault="000F7983" w:rsidP="00CB761D">
      <w:pPr>
        <w:pStyle w:val="list-dash"/>
        <w:numPr>
          <w:ilvl w:val="0"/>
          <w:numId w:val="30"/>
        </w:numPr>
        <w:spacing w:line="240" w:lineRule="auto"/>
        <w:ind w:left="0" w:firstLine="426"/>
        <w:rPr>
          <w:rFonts w:cs="Times New Roman"/>
          <w:sz w:val="24"/>
          <w:szCs w:val="24"/>
        </w:rPr>
      </w:pPr>
      <w:r w:rsidRPr="00F650AE">
        <w:rPr>
          <w:rFonts w:cs="Times New Roman"/>
          <w:sz w:val="24"/>
          <w:szCs w:val="24"/>
        </w:rPr>
        <w:t>правильно списывать (без пропусков и искажений букв) слова и предложения, тексты объёмом не более 25 слов;</w:t>
      </w:r>
    </w:p>
    <w:p w:rsidR="000F7983" w:rsidRPr="00F650AE" w:rsidRDefault="000F7983" w:rsidP="00CB761D">
      <w:pPr>
        <w:pStyle w:val="list-dash"/>
        <w:numPr>
          <w:ilvl w:val="0"/>
          <w:numId w:val="30"/>
        </w:numPr>
        <w:spacing w:line="240" w:lineRule="auto"/>
        <w:ind w:left="0" w:firstLine="426"/>
        <w:rPr>
          <w:rFonts w:cs="Times New Roman"/>
          <w:sz w:val="24"/>
          <w:szCs w:val="24"/>
        </w:rPr>
      </w:pPr>
      <w:r w:rsidRPr="00F650AE">
        <w:rPr>
          <w:rFonts w:cs="Times New Roman"/>
          <w:sz w:val="24"/>
          <w:szCs w:val="24"/>
        </w:rPr>
        <w:t>писать под диктовку (без пропусков и искажений букв) слова, предложения из 3—5 с</w:t>
      </w:r>
      <w:r w:rsidR="00382420" w:rsidRPr="00F650AE">
        <w:rPr>
          <w:rFonts w:cs="Times New Roman"/>
          <w:sz w:val="24"/>
          <w:szCs w:val="24"/>
        </w:rPr>
        <w:t xml:space="preserve">лов, тексты объёмом не более 20 </w:t>
      </w:r>
      <w:r w:rsidRPr="00F650AE">
        <w:rPr>
          <w:rFonts w:cs="Times New Roman"/>
          <w:sz w:val="24"/>
          <w:szCs w:val="24"/>
        </w:rPr>
        <w:t>слов, правописание которых не расходится с произношением;</w:t>
      </w:r>
    </w:p>
    <w:p w:rsidR="000F7983" w:rsidRPr="00F650AE" w:rsidRDefault="000F7983" w:rsidP="00CB761D">
      <w:pPr>
        <w:pStyle w:val="list-dash"/>
        <w:numPr>
          <w:ilvl w:val="0"/>
          <w:numId w:val="30"/>
        </w:numPr>
        <w:spacing w:line="240" w:lineRule="auto"/>
        <w:ind w:left="0" w:firstLine="426"/>
        <w:rPr>
          <w:rFonts w:cs="Times New Roman"/>
          <w:sz w:val="24"/>
          <w:szCs w:val="24"/>
        </w:rPr>
      </w:pPr>
      <w:r w:rsidRPr="00F650AE">
        <w:rPr>
          <w:rFonts w:cs="Times New Roman"/>
          <w:sz w:val="24"/>
          <w:szCs w:val="24"/>
        </w:rPr>
        <w:t>находить и исправлять ошибки на изученные правила, описки;</w:t>
      </w:r>
    </w:p>
    <w:p w:rsidR="000F7983" w:rsidRPr="00F650AE" w:rsidRDefault="000F7983" w:rsidP="00CB761D">
      <w:pPr>
        <w:pStyle w:val="list-dash"/>
        <w:numPr>
          <w:ilvl w:val="0"/>
          <w:numId w:val="30"/>
        </w:numPr>
        <w:spacing w:line="240" w:lineRule="auto"/>
        <w:ind w:left="0" w:firstLine="426"/>
        <w:rPr>
          <w:rFonts w:cs="Times New Roman"/>
          <w:sz w:val="24"/>
          <w:szCs w:val="24"/>
        </w:rPr>
      </w:pPr>
      <w:r w:rsidRPr="00F650AE">
        <w:rPr>
          <w:rFonts w:cs="Times New Roman"/>
          <w:sz w:val="24"/>
          <w:szCs w:val="24"/>
        </w:rPr>
        <w:t>понимать прослушанный текст;</w:t>
      </w:r>
    </w:p>
    <w:p w:rsidR="000F7983" w:rsidRPr="00F650AE" w:rsidRDefault="000F7983" w:rsidP="00CB761D">
      <w:pPr>
        <w:pStyle w:val="list-dash"/>
        <w:numPr>
          <w:ilvl w:val="0"/>
          <w:numId w:val="30"/>
        </w:numPr>
        <w:spacing w:line="240" w:lineRule="auto"/>
        <w:ind w:left="0" w:firstLine="426"/>
        <w:rPr>
          <w:rFonts w:cs="Times New Roman"/>
          <w:sz w:val="24"/>
          <w:szCs w:val="24"/>
        </w:rPr>
      </w:pPr>
      <w:r w:rsidRPr="00F650AE">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F7983" w:rsidRPr="00F650AE" w:rsidRDefault="000F7983" w:rsidP="00CB761D">
      <w:pPr>
        <w:pStyle w:val="list-dash"/>
        <w:numPr>
          <w:ilvl w:val="0"/>
          <w:numId w:val="30"/>
        </w:numPr>
        <w:spacing w:line="240" w:lineRule="auto"/>
        <w:ind w:left="0" w:firstLine="426"/>
        <w:rPr>
          <w:rFonts w:cs="Times New Roman"/>
          <w:sz w:val="24"/>
          <w:szCs w:val="24"/>
        </w:rPr>
      </w:pPr>
      <w:r w:rsidRPr="00F650AE">
        <w:rPr>
          <w:rFonts w:cs="Times New Roman"/>
          <w:sz w:val="24"/>
          <w:szCs w:val="24"/>
        </w:rPr>
        <w:t>находить в тексте слова, значение которых требует уточнения;</w:t>
      </w:r>
    </w:p>
    <w:p w:rsidR="000F7983" w:rsidRPr="00F650AE" w:rsidRDefault="000F7983" w:rsidP="00CB761D">
      <w:pPr>
        <w:pStyle w:val="list-dash"/>
        <w:numPr>
          <w:ilvl w:val="0"/>
          <w:numId w:val="30"/>
        </w:numPr>
        <w:spacing w:line="240" w:lineRule="auto"/>
        <w:ind w:left="0" w:firstLine="426"/>
        <w:rPr>
          <w:rFonts w:cs="Times New Roman"/>
          <w:sz w:val="24"/>
          <w:szCs w:val="24"/>
        </w:rPr>
      </w:pPr>
      <w:r w:rsidRPr="00F650AE">
        <w:rPr>
          <w:rFonts w:cs="Times New Roman"/>
          <w:sz w:val="24"/>
          <w:szCs w:val="24"/>
        </w:rPr>
        <w:t>составлять предложение из набора форм слов;</w:t>
      </w:r>
    </w:p>
    <w:p w:rsidR="000F7983" w:rsidRPr="00F650AE" w:rsidRDefault="000F7983" w:rsidP="00CB761D">
      <w:pPr>
        <w:pStyle w:val="list-dash"/>
        <w:numPr>
          <w:ilvl w:val="0"/>
          <w:numId w:val="30"/>
        </w:numPr>
        <w:spacing w:line="240" w:lineRule="auto"/>
        <w:ind w:left="0" w:firstLine="426"/>
        <w:rPr>
          <w:rFonts w:cs="Times New Roman"/>
          <w:sz w:val="24"/>
          <w:szCs w:val="24"/>
        </w:rPr>
      </w:pPr>
      <w:r w:rsidRPr="00F650AE">
        <w:rPr>
          <w:rFonts w:cs="Times New Roman"/>
          <w:sz w:val="24"/>
          <w:szCs w:val="24"/>
        </w:rPr>
        <w:t>устно составлять текст из 3—5 предложений по сюжетным картинкам и наблюдениям;</w:t>
      </w:r>
    </w:p>
    <w:p w:rsidR="000F7983" w:rsidRPr="00F650AE" w:rsidRDefault="000F7983" w:rsidP="00CB761D">
      <w:pPr>
        <w:pStyle w:val="list-dash"/>
        <w:numPr>
          <w:ilvl w:val="0"/>
          <w:numId w:val="30"/>
        </w:numPr>
        <w:spacing w:line="240" w:lineRule="auto"/>
        <w:ind w:left="0" w:firstLine="426"/>
        <w:rPr>
          <w:rFonts w:cs="Times New Roman"/>
          <w:sz w:val="24"/>
          <w:szCs w:val="24"/>
        </w:rPr>
      </w:pPr>
      <w:r w:rsidRPr="00F650AE">
        <w:rPr>
          <w:rFonts w:cs="Times New Roman"/>
          <w:sz w:val="24"/>
          <w:szCs w:val="24"/>
        </w:rPr>
        <w:t>использовать изученные понятия в процессе решения учебных задач.</w:t>
      </w:r>
    </w:p>
    <w:p w:rsidR="000F7983" w:rsidRPr="00F650AE" w:rsidRDefault="000F7983" w:rsidP="00F650AE">
      <w:pPr>
        <w:pStyle w:val="Body0"/>
        <w:spacing w:line="240" w:lineRule="auto"/>
        <w:ind w:firstLine="0"/>
        <w:rPr>
          <w:rFonts w:cs="Times New Roman"/>
          <w:sz w:val="24"/>
          <w:szCs w:val="24"/>
        </w:rPr>
      </w:pPr>
      <w:r w:rsidRPr="00F650AE">
        <w:rPr>
          <w:rFonts w:cs="Times New Roman"/>
          <w:sz w:val="24"/>
          <w:szCs w:val="24"/>
        </w:rPr>
        <w:t xml:space="preserve">К концу обучения во </w:t>
      </w:r>
      <w:r w:rsidRPr="00F650AE">
        <w:rPr>
          <w:rStyle w:val="Bold"/>
          <w:rFonts w:cs="Times New Roman"/>
          <w:sz w:val="24"/>
          <w:szCs w:val="24"/>
        </w:rPr>
        <w:t>втором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0F7983" w:rsidRPr="00F650AE" w:rsidRDefault="000F7983" w:rsidP="00F650AE">
      <w:pPr>
        <w:pStyle w:val="list-dash"/>
        <w:numPr>
          <w:ilvl w:val="0"/>
          <w:numId w:val="31"/>
        </w:numPr>
        <w:spacing w:line="240" w:lineRule="auto"/>
        <w:rPr>
          <w:rFonts w:cs="Times New Roman"/>
          <w:sz w:val="24"/>
          <w:szCs w:val="24"/>
        </w:rPr>
      </w:pPr>
      <w:r w:rsidRPr="00F650AE">
        <w:rPr>
          <w:rFonts w:cs="Times New Roman"/>
          <w:sz w:val="24"/>
          <w:szCs w:val="24"/>
        </w:rPr>
        <w:t>осознавать язык как основное средство общения;</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определять количество слогов в слове (в том числе при стечении согласных); делить слово на слоги;</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lastRenderedPageBreak/>
        <w:t xml:space="preserve">устанавливать соотношение звукового и буквенного состава, в том числе с учётом функций букв </w:t>
      </w:r>
      <w:r w:rsidRPr="00F650AE">
        <w:rPr>
          <w:rStyle w:val="BoldItalic"/>
          <w:rFonts w:cs="Times New Roman"/>
          <w:sz w:val="24"/>
          <w:szCs w:val="24"/>
        </w:rPr>
        <w:t>е</w:t>
      </w:r>
      <w:r w:rsidRPr="00F650AE">
        <w:rPr>
          <w:rFonts w:cs="Times New Roman"/>
          <w:sz w:val="24"/>
          <w:szCs w:val="24"/>
        </w:rPr>
        <w:t xml:space="preserve">, </w:t>
      </w:r>
      <w:r w:rsidRPr="00F650AE">
        <w:rPr>
          <w:rStyle w:val="BoldItalic"/>
          <w:rFonts w:cs="Times New Roman"/>
          <w:sz w:val="24"/>
          <w:szCs w:val="24"/>
        </w:rPr>
        <w:t>ё</w:t>
      </w:r>
      <w:r w:rsidRPr="00F650AE">
        <w:rPr>
          <w:rFonts w:cs="Times New Roman"/>
          <w:sz w:val="24"/>
          <w:szCs w:val="24"/>
        </w:rPr>
        <w:t xml:space="preserve">, </w:t>
      </w:r>
      <w:r w:rsidRPr="00F650AE">
        <w:rPr>
          <w:rStyle w:val="BoldItalic"/>
          <w:rFonts w:cs="Times New Roman"/>
          <w:sz w:val="24"/>
          <w:szCs w:val="24"/>
        </w:rPr>
        <w:t>ю</w:t>
      </w:r>
      <w:r w:rsidRPr="00F650AE">
        <w:rPr>
          <w:rFonts w:cs="Times New Roman"/>
          <w:sz w:val="24"/>
          <w:szCs w:val="24"/>
        </w:rPr>
        <w:t xml:space="preserve">, </w:t>
      </w:r>
      <w:r w:rsidRPr="00F650AE">
        <w:rPr>
          <w:rStyle w:val="BoldItalic"/>
          <w:rFonts w:cs="Times New Roman"/>
          <w:sz w:val="24"/>
          <w:szCs w:val="24"/>
        </w:rPr>
        <w:t>я</w:t>
      </w:r>
      <w:r w:rsidRPr="00F650AE">
        <w:rPr>
          <w:rFonts w:cs="Times New Roman"/>
          <w:sz w:val="24"/>
          <w:szCs w:val="24"/>
        </w:rPr>
        <w:t>;</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обозначать на письме мягкость согласных звуков буквой мягкий знак в середине слова;</w:t>
      </w:r>
    </w:p>
    <w:p w:rsidR="000F7983" w:rsidRPr="00F650AE" w:rsidRDefault="000F7983" w:rsidP="00F650AE">
      <w:pPr>
        <w:pStyle w:val="list-dash"/>
        <w:numPr>
          <w:ilvl w:val="0"/>
          <w:numId w:val="31"/>
        </w:numPr>
        <w:spacing w:line="240" w:lineRule="auto"/>
        <w:rPr>
          <w:rFonts w:cs="Times New Roman"/>
          <w:sz w:val="24"/>
          <w:szCs w:val="24"/>
        </w:rPr>
      </w:pPr>
      <w:r w:rsidRPr="00F650AE">
        <w:rPr>
          <w:rFonts w:cs="Times New Roman"/>
          <w:sz w:val="24"/>
          <w:szCs w:val="24"/>
        </w:rPr>
        <w:t>находить однокоренные слова;</w:t>
      </w:r>
    </w:p>
    <w:p w:rsidR="000F7983" w:rsidRPr="00F650AE" w:rsidRDefault="000F7983" w:rsidP="00F650AE">
      <w:pPr>
        <w:pStyle w:val="list-dash"/>
        <w:numPr>
          <w:ilvl w:val="0"/>
          <w:numId w:val="31"/>
        </w:numPr>
        <w:spacing w:line="240" w:lineRule="auto"/>
        <w:rPr>
          <w:rFonts w:cs="Times New Roman"/>
          <w:sz w:val="24"/>
          <w:szCs w:val="24"/>
        </w:rPr>
      </w:pPr>
      <w:r w:rsidRPr="00F650AE">
        <w:rPr>
          <w:rFonts w:cs="Times New Roman"/>
          <w:sz w:val="24"/>
          <w:szCs w:val="24"/>
        </w:rPr>
        <w:t>выделять в слове корень (простые случаи);</w:t>
      </w:r>
    </w:p>
    <w:p w:rsidR="000F7983" w:rsidRPr="00F650AE" w:rsidRDefault="000F7983" w:rsidP="00F650AE">
      <w:pPr>
        <w:pStyle w:val="list-dash"/>
        <w:numPr>
          <w:ilvl w:val="0"/>
          <w:numId w:val="31"/>
        </w:numPr>
        <w:spacing w:line="240" w:lineRule="auto"/>
        <w:rPr>
          <w:rFonts w:cs="Times New Roman"/>
          <w:sz w:val="24"/>
          <w:szCs w:val="24"/>
        </w:rPr>
      </w:pPr>
      <w:r w:rsidRPr="00F650AE">
        <w:rPr>
          <w:rFonts w:cs="Times New Roman"/>
          <w:sz w:val="24"/>
          <w:szCs w:val="24"/>
        </w:rPr>
        <w:t>выделять в слове окончание;</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распознавать слова, отвечающие на вопросы «кто?», «что?»;</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распознавать слова, отвечающие на вопросы «что делать?», «что сделать?» и др.;</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распознавать слова, отвечающие на вопросы «какой?», «какая?», «какое?», «какие?»;</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определять вид предложения по цели высказывания и по эмоциональной окраске;</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находить место орфограммы в слове и между словами на изученные правила;</w:t>
      </w:r>
    </w:p>
    <w:p w:rsidR="000F7983" w:rsidRPr="00F650AE" w:rsidRDefault="000F7983" w:rsidP="00CB761D">
      <w:pPr>
        <w:pStyle w:val="list-dash"/>
        <w:numPr>
          <w:ilvl w:val="0"/>
          <w:numId w:val="31"/>
        </w:numPr>
        <w:spacing w:line="240" w:lineRule="auto"/>
        <w:ind w:left="0" w:firstLine="426"/>
        <w:rPr>
          <w:rFonts w:cs="Times New Roman"/>
          <w:sz w:val="24"/>
          <w:szCs w:val="24"/>
        </w:rPr>
      </w:pPr>
      <w:proofErr w:type="gramStart"/>
      <w:r w:rsidRPr="00F650AE">
        <w:rPr>
          <w:rFonts w:cs="Times New Roman"/>
          <w:sz w:val="24"/>
          <w:szCs w:val="24"/>
        </w:rPr>
        <w:t xml:space="preserve">применять изученные правила правописания, в том числе: сочетания </w:t>
      </w:r>
      <w:proofErr w:type="spellStart"/>
      <w:r w:rsidRPr="00F650AE">
        <w:rPr>
          <w:rStyle w:val="BoldItalic"/>
          <w:rFonts w:cs="Times New Roman"/>
          <w:spacing w:val="3"/>
          <w:sz w:val="24"/>
          <w:szCs w:val="24"/>
        </w:rPr>
        <w:t>чк</w:t>
      </w:r>
      <w:proofErr w:type="spellEnd"/>
      <w:r w:rsidRPr="00F650AE">
        <w:rPr>
          <w:rFonts w:cs="Times New Roman"/>
          <w:sz w:val="24"/>
          <w:szCs w:val="24"/>
        </w:rPr>
        <w:t xml:space="preserve">, </w:t>
      </w:r>
      <w:proofErr w:type="spellStart"/>
      <w:r w:rsidRPr="00F650AE">
        <w:rPr>
          <w:rStyle w:val="BoldItalic"/>
          <w:rFonts w:cs="Times New Roman"/>
          <w:spacing w:val="3"/>
          <w:sz w:val="24"/>
          <w:szCs w:val="24"/>
        </w:rPr>
        <w:t>чн</w:t>
      </w:r>
      <w:proofErr w:type="spellEnd"/>
      <w:r w:rsidRPr="00F650AE">
        <w:rPr>
          <w:rFonts w:cs="Times New Roman"/>
          <w:sz w:val="24"/>
          <w:szCs w:val="24"/>
        </w:rPr>
        <w:t xml:space="preserve">, </w:t>
      </w:r>
      <w:proofErr w:type="spellStart"/>
      <w:r w:rsidRPr="00F650AE">
        <w:rPr>
          <w:rStyle w:val="BoldItalic"/>
          <w:rFonts w:cs="Times New Roman"/>
          <w:spacing w:val="3"/>
          <w:sz w:val="24"/>
          <w:szCs w:val="24"/>
        </w:rPr>
        <w:t>чт</w:t>
      </w:r>
      <w:proofErr w:type="spellEnd"/>
      <w:r w:rsidRPr="00F650AE">
        <w:rPr>
          <w:rFonts w:cs="Times New Roman"/>
          <w:sz w:val="24"/>
          <w:szCs w:val="24"/>
        </w:rPr>
        <w:t xml:space="preserve">; </w:t>
      </w:r>
      <w:proofErr w:type="spellStart"/>
      <w:r w:rsidRPr="00F650AE">
        <w:rPr>
          <w:rStyle w:val="BoldItalic"/>
          <w:rFonts w:cs="Times New Roman"/>
          <w:spacing w:val="3"/>
          <w:sz w:val="24"/>
          <w:szCs w:val="24"/>
        </w:rPr>
        <w:t>щн</w:t>
      </w:r>
      <w:proofErr w:type="spellEnd"/>
      <w:r w:rsidRPr="00F650AE">
        <w:rPr>
          <w:rFonts w:cs="Times New Roman"/>
          <w:sz w:val="24"/>
          <w:szCs w:val="24"/>
        </w:rPr>
        <w:t xml:space="preserve">, </w:t>
      </w:r>
      <w:proofErr w:type="spellStart"/>
      <w:r w:rsidRPr="00F650AE">
        <w:rPr>
          <w:rStyle w:val="BoldItalic"/>
          <w:rFonts w:cs="Times New Roman"/>
          <w:spacing w:val="3"/>
          <w:sz w:val="24"/>
          <w:szCs w:val="24"/>
        </w:rPr>
        <w:t>нч</w:t>
      </w:r>
      <w:proofErr w:type="spellEnd"/>
      <w:r w:rsidRPr="00F650AE">
        <w:rPr>
          <w:rFonts w:cs="Times New Roman"/>
          <w:sz w:val="24"/>
          <w:szCs w:val="24"/>
        </w:rPr>
        <w:t>; проверяемые безударные гласные в корне слова; парн</w:t>
      </w:r>
      <w:r w:rsidR="00242B33" w:rsidRPr="00F650AE">
        <w:rPr>
          <w:rFonts w:cs="Times New Roman"/>
          <w:sz w:val="24"/>
          <w:szCs w:val="24"/>
        </w:rPr>
        <w:t xml:space="preserve">ые звонкие и глухие согласные в </w:t>
      </w:r>
      <w:r w:rsidRPr="00F650AE">
        <w:rPr>
          <w:rFonts w:cs="Times New Roman"/>
          <w:sz w:val="24"/>
          <w:szCs w:val="24"/>
        </w:rPr>
        <w:t>корне слова; непроверяемые гласные и согласные (перечень слов в орфографическом слова</w:t>
      </w:r>
      <w:r w:rsidR="00242B33" w:rsidRPr="00F650AE">
        <w:rPr>
          <w:rFonts w:cs="Times New Roman"/>
          <w:sz w:val="24"/>
          <w:szCs w:val="24"/>
        </w:rPr>
        <w:t xml:space="preserve">ре учебника); прописная буква в </w:t>
      </w:r>
      <w:r w:rsidRPr="00F650AE">
        <w:rPr>
          <w:rFonts w:cs="Times New Roman"/>
          <w:sz w:val="24"/>
          <w:szCs w:val="24"/>
        </w:rPr>
        <w:t>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правильно списывать (без пропусков и искажений букв) слова и предложения, тексты объёмом не более 50 слов;</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находить и исправлять ошибки на изученные правила, описки;</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lastRenderedPageBreak/>
        <w:t>пользоваться толковым, орфографическим, орфоэпическим словарями учебника;</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формулировать простые выводы на основе прочитанного (услышанного) устно и письменно (1—2 предложения);</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составлять предложения из слов, устанавливая между ними смысловую связь по вопросам;</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определять тему текста и озаглавливать текст, отражая его тему;</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составлять текст из разрозненных предложений, частей текста;</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писать подробное изложение повествовательного текста объёмом 30—45 слов с опорой на вопросы;</w:t>
      </w:r>
    </w:p>
    <w:p w:rsidR="000F7983" w:rsidRPr="00F650AE" w:rsidRDefault="000F7983" w:rsidP="00CB761D">
      <w:pPr>
        <w:pStyle w:val="list-dash"/>
        <w:numPr>
          <w:ilvl w:val="0"/>
          <w:numId w:val="31"/>
        </w:numPr>
        <w:spacing w:line="240" w:lineRule="auto"/>
        <w:ind w:left="0" w:firstLine="426"/>
        <w:rPr>
          <w:rFonts w:cs="Times New Roman"/>
          <w:sz w:val="24"/>
          <w:szCs w:val="24"/>
        </w:rPr>
      </w:pPr>
      <w:r w:rsidRPr="00F650AE">
        <w:rPr>
          <w:rFonts w:cs="Times New Roman"/>
          <w:sz w:val="24"/>
          <w:szCs w:val="24"/>
        </w:rPr>
        <w:t>объяснять своими словами значение изученных понятий; использовать изученные понятия.</w:t>
      </w:r>
    </w:p>
    <w:p w:rsidR="000F7983" w:rsidRPr="00F650AE" w:rsidRDefault="000F7983" w:rsidP="00F650AE">
      <w:pPr>
        <w:pStyle w:val="Body0"/>
        <w:spacing w:line="240" w:lineRule="auto"/>
        <w:ind w:firstLine="0"/>
        <w:rPr>
          <w:rFonts w:cs="Times New Roman"/>
          <w:sz w:val="24"/>
          <w:szCs w:val="24"/>
        </w:rPr>
      </w:pPr>
      <w:r w:rsidRPr="00F650AE">
        <w:rPr>
          <w:rFonts w:cs="Times New Roman"/>
          <w:sz w:val="24"/>
          <w:szCs w:val="24"/>
        </w:rPr>
        <w:t xml:space="preserve">К концу обучения в </w:t>
      </w:r>
      <w:r w:rsidRPr="00F650AE">
        <w:rPr>
          <w:rStyle w:val="Bold"/>
          <w:rFonts w:cs="Times New Roman"/>
          <w:sz w:val="24"/>
          <w:szCs w:val="24"/>
        </w:rPr>
        <w:t>третьем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объяснять значение русского языка как государственного языка Российской Федерации;</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характеризовать, сравнивать, классифицировать звуки вне слова и в слове по заданным параметрам;</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 xml:space="preserve">производить </w:t>
      </w:r>
      <w:proofErr w:type="spellStart"/>
      <w:proofErr w:type="gramStart"/>
      <w:r w:rsidRPr="00F650AE">
        <w:rPr>
          <w:rFonts w:cs="Times New Roman"/>
          <w:sz w:val="24"/>
          <w:szCs w:val="24"/>
        </w:rPr>
        <w:t>звуко</w:t>
      </w:r>
      <w:proofErr w:type="spellEnd"/>
      <w:r w:rsidRPr="00F650AE">
        <w:rPr>
          <w:rFonts w:cs="Times New Roman"/>
          <w:sz w:val="24"/>
          <w:szCs w:val="24"/>
        </w:rPr>
        <w:t>-буквенный</w:t>
      </w:r>
      <w:proofErr w:type="gramEnd"/>
      <w:r w:rsidRPr="00F650AE">
        <w:rPr>
          <w:rFonts w:cs="Times New Roman"/>
          <w:sz w:val="24"/>
          <w:szCs w:val="24"/>
        </w:rPr>
        <w:t xml:space="preserve"> анализ слова (в словах с орфограммами; без транскрибирования);</w:t>
      </w:r>
    </w:p>
    <w:p w:rsidR="000F7983" w:rsidRPr="00F650AE" w:rsidRDefault="000F7983" w:rsidP="00120105">
      <w:pPr>
        <w:pStyle w:val="list-dash"/>
        <w:numPr>
          <w:ilvl w:val="0"/>
          <w:numId w:val="32"/>
        </w:numPr>
        <w:spacing w:line="240" w:lineRule="auto"/>
        <w:ind w:left="0" w:firstLine="426"/>
        <w:rPr>
          <w:rFonts w:cs="Times New Roman"/>
          <w:sz w:val="24"/>
          <w:szCs w:val="24"/>
        </w:rPr>
      </w:pPr>
      <w:proofErr w:type="gramStart"/>
      <w:r w:rsidRPr="00F650AE">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F650AE">
        <w:rPr>
          <w:rStyle w:val="BoldItalic"/>
          <w:rFonts w:cs="Times New Roman"/>
          <w:sz w:val="24"/>
          <w:szCs w:val="24"/>
        </w:rPr>
        <w:t>е</w:t>
      </w:r>
      <w:r w:rsidRPr="00F650AE">
        <w:rPr>
          <w:rFonts w:cs="Times New Roman"/>
          <w:sz w:val="24"/>
          <w:szCs w:val="24"/>
        </w:rPr>
        <w:t xml:space="preserve">, </w:t>
      </w:r>
      <w:r w:rsidRPr="00F650AE">
        <w:rPr>
          <w:rStyle w:val="BoldItalic"/>
          <w:rFonts w:cs="Times New Roman"/>
          <w:sz w:val="24"/>
          <w:szCs w:val="24"/>
        </w:rPr>
        <w:t>ё</w:t>
      </w:r>
      <w:r w:rsidRPr="00F650AE">
        <w:rPr>
          <w:rFonts w:cs="Times New Roman"/>
          <w:sz w:val="24"/>
          <w:szCs w:val="24"/>
        </w:rPr>
        <w:t xml:space="preserve">, </w:t>
      </w:r>
      <w:r w:rsidRPr="00F650AE">
        <w:rPr>
          <w:rStyle w:val="BoldItalic"/>
          <w:rFonts w:cs="Times New Roman"/>
          <w:sz w:val="24"/>
          <w:szCs w:val="24"/>
        </w:rPr>
        <w:t>ю</w:t>
      </w:r>
      <w:r w:rsidRPr="00F650AE">
        <w:rPr>
          <w:rFonts w:cs="Times New Roman"/>
          <w:sz w:val="24"/>
          <w:szCs w:val="24"/>
        </w:rPr>
        <w:t xml:space="preserve">, </w:t>
      </w:r>
      <w:r w:rsidRPr="00F650AE">
        <w:rPr>
          <w:rStyle w:val="BoldItalic"/>
          <w:rFonts w:cs="Times New Roman"/>
          <w:sz w:val="24"/>
          <w:szCs w:val="24"/>
        </w:rPr>
        <w:t>я</w:t>
      </w:r>
      <w:r w:rsidRPr="00F650AE">
        <w:rPr>
          <w:rFonts w:cs="Times New Roman"/>
          <w:sz w:val="24"/>
          <w:szCs w:val="24"/>
        </w:rPr>
        <w:t xml:space="preserve">, в словах с разделительными </w:t>
      </w:r>
      <w:r w:rsidRPr="00F650AE">
        <w:rPr>
          <w:rStyle w:val="BoldItalic"/>
          <w:rFonts w:cs="Times New Roman"/>
          <w:sz w:val="24"/>
          <w:szCs w:val="24"/>
        </w:rPr>
        <w:t>ь</w:t>
      </w:r>
      <w:r w:rsidRPr="00F650AE">
        <w:rPr>
          <w:rFonts w:cs="Times New Roman"/>
          <w:sz w:val="24"/>
          <w:szCs w:val="24"/>
        </w:rPr>
        <w:t xml:space="preserve">, </w:t>
      </w:r>
      <w:r w:rsidRPr="00F650AE">
        <w:rPr>
          <w:rStyle w:val="BoldItalic"/>
          <w:rFonts w:cs="Times New Roman"/>
          <w:sz w:val="24"/>
          <w:szCs w:val="24"/>
        </w:rPr>
        <w:t>ъ</w:t>
      </w:r>
      <w:r w:rsidRPr="00F650AE">
        <w:rPr>
          <w:rFonts w:cs="Times New Roman"/>
          <w:sz w:val="24"/>
          <w:szCs w:val="24"/>
        </w:rPr>
        <w:t>, в словах с непроизносимыми согласными;</w:t>
      </w:r>
      <w:proofErr w:type="gramEnd"/>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находить в словах с однозначно выделяемыми морфемами окончание, корень, приставку, суффикс;</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lastRenderedPageBreak/>
        <w:t>выявлять случаи употребления синонимов и антонимов; подбирать синонимы и антонимы к словам разных частей речи;</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распознавать слова, употреблённые в прямом и переносном значении (простые случаи);</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определять значение слова в тексте;</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0F7983" w:rsidRPr="00F650AE" w:rsidRDefault="000F7983" w:rsidP="00120105">
      <w:pPr>
        <w:pStyle w:val="list-dash"/>
        <w:numPr>
          <w:ilvl w:val="0"/>
          <w:numId w:val="32"/>
        </w:numPr>
        <w:spacing w:line="240" w:lineRule="auto"/>
        <w:ind w:left="0" w:firstLine="426"/>
        <w:rPr>
          <w:rFonts w:cs="Times New Roman"/>
          <w:sz w:val="24"/>
          <w:szCs w:val="24"/>
        </w:rPr>
      </w:pPr>
      <w:proofErr w:type="gramStart"/>
      <w:r w:rsidRPr="00F650AE">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различать предлоги и приставки;</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определять вид предложения по цели высказывания и по эмоциональной окраске;</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находить главные и второстепенные (без деления на виды) члены предложения;</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распознавать распространённые и нераспространённые предложения;</w:t>
      </w:r>
    </w:p>
    <w:p w:rsidR="000F7983" w:rsidRPr="00F650AE" w:rsidRDefault="000F7983" w:rsidP="00120105">
      <w:pPr>
        <w:pStyle w:val="list-dash"/>
        <w:numPr>
          <w:ilvl w:val="0"/>
          <w:numId w:val="32"/>
        </w:numPr>
        <w:spacing w:line="240" w:lineRule="auto"/>
        <w:ind w:left="0" w:firstLine="426"/>
        <w:rPr>
          <w:rFonts w:cs="Times New Roman"/>
          <w:sz w:val="24"/>
          <w:szCs w:val="24"/>
        </w:rPr>
      </w:pPr>
      <w:proofErr w:type="gramStart"/>
      <w:r w:rsidRPr="00F650AE">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F650AE">
        <w:rPr>
          <w:rStyle w:val="Italic"/>
          <w:rFonts w:cs="Times New Roman"/>
          <w:spacing w:val="3"/>
          <w:sz w:val="24"/>
          <w:szCs w:val="24"/>
        </w:rPr>
        <w:t>не</w:t>
      </w:r>
      <w:r w:rsidR="00F26C70" w:rsidRPr="00F650AE">
        <w:rPr>
          <w:rFonts w:cs="Times New Roman"/>
          <w:sz w:val="24"/>
          <w:szCs w:val="24"/>
        </w:rPr>
        <w:t xml:space="preserve"> с </w:t>
      </w:r>
      <w:r w:rsidRPr="00F650AE">
        <w:rPr>
          <w:rFonts w:cs="Times New Roman"/>
          <w:sz w:val="24"/>
          <w:szCs w:val="24"/>
        </w:rPr>
        <w:t>глаголами; раздельное написание предлогов со словами;</w:t>
      </w:r>
      <w:proofErr w:type="gramEnd"/>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lastRenderedPageBreak/>
        <w:t>правильно списывать слова, предложения, тексты объёмом не более 70 слов;</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писать под диктовку тексты объёмом не более 65 слов с учётом изученных правил правописания;</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находить и исправлять ошибки на изученные правила, описки;</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понимать тексты разных типов, находить в тексте заданную информацию;</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 xml:space="preserve">формулировать простые выводы на основе прочитанной </w:t>
      </w:r>
      <w:r w:rsidRPr="00F650AE">
        <w:rPr>
          <w:rFonts w:cs="Times New Roman"/>
          <w:sz w:val="24"/>
          <w:szCs w:val="24"/>
        </w:rPr>
        <w:br/>
        <w:t>(услышанной) информации устно и письменно (1—2 предложения);</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 xml:space="preserve">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w:t>
      </w:r>
      <w:r w:rsidR="00F26C70" w:rsidRPr="00F650AE">
        <w:rPr>
          <w:rFonts w:cs="Times New Roman"/>
          <w:sz w:val="24"/>
          <w:szCs w:val="24"/>
        </w:rPr>
        <w:t xml:space="preserve">устные и письменные тексты (2—4 </w:t>
      </w:r>
      <w:r w:rsidRPr="00F650AE">
        <w:rPr>
          <w:rFonts w:cs="Times New Roman"/>
          <w:sz w:val="24"/>
          <w:szCs w:val="24"/>
        </w:rPr>
        <w:t>предложения), содержащие приглашение, просьбу, извинение, благодарность, отказ, с использованием норм речевого этикета;</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 xml:space="preserve">определять связь предложений в тексте (с помощью личных местоимений, синонимов, союзов </w:t>
      </w:r>
      <w:r w:rsidRPr="00F650AE">
        <w:rPr>
          <w:rStyle w:val="Italic"/>
          <w:rFonts w:cs="Times New Roman"/>
          <w:sz w:val="24"/>
          <w:szCs w:val="24"/>
        </w:rPr>
        <w:t>и</w:t>
      </w:r>
      <w:r w:rsidRPr="00F650AE">
        <w:rPr>
          <w:rFonts w:cs="Times New Roman"/>
          <w:sz w:val="24"/>
          <w:szCs w:val="24"/>
        </w:rPr>
        <w:t xml:space="preserve">, </w:t>
      </w:r>
      <w:r w:rsidRPr="00F650AE">
        <w:rPr>
          <w:rStyle w:val="Italic"/>
          <w:rFonts w:cs="Times New Roman"/>
          <w:sz w:val="24"/>
          <w:szCs w:val="24"/>
        </w:rPr>
        <w:t>а</w:t>
      </w:r>
      <w:r w:rsidRPr="00F650AE">
        <w:rPr>
          <w:rFonts w:cs="Times New Roman"/>
          <w:sz w:val="24"/>
          <w:szCs w:val="24"/>
        </w:rPr>
        <w:t xml:space="preserve">, </w:t>
      </w:r>
      <w:r w:rsidRPr="00F650AE">
        <w:rPr>
          <w:rStyle w:val="Italic"/>
          <w:rFonts w:cs="Times New Roman"/>
          <w:sz w:val="24"/>
          <w:szCs w:val="24"/>
        </w:rPr>
        <w:t>но</w:t>
      </w:r>
      <w:r w:rsidRPr="00F650AE">
        <w:rPr>
          <w:rFonts w:cs="Times New Roman"/>
          <w:sz w:val="24"/>
          <w:szCs w:val="24"/>
        </w:rPr>
        <w:t>);</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определять ключевые слова в тексте;</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определять тему текста и основную мысль текста;</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выявлять части текста (абзацы) и отражать с помощью ключевых слов или предложений их смысловое содержание;</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составлять план текста, создавать по нему текст и корректировать текст;</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писать подробное изложение по заданному, коллективно или самостоятельно составленному плану;</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объяснять своими словами значение изученных понятий, использовать изученные понятия;</w:t>
      </w:r>
    </w:p>
    <w:p w:rsidR="000F7983" w:rsidRPr="00F650AE" w:rsidRDefault="000F7983" w:rsidP="00120105">
      <w:pPr>
        <w:pStyle w:val="list-dash"/>
        <w:numPr>
          <w:ilvl w:val="0"/>
          <w:numId w:val="32"/>
        </w:numPr>
        <w:spacing w:line="240" w:lineRule="auto"/>
        <w:ind w:left="0" w:firstLine="426"/>
        <w:rPr>
          <w:rFonts w:cs="Times New Roman"/>
          <w:sz w:val="24"/>
          <w:szCs w:val="24"/>
        </w:rPr>
      </w:pPr>
      <w:r w:rsidRPr="00F650AE">
        <w:rPr>
          <w:rFonts w:cs="Times New Roman"/>
          <w:sz w:val="24"/>
          <w:szCs w:val="24"/>
        </w:rPr>
        <w:t>уточнять значение слова с помощью толкового словаря.</w:t>
      </w:r>
    </w:p>
    <w:p w:rsidR="000F7983" w:rsidRPr="00F650AE" w:rsidRDefault="000F7983" w:rsidP="00F650AE">
      <w:pPr>
        <w:pStyle w:val="Body0"/>
        <w:spacing w:line="240" w:lineRule="auto"/>
        <w:ind w:firstLine="0"/>
        <w:rPr>
          <w:rFonts w:cs="Times New Roman"/>
          <w:spacing w:val="-1"/>
          <w:sz w:val="24"/>
          <w:szCs w:val="24"/>
        </w:rPr>
      </w:pPr>
      <w:r w:rsidRPr="00F650AE">
        <w:rPr>
          <w:rFonts w:cs="Times New Roman"/>
          <w:spacing w:val="-1"/>
          <w:sz w:val="24"/>
          <w:szCs w:val="24"/>
        </w:rPr>
        <w:t xml:space="preserve">К концу обучения в </w:t>
      </w:r>
      <w:r w:rsidRPr="00F650AE">
        <w:rPr>
          <w:rStyle w:val="Bold"/>
          <w:rFonts w:cs="Times New Roman"/>
          <w:spacing w:val="-1"/>
          <w:sz w:val="24"/>
          <w:szCs w:val="24"/>
        </w:rPr>
        <w:t>четвёртом классе</w:t>
      </w:r>
      <w:r w:rsidRPr="00F650AE">
        <w:rPr>
          <w:rFonts w:cs="Times New Roman"/>
          <w:spacing w:val="-1"/>
          <w:sz w:val="24"/>
          <w:szCs w:val="24"/>
        </w:rPr>
        <w:t xml:space="preserve"> </w:t>
      </w:r>
      <w:proofErr w:type="gramStart"/>
      <w:r w:rsidRPr="00F650AE">
        <w:rPr>
          <w:rFonts w:cs="Times New Roman"/>
          <w:spacing w:val="-1"/>
          <w:sz w:val="24"/>
          <w:szCs w:val="24"/>
        </w:rPr>
        <w:t>обучающийся</w:t>
      </w:r>
      <w:proofErr w:type="gramEnd"/>
      <w:r w:rsidRPr="00F650AE">
        <w:rPr>
          <w:rFonts w:cs="Times New Roman"/>
          <w:spacing w:val="-1"/>
          <w:sz w:val="24"/>
          <w:szCs w:val="24"/>
        </w:rPr>
        <w:t xml:space="preserve"> научится:</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lastRenderedPageBreak/>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осознавать правильную устную и письменную речь как показатель общей культуры человека;</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 xml:space="preserve">проводить </w:t>
      </w:r>
      <w:proofErr w:type="spellStart"/>
      <w:proofErr w:type="gramStart"/>
      <w:r w:rsidRPr="00F650AE">
        <w:rPr>
          <w:rFonts w:cs="Times New Roman"/>
          <w:sz w:val="24"/>
          <w:szCs w:val="24"/>
        </w:rPr>
        <w:t>звуко</w:t>
      </w:r>
      <w:proofErr w:type="spellEnd"/>
      <w:r w:rsidRPr="00F650AE">
        <w:rPr>
          <w:rFonts w:cs="Times New Roman"/>
          <w:sz w:val="24"/>
          <w:szCs w:val="24"/>
        </w:rPr>
        <w:t>-буквенный</w:t>
      </w:r>
      <w:proofErr w:type="gramEnd"/>
      <w:r w:rsidRPr="00F650AE">
        <w:rPr>
          <w:rFonts w:cs="Times New Roman"/>
          <w:sz w:val="24"/>
          <w:szCs w:val="24"/>
        </w:rPr>
        <w:t xml:space="preserve"> разбор слов (в соответствии с предложенным в учебнике алгоритмом);</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подбирать к предложенным словам синонимы; подбирать к предложенным словам антонимы;</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выявлять в речи слова, значение которых требует уточнения, определять значение слова по контексту;</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определять грамматические признаки личного местоимения в начальной форме: лицо, число, род (у местоимений 3</w:t>
      </w:r>
      <w:r w:rsidRPr="00F650AE">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различать предложение, словосочетание и слово;</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классифицировать предложения по цели высказывания и по эмоциональной окраске;</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lastRenderedPageBreak/>
        <w:t>различать распространённые и нераспространённые предложения;</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F7983" w:rsidRPr="00F650AE" w:rsidRDefault="000F7983" w:rsidP="007A6855">
      <w:pPr>
        <w:pStyle w:val="list-dash"/>
        <w:numPr>
          <w:ilvl w:val="0"/>
          <w:numId w:val="33"/>
        </w:numPr>
        <w:spacing w:line="240" w:lineRule="auto"/>
        <w:ind w:left="0" w:firstLine="360"/>
        <w:rPr>
          <w:rFonts w:cs="Times New Roman"/>
          <w:sz w:val="24"/>
          <w:szCs w:val="24"/>
        </w:rPr>
      </w:pPr>
      <w:proofErr w:type="gramStart"/>
      <w:r w:rsidRPr="00F650AE">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F650AE">
        <w:rPr>
          <w:rStyle w:val="Italic"/>
          <w:rFonts w:cs="Times New Roman"/>
          <w:sz w:val="24"/>
          <w:szCs w:val="24"/>
        </w:rPr>
        <w:t>и</w:t>
      </w:r>
      <w:r w:rsidRPr="00F650AE">
        <w:rPr>
          <w:rFonts w:cs="Times New Roman"/>
          <w:sz w:val="24"/>
          <w:szCs w:val="24"/>
        </w:rPr>
        <w:t xml:space="preserve">, </w:t>
      </w:r>
      <w:r w:rsidRPr="00F650AE">
        <w:rPr>
          <w:rStyle w:val="Italic"/>
          <w:rFonts w:cs="Times New Roman"/>
          <w:sz w:val="24"/>
          <w:szCs w:val="24"/>
        </w:rPr>
        <w:t>а</w:t>
      </w:r>
      <w:r w:rsidRPr="00F650AE">
        <w:rPr>
          <w:rFonts w:cs="Times New Roman"/>
          <w:sz w:val="24"/>
          <w:szCs w:val="24"/>
        </w:rPr>
        <w:t xml:space="preserve">, </w:t>
      </w:r>
      <w:r w:rsidRPr="00F650AE">
        <w:rPr>
          <w:rStyle w:val="Italic"/>
          <w:rFonts w:cs="Times New Roman"/>
          <w:sz w:val="24"/>
          <w:szCs w:val="24"/>
        </w:rPr>
        <w:t xml:space="preserve">но </w:t>
      </w:r>
      <w:r w:rsidRPr="00F650AE">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F650AE">
        <w:rPr>
          <w:rStyle w:val="Italic"/>
          <w:rFonts w:cs="Times New Roman"/>
          <w:sz w:val="24"/>
          <w:szCs w:val="24"/>
        </w:rPr>
        <w:t>и</w:t>
      </w:r>
      <w:r w:rsidRPr="00F650AE">
        <w:rPr>
          <w:rFonts w:cs="Times New Roman"/>
          <w:sz w:val="24"/>
          <w:szCs w:val="24"/>
        </w:rPr>
        <w:t xml:space="preserve">, </w:t>
      </w:r>
      <w:r w:rsidRPr="00F650AE">
        <w:rPr>
          <w:rStyle w:val="Italic"/>
          <w:rFonts w:cs="Times New Roman"/>
          <w:sz w:val="24"/>
          <w:szCs w:val="24"/>
        </w:rPr>
        <w:t>а</w:t>
      </w:r>
      <w:r w:rsidRPr="00F650AE">
        <w:rPr>
          <w:rFonts w:cs="Times New Roman"/>
          <w:sz w:val="24"/>
          <w:szCs w:val="24"/>
        </w:rPr>
        <w:t xml:space="preserve">, </w:t>
      </w:r>
      <w:r w:rsidRPr="00F650AE">
        <w:rPr>
          <w:rStyle w:val="Italic"/>
          <w:rFonts w:cs="Times New Roman"/>
          <w:sz w:val="24"/>
          <w:szCs w:val="24"/>
        </w:rPr>
        <w:t xml:space="preserve">но </w:t>
      </w:r>
      <w:r w:rsidRPr="00F650AE">
        <w:rPr>
          <w:rFonts w:cs="Times New Roman"/>
          <w:sz w:val="24"/>
          <w:szCs w:val="24"/>
        </w:rPr>
        <w:t>и бессоюзные сложные предложения без называния терминов);</w:t>
      </w:r>
      <w:proofErr w:type="gramEnd"/>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производить синтаксический разбор простого предложения;</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находить место орфограммы в слове и между словами на изученные правила;</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F650AE">
        <w:rPr>
          <w:rStyle w:val="BoldItalic"/>
          <w:rFonts w:cs="Times New Roman"/>
          <w:sz w:val="24"/>
          <w:szCs w:val="24"/>
        </w:rPr>
        <w:t>-</w:t>
      </w:r>
      <w:proofErr w:type="spellStart"/>
      <w:r w:rsidRPr="00F650AE">
        <w:rPr>
          <w:rStyle w:val="BoldItalic"/>
          <w:rFonts w:cs="Times New Roman"/>
          <w:sz w:val="24"/>
          <w:szCs w:val="24"/>
        </w:rPr>
        <w:t>м</w:t>
      </w:r>
      <w:proofErr w:type="gramEnd"/>
      <w:r w:rsidRPr="00F650AE">
        <w:rPr>
          <w:rStyle w:val="BoldItalic"/>
          <w:rFonts w:cs="Times New Roman"/>
          <w:sz w:val="24"/>
          <w:szCs w:val="24"/>
        </w:rPr>
        <w:t>я</w:t>
      </w:r>
      <w:proofErr w:type="spellEnd"/>
      <w:r w:rsidRPr="00F650AE">
        <w:rPr>
          <w:rFonts w:cs="Times New Roman"/>
          <w:sz w:val="24"/>
          <w:szCs w:val="24"/>
        </w:rPr>
        <w:t xml:space="preserve">, </w:t>
      </w:r>
      <w:r w:rsidRPr="00F650AE">
        <w:rPr>
          <w:rStyle w:val="BoldItalic"/>
          <w:rFonts w:cs="Times New Roman"/>
          <w:sz w:val="24"/>
          <w:szCs w:val="24"/>
        </w:rPr>
        <w:t>-</w:t>
      </w:r>
      <w:proofErr w:type="spellStart"/>
      <w:r w:rsidRPr="00F650AE">
        <w:rPr>
          <w:rStyle w:val="BoldItalic"/>
          <w:rFonts w:cs="Times New Roman"/>
          <w:sz w:val="24"/>
          <w:szCs w:val="24"/>
        </w:rPr>
        <w:t>ий</w:t>
      </w:r>
      <w:proofErr w:type="spellEnd"/>
      <w:r w:rsidRPr="00F650AE">
        <w:rPr>
          <w:rFonts w:cs="Times New Roman"/>
          <w:sz w:val="24"/>
          <w:szCs w:val="24"/>
        </w:rPr>
        <w:t xml:space="preserve">, </w:t>
      </w:r>
      <w:r w:rsidRPr="00F650AE">
        <w:rPr>
          <w:rStyle w:val="Bold"/>
          <w:rFonts w:cs="Times New Roman"/>
          <w:sz w:val="24"/>
          <w:szCs w:val="24"/>
        </w:rPr>
        <w:t>-</w:t>
      </w:r>
      <w:proofErr w:type="spellStart"/>
      <w:r w:rsidRPr="00F650AE">
        <w:rPr>
          <w:rStyle w:val="BoldItalic"/>
          <w:rFonts w:cs="Times New Roman"/>
          <w:sz w:val="24"/>
          <w:szCs w:val="24"/>
        </w:rPr>
        <w:t>ие</w:t>
      </w:r>
      <w:proofErr w:type="spellEnd"/>
      <w:r w:rsidRPr="00F650AE">
        <w:rPr>
          <w:rFonts w:cs="Times New Roman"/>
          <w:sz w:val="24"/>
          <w:szCs w:val="24"/>
        </w:rPr>
        <w:t xml:space="preserve">, </w:t>
      </w:r>
      <w:r w:rsidRPr="00F650AE">
        <w:rPr>
          <w:rStyle w:val="BoldItalic"/>
          <w:rFonts w:cs="Times New Roman"/>
          <w:sz w:val="24"/>
          <w:szCs w:val="24"/>
        </w:rPr>
        <w:t>-</w:t>
      </w:r>
      <w:proofErr w:type="spellStart"/>
      <w:r w:rsidRPr="00F650AE">
        <w:rPr>
          <w:rStyle w:val="BoldItalic"/>
          <w:rFonts w:cs="Times New Roman"/>
          <w:sz w:val="24"/>
          <w:szCs w:val="24"/>
        </w:rPr>
        <w:t>ия</w:t>
      </w:r>
      <w:proofErr w:type="spellEnd"/>
      <w:r w:rsidRPr="00F650AE">
        <w:rPr>
          <w:rFonts w:cs="Times New Roman"/>
          <w:sz w:val="24"/>
          <w:szCs w:val="24"/>
        </w:rPr>
        <w:t xml:space="preserve">, а также кроме собственных имён существительных на </w:t>
      </w:r>
      <w:r w:rsidRPr="00F650AE">
        <w:rPr>
          <w:rStyle w:val="BoldItalic"/>
          <w:rFonts w:cs="Times New Roman"/>
          <w:sz w:val="24"/>
          <w:szCs w:val="24"/>
        </w:rPr>
        <w:t>-</w:t>
      </w:r>
      <w:proofErr w:type="spellStart"/>
      <w:r w:rsidRPr="00F650AE">
        <w:rPr>
          <w:rStyle w:val="BoldItalic"/>
          <w:rFonts w:cs="Times New Roman"/>
          <w:sz w:val="24"/>
          <w:szCs w:val="24"/>
        </w:rPr>
        <w:t>ов</w:t>
      </w:r>
      <w:proofErr w:type="spellEnd"/>
      <w:r w:rsidRPr="00F650AE">
        <w:rPr>
          <w:rFonts w:cs="Times New Roman"/>
          <w:sz w:val="24"/>
          <w:szCs w:val="24"/>
        </w:rPr>
        <w:t xml:space="preserve">, </w:t>
      </w:r>
      <w:r w:rsidRPr="00F650AE">
        <w:rPr>
          <w:rStyle w:val="BoldItalic"/>
          <w:rFonts w:cs="Times New Roman"/>
          <w:sz w:val="24"/>
          <w:szCs w:val="24"/>
        </w:rPr>
        <w:t>-ин</w:t>
      </w:r>
      <w:r w:rsidRPr="00F650AE">
        <w:rPr>
          <w:rFonts w:cs="Times New Roman"/>
          <w:sz w:val="24"/>
          <w:szCs w:val="24"/>
        </w:rPr>
        <w:t xml:space="preserve">, </w:t>
      </w:r>
      <w:r w:rsidRPr="00F650AE">
        <w:rPr>
          <w:rStyle w:val="BoldItalic"/>
          <w:rFonts w:cs="Times New Roman"/>
          <w:sz w:val="24"/>
          <w:szCs w:val="24"/>
        </w:rPr>
        <w:t>-</w:t>
      </w:r>
      <w:proofErr w:type="spellStart"/>
      <w:r w:rsidRPr="00F650AE">
        <w:rPr>
          <w:rStyle w:val="BoldItalic"/>
          <w:rFonts w:cs="Times New Roman"/>
          <w:sz w:val="24"/>
          <w:szCs w:val="24"/>
        </w:rPr>
        <w:t>ий</w:t>
      </w:r>
      <w:proofErr w:type="spellEnd"/>
      <w:r w:rsidRPr="00F650AE">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F650AE">
        <w:rPr>
          <w:rStyle w:val="BoldItalic"/>
          <w:rFonts w:cs="Times New Roman"/>
          <w:sz w:val="24"/>
          <w:szCs w:val="24"/>
        </w:rPr>
        <w:t>-</w:t>
      </w:r>
      <w:proofErr w:type="spellStart"/>
      <w:r w:rsidRPr="00F650AE">
        <w:rPr>
          <w:rStyle w:val="BoldItalic"/>
          <w:rFonts w:cs="Times New Roman"/>
          <w:sz w:val="24"/>
          <w:szCs w:val="24"/>
        </w:rPr>
        <w:t>т</w:t>
      </w:r>
      <w:proofErr w:type="gramEnd"/>
      <w:r w:rsidRPr="00F650AE">
        <w:rPr>
          <w:rStyle w:val="BoldItalic"/>
          <w:rFonts w:cs="Times New Roman"/>
          <w:sz w:val="24"/>
          <w:szCs w:val="24"/>
        </w:rPr>
        <w:t>ься</w:t>
      </w:r>
      <w:proofErr w:type="spellEnd"/>
      <w:r w:rsidRPr="00F650AE">
        <w:rPr>
          <w:rStyle w:val="Italic"/>
          <w:rFonts w:cs="Times New Roman"/>
          <w:sz w:val="24"/>
          <w:szCs w:val="24"/>
        </w:rPr>
        <w:t xml:space="preserve"> </w:t>
      </w:r>
      <w:r w:rsidRPr="00F650AE">
        <w:rPr>
          <w:rFonts w:cs="Times New Roman"/>
          <w:sz w:val="24"/>
          <w:szCs w:val="24"/>
        </w:rPr>
        <w:t xml:space="preserve">и </w:t>
      </w:r>
      <w:r w:rsidRPr="00F650AE">
        <w:rPr>
          <w:rStyle w:val="BoldItalic"/>
          <w:rFonts w:cs="Times New Roman"/>
          <w:sz w:val="24"/>
          <w:szCs w:val="24"/>
        </w:rPr>
        <w:t>-</w:t>
      </w:r>
      <w:proofErr w:type="spellStart"/>
      <w:r w:rsidRPr="00F650AE">
        <w:rPr>
          <w:rStyle w:val="BoldItalic"/>
          <w:rFonts w:cs="Times New Roman"/>
          <w:sz w:val="24"/>
          <w:szCs w:val="24"/>
        </w:rPr>
        <w:t>тся</w:t>
      </w:r>
      <w:proofErr w:type="spellEnd"/>
      <w:r w:rsidRPr="00F650AE">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F650AE">
        <w:rPr>
          <w:rStyle w:val="Italic"/>
          <w:rFonts w:cs="Times New Roman"/>
          <w:sz w:val="24"/>
          <w:szCs w:val="24"/>
        </w:rPr>
        <w:t>и</w:t>
      </w:r>
      <w:r w:rsidRPr="00F650AE">
        <w:rPr>
          <w:rFonts w:cs="Times New Roman"/>
          <w:sz w:val="24"/>
          <w:szCs w:val="24"/>
        </w:rPr>
        <w:t xml:space="preserve">, </w:t>
      </w:r>
      <w:r w:rsidRPr="00F650AE">
        <w:rPr>
          <w:rStyle w:val="Italic"/>
          <w:rFonts w:cs="Times New Roman"/>
          <w:sz w:val="24"/>
          <w:szCs w:val="24"/>
        </w:rPr>
        <w:t>а</w:t>
      </w:r>
      <w:r w:rsidRPr="00F650AE">
        <w:rPr>
          <w:rFonts w:cs="Times New Roman"/>
          <w:sz w:val="24"/>
          <w:szCs w:val="24"/>
        </w:rPr>
        <w:t xml:space="preserve">, </w:t>
      </w:r>
      <w:r w:rsidRPr="00F650AE">
        <w:rPr>
          <w:rStyle w:val="Italic"/>
          <w:rFonts w:cs="Times New Roman"/>
          <w:sz w:val="24"/>
          <w:szCs w:val="24"/>
        </w:rPr>
        <w:t>но</w:t>
      </w:r>
      <w:r w:rsidRPr="00F650AE">
        <w:rPr>
          <w:rFonts w:cs="Times New Roman"/>
          <w:sz w:val="24"/>
          <w:szCs w:val="24"/>
        </w:rPr>
        <w:t xml:space="preserve"> и без союзов;</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правильно списывать тексты объёмом не более 85 слов;</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писать под диктовку тексты объёмом не более 80 слов с учётом изученных правил правописания;</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находить и исправлять орфографические и пунктуационные ошибки на изученные правила, описки;</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lastRenderedPageBreak/>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корректировать порядок предложений и частей текста;</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составлять план к заданным текстам;</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осуществлять подробный пересказ текста (устно и письменно);</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осуществлять выборочный пересказ текста (устно);</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писать (после предварительной подготовки) сочинения по заданным темам;</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объяснять своими словами значение изученных понятий; использовать изученные понятия;</w:t>
      </w:r>
    </w:p>
    <w:p w:rsidR="000F7983" w:rsidRPr="00F650AE" w:rsidRDefault="000F7983" w:rsidP="007A6855">
      <w:pPr>
        <w:pStyle w:val="list-dash"/>
        <w:numPr>
          <w:ilvl w:val="0"/>
          <w:numId w:val="33"/>
        </w:numPr>
        <w:spacing w:line="240" w:lineRule="auto"/>
        <w:ind w:left="0" w:firstLine="360"/>
        <w:rPr>
          <w:rFonts w:cs="Times New Roman"/>
          <w:sz w:val="24"/>
          <w:szCs w:val="24"/>
        </w:rPr>
      </w:pPr>
      <w:r w:rsidRPr="00F650AE">
        <w:rPr>
          <w:rFonts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911A3D" w:rsidRPr="00F650AE" w:rsidRDefault="00911A3D" w:rsidP="00F650AE">
      <w:pPr>
        <w:shd w:val="clear" w:color="auto" w:fill="FFFFFF"/>
        <w:rPr>
          <w:b/>
          <w:i/>
        </w:rPr>
      </w:pPr>
      <w:r w:rsidRPr="00F650AE">
        <w:rPr>
          <w:b/>
          <w:i/>
        </w:rPr>
        <w:t>По учебному предмету "Литературное чтение":</w:t>
      </w:r>
    </w:p>
    <w:p w:rsidR="00CB415E" w:rsidRPr="00F650AE" w:rsidRDefault="00CB415E" w:rsidP="00F650AE">
      <w:pPr>
        <w:pStyle w:val="body"/>
        <w:spacing w:line="240" w:lineRule="auto"/>
        <w:rPr>
          <w:rFonts w:cs="Times New Roman"/>
          <w:sz w:val="24"/>
          <w:szCs w:val="24"/>
        </w:rPr>
      </w:pPr>
      <w:r w:rsidRPr="00F650AE">
        <w:rPr>
          <w:rFonts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CB415E" w:rsidRPr="00F650AE" w:rsidRDefault="00CB415E" w:rsidP="00F650AE">
      <w:pPr>
        <w:pStyle w:val="body"/>
        <w:spacing w:line="240" w:lineRule="auto"/>
        <w:rPr>
          <w:rFonts w:cs="Times New Roman"/>
          <w:sz w:val="24"/>
          <w:szCs w:val="24"/>
        </w:rPr>
      </w:pPr>
      <w:r w:rsidRPr="00F650AE">
        <w:rPr>
          <w:rFonts w:cs="Times New Roman"/>
          <w:sz w:val="24"/>
          <w:szCs w:val="24"/>
        </w:rPr>
        <w:t xml:space="preserve">К концу обучения </w:t>
      </w:r>
      <w:r w:rsidRPr="00F650AE">
        <w:rPr>
          <w:rStyle w:val="Bold"/>
          <w:rFonts w:cs="Times New Roman"/>
          <w:sz w:val="24"/>
          <w:szCs w:val="24"/>
        </w:rPr>
        <w:t xml:space="preserve">в первом классе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F650AE">
        <w:rPr>
          <w:rFonts w:cs="Times New Roman"/>
          <w:sz w:val="24"/>
          <w:szCs w:val="24"/>
        </w:rPr>
        <w:lastRenderedPageBreak/>
        <w:t>художественных произведениях отражение нравственных ценностей, традиций, быта разных народов;</w:t>
      </w:r>
    </w:p>
    <w:p w:rsidR="00CB415E" w:rsidRPr="00F650AE" w:rsidRDefault="00CB415E" w:rsidP="0081452C">
      <w:pPr>
        <w:pStyle w:val="list-dashleviy"/>
        <w:numPr>
          <w:ilvl w:val="0"/>
          <w:numId w:val="35"/>
        </w:numPr>
        <w:spacing w:line="240" w:lineRule="auto"/>
        <w:ind w:left="0" w:firstLine="587"/>
        <w:rPr>
          <w:rFonts w:cs="Times New Roman"/>
          <w:spacing w:val="-2"/>
          <w:sz w:val="24"/>
          <w:szCs w:val="24"/>
        </w:rPr>
      </w:pPr>
      <w:r w:rsidRPr="00F650AE">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различать прозаическую (</w:t>
      </w:r>
      <w:proofErr w:type="spellStart"/>
      <w:r w:rsidRPr="00F650AE">
        <w:rPr>
          <w:rFonts w:cs="Times New Roman"/>
          <w:sz w:val="24"/>
          <w:szCs w:val="24"/>
        </w:rPr>
        <w:t>нестихотворную</w:t>
      </w:r>
      <w:proofErr w:type="spellEnd"/>
      <w:r w:rsidRPr="00F650AE">
        <w:rPr>
          <w:rFonts w:cs="Times New Roman"/>
          <w:sz w:val="24"/>
          <w:szCs w:val="24"/>
        </w:rPr>
        <w:t>) и стихотворную речь;</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rsidRPr="00F650AE">
        <w:rPr>
          <w:rFonts w:cs="Times New Roman"/>
          <w:sz w:val="24"/>
          <w:szCs w:val="24"/>
        </w:rPr>
        <w:t>потешки</w:t>
      </w:r>
      <w:proofErr w:type="spellEnd"/>
      <w:r w:rsidRPr="00F650AE">
        <w:rPr>
          <w:rFonts w:cs="Times New Roman"/>
          <w:sz w:val="24"/>
          <w:szCs w:val="24"/>
        </w:rPr>
        <w:t>, сказки (фольклорные и литературные), рассказы, стихотворения);</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читать по ролям с соблюдением норм произношения, расстановки ударения;</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 xml:space="preserve">составлять высказывания по содержанию произведения (не </w:t>
      </w:r>
      <w:r w:rsidRPr="00F650AE">
        <w:rPr>
          <w:rFonts w:cs="Times New Roman"/>
          <w:sz w:val="24"/>
          <w:szCs w:val="24"/>
        </w:rPr>
        <w:lastRenderedPageBreak/>
        <w:t>менее 3 предложений) по заданному алгоритму;</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сочинять небольшие тексты по предложенному началу и др. (не менее 3 предложений);</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ориентироваться в книге/учебнике по обложке, оглавлению, иллюстрациям;</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B415E" w:rsidRPr="00F650AE" w:rsidRDefault="00CB415E" w:rsidP="0081452C">
      <w:pPr>
        <w:pStyle w:val="list-dashleviy"/>
        <w:numPr>
          <w:ilvl w:val="0"/>
          <w:numId w:val="35"/>
        </w:numPr>
        <w:spacing w:line="240" w:lineRule="auto"/>
        <w:ind w:left="0" w:firstLine="587"/>
        <w:rPr>
          <w:rFonts w:cs="Times New Roman"/>
          <w:sz w:val="24"/>
          <w:szCs w:val="24"/>
        </w:rPr>
      </w:pPr>
      <w:r w:rsidRPr="00F650AE">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CB415E" w:rsidRPr="00F650AE" w:rsidRDefault="00CB415E" w:rsidP="00F650AE">
      <w:pPr>
        <w:pStyle w:val="body"/>
        <w:spacing w:line="240" w:lineRule="auto"/>
        <w:ind w:firstLine="0"/>
        <w:rPr>
          <w:rFonts w:cs="Times New Roman"/>
          <w:sz w:val="24"/>
          <w:szCs w:val="24"/>
        </w:rPr>
      </w:pPr>
      <w:r w:rsidRPr="00F650AE">
        <w:rPr>
          <w:rFonts w:cs="Times New Roman"/>
          <w:sz w:val="24"/>
          <w:szCs w:val="24"/>
        </w:rPr>
        <w:t xml:space="preserve">К концу обучения </w:t>
      </w:r>
      <w:r w:rsidRPr="00F650AE">
        <w:rPr>
          <w:rStyle w:val="Bold"/>
          <w:rFonts w:cs="Times New Roman"/>
          <w:sz w:val="24"/>
          <w:szCs w:val="24"/>
        </w:rPr>
        <w:t xml:space="preserve">во втором классе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CB415E" w:rsidRPr="00F650AE" w:rsidRDefault="00CB415E" w:rsidP="009B1427">
      <w:pPr>
        <w:pStyle w:val="list-dashleviy"/>
        <w:numPr>
          <w:ilvl w:val="0"/>
          <w:numId w:val="36"/>
        </w:numPr>
        <w:spacing w:line="240" w:lineRule="auto"/>
        <w:ind w:left="0" w:firstLine="567"/>
        <w:rPr>
          <w:rFonts w:cs="Times New Roman"/>
          <w:sz w:val="24"/>
          <w:szCs w:val="24"/>
        </w:rPr>
      </w:pPr>
      <w:proofErr w:type="gramStart"/>
      <w:r w:rsidRPr="00F650AE">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различать прозаическую и стихотворную речь: называть особенности стихотворного произведения (ритм, рифма);</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B415E" w:rsidRPr="00F650AE" w:rsidRDefault="00CB415E" w:rsidP="009B1427">
      <w:pPr>
        <w:pStyle w:val="list-dashleviy"/>
        <w:numPr>
          <w:ilvl w:val="0"/>
          <w:numId w:val="36"/>
        </w:numPr>
        <w:spacing w:line="240" w:lineRule="auto"/>
        <w:ind w:left="0" w:firstLine="567"/>
        <w:rPr>
          <w:rFonts w:cs="Times New Roman"/>
          <w:sz w:val="24"/>
          <w:szCs w:val="24"/>
        </w:rPr>
      </w:pPr>
      <w:proofErr w:type="gramStart"/>
      <w:r w:rsidRPr="00F650AE">
        <w:rPr>
          <w:rFonts w:cs="Times New Roman"/>
          <w:sz w:val="24"/>
          <w:szCs w:val="24"/>
        </w:rPr>
        <w:t xml:space="preserve">различать и называть отдельные жанры фольклора (считалки, загадки, пословицы, </w:t>
      </w:r>
      <w:proofErr w:type="spellStart"/>
      <w:r w:rsidRPr="00F650AE">
        <w:rPr>
          <w:rFonts w:cs="Times New Roman"/>
          <w:sz w:val="24"/>
          <w:szCs w:val="24"/>
        </w:rPr>
        <w:t>потешки</w:t>
      </w:r>
      <w:proofErr w:type="spellEnd"/>
      <w:r w:rsidRPr="00F650AE">
        <w:rPr>
          <w:rFonts w:cs="Times New Roman"/>
          <w:sz w:val="24"/>
          <w:szCs w:val="24"/>
        </w:rPr>
        <w:t xml:space="preserve">, небылицы, народные песни, скороговорки, сказки о животных, бытовые и волшебные) и художественной литературы (литературные сказки, рассказы, </w:t>
      </w:r>
      <w:r w:rsidRPr="00F650AE">
        <w:rPr>
          <w:rFonts w:cs="Times New Roman"/>
          <w:sz w:val="24"/>
          <w:szCs w:val="24"/>
        </w:rPr>
        <w:lastRenderedPageBreak/>
        <w:t>стихотворения, басни);</w:t>
      </w:r>
      <w:proofErr w:type="gramEnd"/>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B415E" w:rsidRPr="00F650AE" w:rsidRDefault="00CB415E" w:rsidP="009B1427">
      <w:pPr>
        <w:pStyle w:val="list-dashleviy"/>
        <w:numPr>
          <w:ilvl w:val="0"/>
          <w:numId w:val="36"/>
        </w:numPr>
        <w:spacing w:line="240" w:lineRule="auto"/>
        <w:ind w:left="0" w:firstLine="567"/>
        <w:rPr>
          <w:rFonts w:cs="Times New Roman"/>
          <w:sz w:val="24"/>
          <w:szCs w:val="24"/>
        </w:rPr>
      </w:pPr>
      <w:proofErr w:type="gramStart"/>
      <w:r w:rsidRPr="00F650AE">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пересказывать (устно) содержание произведения подробно, выборочно, от лица героя, от третьего лица;</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составлять высказывания на заданную тему по содержанию произведения (не менее 5 предложений);</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 xml:space="preserve">сочинять по аналогии с </w:t>
      </w:r>
      <w:proofErr w:type="gramStart"/>
      <w:r w:rsidRPr="00F650AE">
        <w:rPr>
          <w:rFonts w:cs="Times New Roman"/>
          <w:sz w:val="24"/>
          <w:szCs w:val="24"/>
        </w:rPr>
        <w:t>прочитанным</w:t>
      </w:r>
      <w:proofErr w:type="gramEnd"/>
      <w:r w:rsidRPr="00F650AE">
        <w:rPr>
          <w:rFonts w:cs="Times New Roman"/>
          <w:sz w:val="24"/>
          <w:szCs w:val="24"/>
        </w:rPr>
        <w:t xml:space="preserve"> загадки, небольшие сказки, рассказы;</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B415E" w:rsidRPr="00F650AE" w:rsidRDefault="00CB415E" w:rsidP="009B1427">
      <w:pPr>
        <w:pStyle w:val="list-dashleviy"/>
        <w:numPr>
          <w:ilvl w:val="0"/>
          <w:numId w:val="36"/>
        </w:numPr>
        <w:spacing w:line="240" w:lineRule="auto"/>
        <w:ind w:left="0" w:firstLine="567"/>
        <w:rPr>
          <w:rFonts w:cs="Times New Roman"/>
          <w:sz w:val="24"/>
          <w:szCs w:val="24"/>
        </w:rPr>
      </w:pPr>
      <w:r w:rsidRPr="00F650AE">
        <w:rPr>
          <w:rFonts w:cs="Times New Roman"/>
          <w:sz w:val="24"/>
          <w:szCs w:val="24"/>
        </w:rPr>
        <w:t xml:space="preserve">использовать справочную литературу для получения </w:t>
      </w:r>
      <w:r w:rsidRPr="00F650AE">
        <w:rPr>
          <w:rFonts w:cs="Times New Roman"/>
          <w:sz w:val="24"/>
          <w:szCs w:val="24"/>
        </w:rPr>
        <w:lastRenderedPageBreak/>
        <w:t>дополнительной информации в соответствии с учебной задачей.</w:t>
      </w:r>
    </w:p>
    <w:p w:rsidR="00CB415E" w:rsidRPr="00F650AE" w:rsidRDefault="00CB415E" w:rsidP="00F650AE">
      <w:pPr>
        <w:pStyle w:val="body"/>
        <w:spacing w:line="240" w:lineRule="auto"/>
        <w:ind w:firstLine="0"/>
        <w:rPr>
          <w:rFonts w:cs="Times New Roman"/>
          <w:sz w:val="24"/>
          <w:szCs w:val="24"/>
        </w:rPr>
      </w:pPr>
      <w:r w:rsidRPr="00F650AE">
        <w:rPr>
          <w:rFonts w:cs="Times New Roman"/>
          <w:sz w:val="24"/>
          <w:szCs w:val="24"/>
        </w:rPr>
        <w:t xml:space="preserve">К концу обучения </w:t>
      </w:r>
      <w:r w:rsidRPr="00F650AE">
        <w:rPr>
          <w:rStyle w:val="Bold"/>
          <w:rFonts w:cs="Times New Roman"/>
          <w:sz w:val="24"/>
          <w:szCs w:val="24"/>
        </w:rPr>
        <w:t xml:space="preserve">в третьем классе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читать наизусть не менее 4 стихотворений в соответствии с изученной тематикой произведений;</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различать художественные произведения и познавательные тексты;</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650AE">
        <w:rPr>
          <w:rFonts w:cs="Times New Roman"/>
          <w:sz w:val="24"/>
          <w:szCs w:val="24"/>
        </w:rPr>
        <w:t>от</w:t>
      </w:r>
      <w:proofErr w:type="gramEnd"/>
      <w:r w:rsidRPr="00F650AE">
        <w:rPr>
          <w:rFonts w:cs="Times New Roman"/>
          <w:sz w:val="24"/>
          <w:szCs w:val="24"/>
        </w:rPr>
        <w:t xml:space="preserve"> эпического;</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B415E" w:rsidRPr="00F650AE" w:rsidRDefault="00CB415E" w:rsidP="009B1427">
      <w:pPr>
        <w:pStyle w:val="list-dashleviy"/>
        <w:numPr>
          <w:ilvl w:val="0"/>
          <w:numId w:val="37"/>
        </w:numPr>
        <w:spacing w:line="240" w:lineRule="auto"/>
        <w:ind w:left="0" w:firstLine="567"/>
        <w:rPr>
          <w:rFonts w:cs="Times New Roman"/>
          <w:sz w:val="24"/>
          <w:szCs w:val="24"/>
        </w:rPr>
      </w:pPr>
      <w:proofErr w:type="gramStart"/>
      <w:r w:rsidRPr="00F650AE">
        <w:rPr>
          <w:rFonts w:cs="Times New Roman"/>
          <w:sz w:val="24"/>
          <w:szCs w:val="24"/>
        </w:rPr>
        <w:t xml:space="preserve">различать и называть отдельные жанры фольклора (считалки, загадки, пословицы, </w:t>
      </w:r>
      <w:proofErr w:type="spellStart"/>
      <w:r w:rsidRPr="00F650AE">
        <w:rPr>
          <w:rFonts w:cs="Times New Roman"/>
          <w:sz w:val="24"/>
          <w:szCs w:val="24"/>
        </w:rPr>
        <w:t>потешки</w:t>
      </w:r>
      <w:proofErr w:type="spellEnd"/>
      <w:r w:rsidRPr="00F650AE">
        <w:rPr>
          <w:rFonts w:cs="Times New Roman"/>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lastRenderedPageBreak/>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B415E" w:rsidRPr="00F650AE" w:rsidRDefault="00CB415E" w:rsidP="009B1427">
      <w:pPr>
        <w:pStyle w:val="list-dashleviy"/>
        <w:numPr>
          <w:ilvl w:val="0"/>
          <w:numId w:val="37"/>
        </w:numPr>
        <w:spacing w:line="240" w:lineRule="auto"/>
        <w:ind w:left="0" w:firstLine="567"/>
        <w:rPr>
          <w:rFonts w:cs="Times New Roman"/>
          <w:spacing w:val="-2"/>
          <w:sz w:val="24"/>
          <w:szCs w:val="24"/>
        </w:rPr>
      </w:pPr>
      <w:r w:rsidRPr="00F650AE">
        <w:rPr>
          <w:rFonts w:cs="Times New Roman"/>
          <w:spacing w:val="-2"/>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B415E" w:rsidRPr="00F650AE" w:rsidRDefault="00CB415E" w:rsidP="009B1427">
      <w:pPr>
        <w:pStyle w:val="list-dashleviy"/>
        <w:numPr>
          <w:ilvl w:val="0"/>
          <w:numId w:val="37"/>
        </w:numPr>
        <w:spacing w:line="240" w:lineRule="auto"/>
        <w:ind w:left="0" w:firstLine="567"/>
        <w:rPr>
          <w:rFonts w:cs="Times New Roman"/>
          <w:sz w:val="24"/>
          <w:szCs w:val="24"/>
        </w:rPr>
      </w:pPr>
      <w:proofErr w:type="gramStart"/>
      <w:r w:rsidRPr="00F650AE">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B415E" w:rsidRPr="00F650AE" w:rsidRDefault="00CB415E" w:rsidP="009B1427">
      <w:pPr>
        <w:pStyle w:val="list-dashleviy"/>
        <w:numPr>
          <w:ilvl w:val="0"/>
          <w:numId w:val="37"/>
        </w:numPr>
        <w:spacing w:line="240" w:lineRule="auto"/>
        <w:ind w:left="0" w:firstLine="567"/>
        <w:rPr>
          <w:rFonts w:cs="Times New Roman"/>
          <w:sz w:val="24"/>
          <w:szCs w:val="24"/>
        </w:rPr>
      </w:pPr>
      <w:proofErr w:type="gramStart"/>
      <w:r w:rsidRPr="00F650AE">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читать по ролям с соблюдением норм произношения, инсценировать небольшие эпизоды из произведения;</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w:t>
      </w:r>
      <w:r w:rsidRPr="00F650AE">
        <w:rPr>
          <w:rFonts w:cs="Times New Roman"/>
          <w:sz w:val="24"/>
          <w:szCs w:val="24"/>
        </w:rPr>
        <w:lastRenderedPageBreak/>
        <w:t>корректировать собственный письменный текст;</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составлять краткий отзыв о прочитанном произведении по заданному алгоритму;</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сочинять тексты, используя аналогии, иллюстрации, придумывать продолжение прочитанного произведения;</w:t>
      </w:r>
    </w:p>
    <w:p w:rsidR="00CB415E" w:rsidRPr="00F650AE" w:rsidRDefault="00CB415E" w:rsidP="009B1427">
      <w:pPr>
        <w:pStyle w:val="list-dashleviy"/>
        <w:numPr>
          <w:ilvl w:val="0"/>
          <w:numId w:val="37"/>
        </w:numPr>
        <w:spacing w:line="240" w:lineRule="auto"/>
        <w:ind w:left="0" w:firstLine="567"/>
        <w:rPr>
          <w:rFonts w:cs="Times New Roman"/>
          <w:sz w:val="24"/>
          <w:szCs w:val="24"/>
        </w:rPr>
      </w:pPr>
      <w:proofErr w:type="gramStart"/>
      <w:r w:rsidRPr="00F650AE">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B415E" w:rsidRPr="00F650AE" w:rsidRDefault="00CB415E" w:rsidP="009B1427">
      <w:pPr>
        <w:pStyle w:val="list-dashleviy"/>
        <w:numPr>
          <w:ilvl w:val="0"/>
          <w:numId w:val="37"/>
        </w:numPr>
        <w:spacing w:line="240" w:lineRule="auto"/>
        <w:ind w:left="0" w:firstLine="567"/>
        <w:rPr>
          <w:rFonts w:cs="Times New Roman"/>
          <w:sz w:val="24"/>
          <w:szCs w:val="24"/>
        </w:rPr>
      </w:pPr>
      <w:r w:rsidRPr="00F650AE">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CB415E" w:rsidRPr="00F650AE" w:rsidRDefault="00CB415E" w:rsidP="00F650AE">
      <w:pPr>
        <w:pStyle w:val="body"/>
        <w:spacing w:line="240" w:lineRule="auto"/>
        <w:ind w:firstLine="0"/>
        <w:rPr>
          <w:rFonts w:cs="Times New Roman"/>
          <w:spacing w:val="-2"/>
          <w:sz w:val="24"/>
          <w:szCs w:val="24"/>
        </w:rPr>
      </w:pPr>
      <w:r w:rsidRPr="00F650AE">
        <w:rPr>
          <w:rFonts w:cs="Times New Roman"/>
          <w:spacing w:val="-2"/>
          <w:sz w:val="24"/>
          <w:szCs w:val="24"/>
        </w:rPr>
        <w:t xml:space="preserve">К концу обучения </w:t>
      </w:r>
      <w:r w:rsidRPr="00F650AE">
        <w:rPr>
          <w:rStyle w:val="Bold"/>
          <w:rFonts w:cs="Times New Roman"/>
          <w:spacing w:val="-2"/>
          <w:sz w:val="24"/>
          <w:szCs w:val="24"/>
        </w:rPr>
        <w:t xml:space="preserve">в четвёртом классе </w:t>
      </w:r>
      <w:proofErr w:type="gramStart"/>
      <w:r w:rsidRPr="00F650AE">
        <w:rPr>
          <w:rFonts w:cs="Times New Roman"/>
          <w:spacing w:val="-2"/>
          <w:sz w:val="24"/>
          <w:szCs w:val="24"/>
        </w:rPr>
        <w:t>обучающийся</w:t>
      </w:r>
      <w:proofErr w:type="gramEnd"/>
      <w:r w:rsidRPr="00F650AE">
        <w:rPr>
          <w:rFonts w:cs="Times New Roman"/>
          <w:spacing w:val="-2"/>
          <w:sz w:val="24"/>
          <w:szCs w:val="24"/>
        </w:rPr>
        <w:t xml:space="preserve"> научится:</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читать наизусть не менее 5 стихотворений в соответствии с изученной тематикой произведений;</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 xml:space="preserve">различать художественные произведения и </w:t>
      </w:r>
      <w:r w:rsidRPr="00F650AE">
        <w:rPr>
          <w:rFonts w:cs="Times New Roman"/>
          <w:sz w:val="24"/>
          <w:szCs w:val="24"/>
        </w:rPr>
        <w:lastRenderedPageBreak/>
        <w:t>познавательные тексты;</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650AE">
        <w:rPr>
          <w:rFonts w:cs="Times New Roman"/>
          <w:sz w:val="24"/>
          <w:szCs w:val="24"/>
        </w:rPr>
        <w:t>от</w:t>
      </w:r>
      <w:proofErr w:type="gramEnd"/>
      <w:r w:rsidRPr="00F650AE">
        <w:rPr>
          <w:rFonts w:cs="Times New Roman"/>
          <w:sz w:val="24"/>
          <w:szCs w:val="24"/>
        </w:rPr>
        <w:t xml:space="preserve"> эпического;</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 xml:space="preserve">различать и называть отдельные жанры фольклора (считалки, загадки, пословицы, </w:t>
      </w:r>
      <w:proofErr w:type="spellStart"/>
      <w:r w:rsidRPr="00F650AE">
        <w:rPr>
          <w:rFonts w:cs="Times New Roman"/>
          <w:sz w:val="24"/>
          <w:szCs w:val="24"/>
        </w:rPr>
        <w:t>потешки</w:t>
      </w:r>
      <w:proofErr w:type="spellEnd"/>
      <w:r w:rsidRPr="00F650AE">
        <w:rPr>
          <w:rFonts w:cs="Times New Roman"/>
          <w:sz w:val="24"/>
          <w:szCs w:val="24"/>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B415E" w:rsidRPr="00F650AE" w:rsidRDefault="00CB415E" w:rsidP="00BC0D71">
      <w:pPr>
        <w:pStyle w:val="list-dashleviy"/>
        <w:numPr>
          <w:ilvl w:val="0"/>
          <w:numId w:val="38"/>
        </w:numPr>
        <w:tabs>
          <w:tab w:val="left" w:pos="993"/>
        </w:tabs>
        <w:spacing w:line="240" w:lineRule="auto"/>
        <w:ind w:left="0" w:firstLine="709"/>
        <w:rPr>
          <w:rFonts w:cs="Times New Roman"/>
          <w:spacing w:val="-2"/>
          <w:sz w:val="24"/>
          <w:szCs w:val="24"/>
        </w:rPr>
      </w:pPr>
      <w:proofErr w:type="gramStart"/>
      <w:r w:rsidRPr="00F650AE">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proofErr w:type="gramStart"/>
      <w:r w:rsidRPr="00F650AE">
        <w:rPr>
          <w:rFonts w:cs="Times New Roman"/>
          <w:sz w:val="24"/>
          <w:szCs w:val="24"/>
        </w:rPr>
        <w:t xml:space="preserve">осознанно применять изученные понятия (автор, мораль </w:t>
      </w:r>
      <w:r w:rsidRPr="00F650AE">
        <w:rPr>
          <w:rFonts w:cs="Times New Roman"/>
          <w:sz w:val="24"/>
          <w:szCs w:val="24"/>
        </w:rPr>
        <w:lastRenderedPageBreak/>
        <w:t>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proofErr w:type="gramStart"/>
      <w:r w:rsidRPr="00F650AE">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составлять краткий отзыв о прочитанном произведении по заданному алгоритму;</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proofErr w:type="gramStart"/>
      <w:r w:rsidRPr="00F650AE">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proofErr w:type="gramStart"/>
      <w:r w:rsidRPr="00F650AE">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B415E" w:rsidRPr="00F650AE" w:rsidRDefault="00CB415E" w:rsidP="00BC0D71">
      <w:pPr>
        <w:pStyle w:val="list-dashleviy"/>
        <w:numPr>
          <w:ilvl w:val="0"/>
          <w:numId w:val="38"/>
        </w:numPr>
        <w:tabs>
          <w:tab w:val="left" w:pos="993"/>
        </w:tabs>
        <w:spacing w:line="240" w:lineRule="auto"/>
        <w:ind w:left="0" w:firstLine="709"/>
        <w:rPr>
          <w:rFonts w:cs="Times New Roman"/>
          <w:sz w:val="24"/>
          <w:szCs w:val="24"/>
        </w:rPr>
      </w:pPr>
      <w:r w:rsidRPr="00F650AE">
        <w:rPr>
          <w:rFonts w:cs="Times New Roman"/>
          <w:sz w:val="24"/>
          <w:szCs w:val="24"/>
        </w:rPr>
        <w:lastRenderedPageBreak/>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733280" w:rsidRPr="00F650AE" w:rsidRDefault="00911A3D" w:rsidP="000D31C2">
      <w:pPr>
        <w:shd w:val="clear" w:color="auto" w:fill="FFFFFF"/>
        <w:ind w:firstLine="227"/>
        <w:jc w:val="both"/>
      </w:pPr>
      <w:r w:rsidRPr="00F650AE">
        <w:rPr>
          <w:b/>
        </w:rPr>
        <w:t>Предметная область "Родной язык и литературное чтение на родном языке"</w:t>
      </w:r>
      <w:r w:rsidRPr="00F650AE">
        <w:t xml:space="preserve"> предусматривает изучение государственного языка республики и (или) родных языков из числа народов Российской Федерации, в том числе русского языка. </w:t>
      </w:r>
      <w:r w:rsidR="00733280" w:rsidRPr="00F650AE">
        <w:t xml:space="preserve">Изучение учебного предмета </w:t>
      </w:r>
      <w:r w:rsidR="00733280" w:rsidRPr="00F650AE">
        <w:rPr>
          <w:b/>
        </w:rPr>
        <w:t>«Родной язык (русский)»</w:t>
      </w:r>
      <w:r w:rsidR="00733280" w:rsidRPr="00F650AE">
        <w:t xml:space="preserve"> в течение четырёх лет обучения должно обеспечить воспитание ценностного отношения к родному языку как отражению культуры, включение </w:t>
      </w:r>
      <w:r w:rsidR="00C36F88" w:rsidRPr="00F650AE">
        <w:t>обучаю</w:t>
      </w:r>
      <w:r w:rsidR="00733280" w:rsidRPr="00F650AE">
        <w:t xml:space="preserve">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00733280" w:rsidRPr="00F650AE">
        <w:t>текстов</w:t>
      </w:r>
      <w:proofErr w:type="gramEnd"/>
      <w:r w:rsidR="00733280" w:rsidRPr="00F650AE">
        <w:t xml:space="preserve"> разных функционально-смысловых типов и жанров.</w:t>
      </w:r>
    </w:p>
    <w:p w:rsidR="00733280" w:rsidRPr="00F650AE" w:rsidRDefault="00733280" w:rsidP="00F650AE">
      <w:pPr>
        <w:pStyle w:val="body"/>
        <w:spacing w:line="240" w:lineRule="auto"/>
        <w:rPr>
          <w:rFonts w:cs="Times New Roman"/>
          <w:b/>
          <w:sz w:val="24"/>
          <w:szCs w:val="24"/>
        </w:rPr>
      </w:pPr>
      <w:r w:rsidRPr="00F650AE">
        <w:rPr>
          <w:rFonts w:cs="Times New Roman"/>
          <w:b/>
          <w:sz w:val="24"/>
          <w:szCs w:val="24"/>
        </w:rPr>
        <w:t>1 класс</w:t>
      </w:r>
    </w:p>
    <w:p w:rsidR="00733280" w:rsidRPr="00F650AE" w:rsidRDefault="00733280" w:rsidP="00F650AE">
      <w:pPr>
        <w:pStyle w:val="body"/>
        <w:spacing w:line="240" w:lineRule="auto"/>
        <w:rPr>
          <w:rFonts w:cs="Times New Roman"/>
          <w:b/>
          <w:sz w:val="24"/>
          <w:szCs w:val="24"/>
        </w:rPr>
      </w:pPr>
      <w:r w:rsidRPr="00F650AE">
        <w:rPr>
          <w:rFonts w:cs="Times New Roman"/>
          <w:b/>
          <w:sz w:val="24"/>
          <w:szCs w:val="24"/>
        </w:rPr>
        <w:t xml:space="preserve">К концу обучения в </w:t>
      </w:r>
      <w:r w:rsidRPr="00F650AE">
        <w:rPr>
          <w:rStyle w:val="Bold"/>
          <w:rFonts w:cs="Times New Roman"/>
          <w:b w:val="0"/>
          <w:sz w:val="24"/>
          <w:szCs w:val="24"/>
        </w:rPr>
        <w:t>1 классе</w:t>
      </w:r>
      <w:r w:rsidRPr="00F650AE">
        <w:rPr>
          <w:rFonts w:cs="Times New Roman"/>
          <w:b/>
          <w:sz w:val="24"/>
          <w:szCs w:val="24"/>
        </w:rPr>
        <w:t xml:space="preserve"> </w:t>
      </w:r>
      <w:proofErr w:type="gramStart"/>
      <w:r w:rsidRPr="00F650AE">
        <w:rPr>
          <w:rFonts w:cs="Times New Roman"/>
          <w:b/>
          <w:sz w:val="24"/>
          <w:szCs w:val="24"/>
        </w:rPr>
        <w:t>обучающийся</w:t>
      </w:r>
      <w:proofErr w:type="gramEnd"/>
      <w:r w:rsidRPr="00F650AE">
        <w:rPr>
          <w:rFonts w:cs="Times New Roman"/>
          <w:b/>
          <w:sz w:val="24"/>
          <w:szCs w:val="24"/>
        </w:rPr>
        <w:t xml:space="preserve"> </w:t>
      </w:r>
      <w:r w:rsidRPr="00F650AE">
        <w:rPr>
          <w:rStyle w:val="Bold"/>
          <w:rFonts w:cs="Times New Roman"/>
          <w:b w:val="0"/>
          <w:sz w:val="24"/>
          <w:szCs w:val="24"/>
        </w:rPr>
        <w:t>научится</w:t>
      </w:r>
      <w:r w:rsidRPr="00F650AE">
        <w:rPr>
          <w:rFonts w:cs="Times New Roman"/>
          <w:b/>
          <w:sz w:val="24"/>
          <w:szCs w:val="24"/>
        </w:rPr>
        <w:t>:</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использовать словарные статьи учебного пособия для определения лексического значения слова;</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понимать значение русских пословиц и поговорок, связанных с изученными темами;</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осознавать важность соблюдения норм современного русского литературного языка для культурного человека;</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произносить слова с правильным ударением (в рамках изученного);</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осознавать смыслоразличительную роль ударения;</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lastRenderedPageBreak/>
        <w:t>соотносить собственную и чужую речь с нормами современного русского литературного языка (в рамках изученного);</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различать этикетные формы обращения в официальной и неофициальной речевой ситуации;</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уместно использовать коммуникативные приёмы диалога (начало и завершение диалога и др.);</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владеть правилами корректного речевого поведения в ходе диалога;</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733280" w:rsidRPr="00F650AE" w:rsidRDefault="00733280" w:rsidP="00DE3FE6">
      <w:pPr>
        <w:pStyle w:val="list-dash"/>
        <w:numPr>
          <w:ilvl w:val="0"/>
          <w:numId w:val="62"/>
        </w:numPr>
        <w:spacing w:line="240" w:lineRule="auto"/>
        <w:ind w:left="0" w:firstLine="284"/>
        <w:rPr>
          <w:rFonts w:cs="Times New Roman"/>
          <w:sz w:val="24"/>
          <w:szCs w:val="24"/>
        </w:rPr>
      </w:pPr>
      <w:r w:rsidRPr="00F650AE">
        <w:rPr>
          <w:rFonts w:cs="Times New Roman"/>
          <w:sz w:val="24"/>
          <w:szCs w:val="24"/>
        </w:rPr>
        <w:t>анализировать информацию прочитанного и прослушанного текста: выделять в нём наиболее существенные факты.</w:t>
      </w:r>
    </w:p>
    <w:p w:rsidR="00733280" w:rsidRPr="00F650AE" w:rsidRDefault="00733280"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2 класс</w:t>
      </w:r>
    </w:p>
    <w:p w:rsidR="00733280" w:rsidRPr="00F650AE" w:rsidRDefault="00733280" w:rsidP="00F650AE">
      <w:pPr>
        <w:pStyle w:val="body"/>
        <w:spacing w:line="240" w:lineRule="auto"/>
        <w:rPr>
          <w:rFonts w:cs="Times New Roman"/>
          <w:sz w:val="24"/>
          <w:szCs w:val="24"/>
        </w:rPr>
      </w:pPr>
      <w:r w:rsidRPr="00F650AE">
        <w:rPr>
          <w:rFonts w:cs="Times New Roman"/>
          <w:sz w:val="24"/>
          <w:szCs w:val="24"/>
        </w:rPr>
        <w:t xml:space="preserve">К концу обучения во </w:t>
      </w:r>
      <w:r w:rsidRPr="00F650AE">
        <w:rPr>
          <w:rStyle w:val="Bold"/>
          <w:rFonts w:cs="Times New Roman"/>
          <w:sz w:val="24"/>
          <w:szCs w:val="24"/>
        </w:rPr>
        <w:t>2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w:t>
      </w:r>
      <w:r w:rsidRPr="00F650AE">
        <w:rPr>
          <w:rStyle w:val="Bold"/>
          <w:rFonts w:cs="Times New Roman"/>
          <w:sz w:val="24"/>
          <w:szCs w:val="24"/>
        </w:rPr>
        <w:t>научится</w:t>
      </w:r>
      <w:r w:rsidRPr="00F650AE">
        <w:rPr>
          <w:rFonts w:cs="Times New Roman"/>
          <w:sz w:val="24"/>
          <w:szCs w:val="24"/>
        </w:rPr>
        <w:t>:</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осознавать роль русского родного языка в постижении культуры своего народа;</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осознавать язык как развивающееся явление, связанное с историей народа;</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использовать словарные статьи учебного пособия для определения лексического значения слова;</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pacing w:val="1"/>
          <w:sz w:val="24"/>
          <w:szCs w:val="24"/>
        </w:rPr>
      </w:pPr>
      <w:r w:rsidRPr="00F650AE">
        <w:rPr>
          <w:rFonts w:cs="Times New Roman"/>
          <w:spacing w:val="1"/>
          <w:sz w:val="24"/>
          <w:szCs w:val="24"/>
        </w:rPr>
        <w:t xml:space="preserve">понимать значение русских пословиц и поговорок, крылатых выражений, связанных с изученными темами; </w:t>
      </w:r>
      <w:r w:rsidRPr="00F650AE">
        <w:rPr>
          <w:rFonts w:cs="Times New Roman"/>
          <w:spacing w:val="1"/>
          <w:sz w:val="24"/>
          <w:szCs w:val="24"/>
        </w:rPr>
        <w:lastRenderedPageBreak/>
        <w:t>правильно употреблять их в современных ситуациях речевого общения;</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произносить слова с правильным ударением (в рамках изученного);</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осознавать смыслоразличительную роль ударения на примере омографов;</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проводить синонимические замены с учётом особенностей текста;</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пользоваться учебными толковыми словарями для определения лексического значения слова;</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пользоваться орфографическим словарём для определения нормативного написания слов;</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различать этикетные формы обращения в официальной и неофициальной речевой ситуации;</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владеть правилами корректного речевого поведения в ходе диалога;</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proofErr w:type="gramStart"/>
      <w:r w:rsidRPr="00F650AE">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roofErr w:type="gramEnd"/>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анализировать информацию прочитанного и прослушанного текста: отличать главные факты от </w:t>
      </w:r>
      <w:proofErr w:type="gramStart"/>
      <w:r w:rsidRPr="00F650AE">
        <w:rPr>
          <w:rFonts w:cs="Times New Roman"/>
          <w:sz w:val="24"/>
          <w:szCs w:val="24"/>
        </w:rPr>
        <w:t>второстепенных</w:t>
      </w:r>
      <w:proofErr w:type="gramEnd"/>
      <w:r w:rsidRPr="00F650AE">
        <w:rPr>
          <w:rFonts w:cs="Times New Roman"/>
          <w:sz w:val="24"/>
          <w:szCs w:val="24"/>
        </w:rPr>
        <w:t>; выделять наиболее существенные факты; устанавливать логическую связь между фактами;</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создавать тексты-инструкции с опорой на предложенный текст;</w:t>
      </w:r>
    </w:p>
    <w:p w:rsidR="00733280" w:rsidRPr="00F650AE" w:rsidRDefault="00733280" w:rsidP="00550150">
      <w:pPr>
        <w:pStyle w:val="list-dash"/>
        <w:numPr>
          <w:ilvl w:val="0"/>
          <w:numId w:val="63"/>
        </w:numPr>
        <w:tabs>
          <w:tab w:val="clear" w:pos="567"/>
          <w:tab w:val="left" w:pos="851"/>
        </w:tabs>
        <w:spacing w:line="240" w:lineRule="auto"/>
        <w:ind w:left="0" w:firstLine="709"/>
        <w:rPr>
          <w:rFonts w:cs="Times New Roman"/>
          <w:sz w:val="24"/>
          <w:szCs w:val="24"/>
        </w:rPr>
      </w:pPr>
      <w:r w:rsidRPr="00F650AE">
        <w:rPr>
          <w:rFonts w:cs="Times New Roman"/>
          <w:sz w:val="24"/>
          <w:szCs w:val="24"/>
        </w:rPr>
        <w:t>создавать тексты-повествования о посещении музеев, об участии в народных праздниках.</w:t>
      </w:r>
    </w:p>
    <w:p w:rsidR="00733280" w:rsidRPr="00F650AE" w:rsidRDefault="00733280"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3 класс</w:t>
      </w:r>
    </w:p>
    <w:p w:rsidR="00733280" w:rsidRPr="00F650AE" w:rsidRDefault="00733280" w:rsidP="00F650AE">
      <w:pPr>
        <w:pStyle w:val="body"/>
        <w:spacing w:line="240" w:lineRule="auto"/>
        <w:rPr>
          <w:rFonts w:cs="Times New Roman"/>
          <w:sz w:val="24"/>
          <w:szCs w:val="24"/>
        </w:rPr>
      </w:pPr>
      <w:r w:rsidRPr="00F650AE">
        <w:rPr>
          <w:rFonts w:cs="Times New Roman"/>
          <w:sz w:val="24"/>
          <w:szCs w:val="24"/>
        </w:rPr>
        <w:t xml:space="preserve">К концу обучения в </w:t>
      </w:r>
      <w:r w:rsidRPr="00F650AE">
        <w:rPr>
          <w:rStyle w:val="Bold"/>
          <w:rFonts w:cs="Times New Roman"/>
          <w:sz w:val="24"/>
          <w:szCs w:val="24"/>
        </w:rPr>
        <w:t>3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w:t>
      </w:r>
      <w:r w:rsidRPr="00F650AE">
        <w:rPr>
          <w:rStyle w:val="Bold"/>
          <w:rFonts w:cs="Times New Roman"/>
          <w:sz w:val="24"/>
          <w:szCs w:val="24"/>
        </w:rPr>
        <w:t>научится</w:t>
      </w:r>
      <w:r w:rsidRPr="00F650AE">
        <w:rPr>
          <w:rFonts w:cs="Times New Roman"/>
          <w:sz w:val="24"/>
          <w:szCs w:val="24"/>
        </w:rPr>
        <w:t>:</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осознавать национальное своеобразие, богатство, выразительность русского языка;</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использовать словарные статьи учебного пособия для определения лексического значения слова;</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pacing w:val="1"/>
          <w:sz w:val="24"/>
          <w:szCs w:val="24"/>
        </w:rPr>
      </w:pPr>
      <w:r w:rsidRPr="00F650AE">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w:t>
      </w:r>
      <w:r w:rsidRPr="00F650AE">
        <w:rPr>
          <w:rFonts w:cs="Times New Roman"/>
          <w:sz w:val="24"/>
          <w:szCs w:val="24"/>
        </w:rPr>
        <w:lastRenderedPageBreak/>
        <w:t>тем); осознавать уместность их употребления в современных ситуациях речевого общения;</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соблюдать на письме и в устной речи нормы современного русского литературного языка (в рамках изученного);</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произносить слова с правильным ударением (в рамках изученного);</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проводить синонимические замены с учётом особенностей текста;</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правильно употреблять отдельные формы множественного числа имён существительных;</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пользоваться учебными толковыми словарями для определения лексического значения слова;</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пользоваться орфографическим словарём для определения нормативного написания слов;</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различать этикетные формы обращения в официальной и неофициальной речевой ситуации;</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владеть правилами корректного речевого поведения в ходе диалога;</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proofErr w:type="gramStart"/>
      <w:r w:rsidRPr="00F650AE">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roofErr w:type="gramEnd"/>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выражать мысли и чувства на родном языке в соответствии с ситуацией общения;</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lastRenderedPageBreak/>
        <w:t xml:space="preserve">анализировать информацию прочитанного и прослушанного текста: отличать главные факты от </w:t>
      </w:r>
      <w:proofErr w:type="gramStart"/>
      <w:r w:rsidRPr="00F650AE">
        <w:rPr>
          <w:rFonts w:cs="Times New Roman"/>
          <w:sz w:val="24"/>
          <w:szCs w:val="24"/>
        </w:rPr>
        <w:t>второстепенных</w:t>
      </w:r>
      <w:proofErr w:type="gramEnd"/>
      <w:r w:rsidRPr="00F650AE">
        <w:rPr>
          <w:rFonts w:cs="Times New Roman"/>
          <w:sz w:val="24"/>
          <w:szCs w:val="24"/>
        </w:rPr>
        <w:t>, выделять наиболее существенные факты, устанавливать логическую связь между фактами;</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выявлять и исправлять речевые ошибки в устной речи;</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создавать тексты-повествования об участии в мастер-классах, связанных с народными промыслами;</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создавать тексты-рассуждения с использованием различных способов аргументации;</w:t>
      </w:r>
    </w:p>
    <w:p w:rsidR="00733280"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251A42" w:rsidRPr="00F650AE" w:rsidRDefault="00733280" w:rsidP="00550150">
      <w:pPr>
        <w:pStyle w:val="list-dash"/>
        <w:numPr>
          <w:ilvl w:val="0"/>
          <w:numId w:val="64"/>
        </w:numPr>
        <w:tabs>
          <w:tab w:val="clear" w:pos="567"/>
          <w:tab w:val="left" w:pos="851"/>
        </w:tabs>
        <w:spacing w:line="240" w:lineRule="auto"/>
        <w:ind w:left="284" w:firstLine="425"/>
        <w:rPr>
          <w:rFonts w:cs="Times New Roman"/>
          <w:sz w:val="24"/>
          <w:szCs w:val="24"/>
        </w:rPr>
      </w:pPr>
      <w:r w:rsidRPr="00F650AE">
        <w:rPr>
          <w:rFonts w:cs="Times New Roman"/>
          <w:sz w:val="24"/>
          <w:szCs w:val="24"/>
        </w:rPr>
        <w:t>редактировать письменный текст с целью исправления речевых ошибок или с целью более точной передачи смысла.</w:t>
      </w:r>
    </w:p>
    <w:p w:rsidR="00733280" w:rsidRPr="00F650AE" w:rsidRDefault="00733280"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4 класс</w:t>
      </w:r>
    </w:p>
    <w:p w:rsidR="00733280" w:rsidRPr="00F650AE" w:rsidRDefault="00733280" w:rsidP="00F650AE">
      <w:pPr>
        <w:pStyle w:val="body"/>
        <w:spacing w:line="240" w:lineRule="auto"/>
        <w:rPr>
          <w:rFonts w:cs="Times New Roman"/>
          <w:sz w:val="24"/>
          <w:szCs w:val="24"/>
        </w:rPr>
      </w:pPr>
      <w:r w:rsidRPr="00F650AE">
        <w:rPr>
          <w:rFonts w:cs="Times New Roman"/>
          <w:sz w:val="24"/>
          <w:szCs w:val="24"/>
        </w:rPr>
        <w:t xml:space="preserve">К концу обучения в </w:t>
      </w:r>
      <w:r w:rsidRPr="00F650AE">
        <w:rPr>
          <w:rStyle w:val="Bold"/>
          <w:rFonts w:cs="Times New Roman"/>
          <w:sz w:val="24"/>
          <w:szCs w:val="24"/>
        </w:rPr>
        <w:t>4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w:t>
      </w:r>
      <w:r w:rsidRPr="00F650AE">
        <w:rPr>
          <w:rStyle w:val="Bold"/>
          <w:rFonts w:cs="Times New Roman"/>
          <w:sz w:val="24"/>
          <w:szCs w:val="24"/>
        </w:rPr>
        <w:t>научится</w:t>
      </w:r>
      <w:r w:rsidRPr="00F650AE">
        <w:rPr>
          <w:rFonts w:cs="Times New Roman"/>
          <w:sz w:val="24"/>
          <w:szCs w:val="24"/>
        </w:rPr>
        <w:t>:</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осознавать уместность употребления эпитетов и сравнений в речи;</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использовать словарные статьи учебного пособия для определения лексического значения слова;</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соблюдать на письме и в устной речи нормы современного русского литературного языка (в рамках изученного);</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произносить слова с правильным ударением (в рамках изученного);</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проводить синонимические замены с учётом особенностей текста;</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редактировать письменный текст с целью исправления грамматических ошибок;</w:t>
      </w:r>
    </w:p>
    <w:p w:rsidR="00733280" w:rsidRPr="00F650AE" w:rsidRDefault="00733280" w:rsidP="00DE3FE6">
      <w:pPr>
        <w:pStyle w:val="list-dash"/>
        <w:numPr>
          <w:ilvl w:val="0"/>
          <w:numId w:val="65"/>
        </w:numPr>
        <w:spacing w:line="240" w:lineRule="auto"/>
        <w:ind w:left="284" w:firstLine="142"/>
        <w:rPr>
          <w:rFonts w:cs="Times New Roman"/>
          <w:spacing w:val="-1"/>
          <w:sz w:val="24"/>
          <w:szCs w:val="24"/>
        </w:rPr>
      </w:pPr>
      <w:r w:rsidRPr="00F650AE">
        <w:rPr>
          <w:rFonts w:cs="Times New Roman"/>
          <w:spacing w:val="-1"/>
          <w:sz w:val="24"/>
          <w:szCs w:val="24"/>
        </w:rPr>
        <w:t>соблюдать изученные орфографические и пунктуационные нормы при записи собственного текста (в рамках изученного);</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пользоваться орфографическим словарём для определения нормативного написания слов;</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пользоваться учебным этимологическим словарём для уточнения происхождения слова;</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lastRenderedPageBreak/>
        <w:t>различать этикетные формы обращения в официальной и неофициальной речевой ситуации;</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владеть правилами корректного речевого поведения в ходе диалога;</w:t>
      </w:r>
    </w:p>
    <w:p w:rsidR="00733280" w:rsidRPr="00F650AE" w:rsidRDefault="00733280" w:rsidP="00DE3FE6">
      <w:pPr>
        <w:pStyle w:val="list-dash"/>
        <w:numPr>
          <w:ilvl w:val="0"/>
          <w:numId w:val="65"/>
        </w:numPr>
        <w:spacing w:line="240" w:lineRule="auto"/>
        <w:ind w:left="284" w:firstLine="142"/>
        <w:rPr>
          <w:rFonts w:cs="Times New Roman"/>
          <w:sz w:val="24"/>
          <w:szCs w:val="24"/>
        </w:rPr>
      </w:pPr>
      <w:proofErr w:type="gramStart"/>
      <w:r w:rsidRPr="00F650AE">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roofErr w:type="gramEnd"/>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выражать мысли и чувства на родном языке в соответствии с ситуацией общения;</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 xml:space="preserve">анализировать информацию прочитанного и прослушанного текста: отличать главные факты от </w:t>
      </w:r>
      <w:proofErr w:type="gramStart"/>
      <w:r w:rsidRPr="00F650AE">
        <w:rPr>
          <w:rFonts w:cs="Times New Roman"/>
          <w:sz w:val="24"/>
          <w:szCs w:val="24"/>
        </w:rPr>
        <w:t>второстепенных</w:t>
      </w:r>
      <w:proofErr w:type="gramEnd"/>
      <w:r w:rsidRPr="00F650AE">
        <w:rPr>
          <w:rFonts w:cs="Times New Roman"/>
          <w:sz w:val="24"/>
          <w:szCs w:val="24"/>
        </w:rPr>
        <w:t xml:space="preserve">, выделять наиболее существенные факты, устанавливать логическую связь между фактами; </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 xml:space="preserve">составлять план текста, не разделённого на абзацы; </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приводить объяснения заголовка текста;</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владеть приёмами работы с примечаниями к тексту;</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lastRenderedPageBreak/>
        <w:t>создавать текст как результат собственного мини-исследования; оформлять сообщение в письменной форме и представлять его в устной форме;</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33280" w:rsidRPr="00F650AE"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733280" w:rsidRPr="006B293A" w:rsidRDefault="00733280" w:rsidP="00DE3FE6">
      <w:pPr>
        <w:pStyle w:val="list-dash"/>
        <w:numPr>
          <w:ilvl w:val="0"/>
          <w:numId w:val="65"/>
        </w:numPr>
        <w:spacing w:line="240" w:lineRule="auto"/>
        <w:ind w:left="284" w:firstLine="142"/>
        <w:rPr>
          <w:rFonts w:cs="Times New Roman"/>
          <w:sz w:val="24"/>
          <w:szCs w:val="24"/>
        </w:rPr>
      </w:pPr>
      <w:r w:rsidRPr="00F650AE">
        <w:rPr>
          <w:rFonts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C233C3" w:rsidRPr="00F650AE" w:rsidRDefault="00C233C3" w:rsidP="00F650AE">
      <w:pPr>
        <w:pStyle w:val="aa"/>
        <w:spacing w:line="240" w:lineRule="auto"/>
        <w:rPr>
          <w:rFonts w:cs="Times New Roman"/>
          <w:b/>
          <w:i/>
          <w:sz w:val="24"/>
          <w:szCs w:val="24"/>
        </w:rPr>
      </w:pPr>
      <w:r w:rsidRPr="00F650AE">
        <w:rPr>
          <w:rFonts w:cs="Times New Roman"/>
          <w:sz w:val="24"/>
          <w:szCs w:val="24"/>
        </w:rPr>
        <w:t xml:space="preserve">Предметные результаты по </w:t>
      </w:r>
      <w:r w:rsidRPr="00F650AE">
        <w:rPr>
          <w:rFonts w:cs="Times New Roman"/>
          <w:b/>
          <w:i/>
          <w:sz w:val="24"/>
          <w:szCs w:val="24"/>
        </w:rPr>
        <w:t>учебному предмету «Литературное чтение на родном (русском) языке»</w:t>
      </w:r>
    </w:p>
    <w:p w:rsidR="00C233C3" w:rsidRPr="00F650AE" w:rsidRDefault="00C233C3" w:rsidP="00F650AE">
      <w:pPr>
        <w:pStyle w:val="aa"/>
        <w:spacing w:line="240" w:lineRule="auto"/>
        <w:rPr>
          <w:rStyle w:val="a9"/>
          <w:rFonts w:cs="Times New Roman"/>
          <w:sz w:val="24"/>
          <w:szCs w:val="24"/>
        </w:rPr>
      </w:pPr>
      <w:r w:rsidRPr="00F650AE">
        <w:rPr>
          <w:rFonts w:cs="Times New Roman"/>
          <w:sz w:val="24"/>
          <w:szCs w:val="24"/>
        </w:rPr>
        <w:t xml:space="preserve">К концу обучения в </w:t>
      </w:r>
      <w:r w:rsidRPr="00F650AE">
        <w:rPr>
          <w:rStyle w:val="a9"/>
          <w:rFonts w:cs="Times New Roman"/>
          <w:sz w:val="24"/>
          <w:szCs w:val="24"/>
        </w:rPr>
        <w:t xml:space="preserve">1 классе </w:t>
      </w:r>
      <w:proofErr w:type="gramStart"/>
      <w:r w:rsidRPr="00F650AE">
        <w:rPr>
          <w:rFonts w:cs="Times New Roman"/>
          <w:sz w:val="24"/>
          <w:szCs w:val="24"/>
        </w:rPr>
        <w:t>обучающийся</w:t>
      </w:r>
      <w:proofErr w:type="gramEnd"/>
      <w:r w:rsidRPr="00F650AE">
        <w:rPr>
          <w:rFonts w:cs="Times New Roman"/>
          <w:sz w:val="24"/>
          <w:szCs w:val="24"/>
        </w:rPr>
        <w:t xml:space="preserve"> </w:t>
      </w:r>
      <w:r w:rsidRPr="00F650AE">
        <w:rPr>
          <w:rStyle w:val="a9"/>
          <w:rFonts w:cs="Times New Roman"/>
          <w:sz w:val="24"/>
          <w:szCs w:val="24"/>
        </w:rPr>
        <w:t>научится:</w:t>
      </w:r>
    </w:p>
    <w:p w:rsidR="00C233C3" w:rsidRPr="00F650AE" w:rsidRDefault="00C233C3" w:rsidP="00F26FBE">
      <w:pPr>
        <w:pStyle w:val="osnova-bullet"/>
        <w:numPr>
          <w:ilvl w:val="0"/>
          <w:numId w:val="67"/>
        </w:numPr>
        <w:spacing w:line="240" w:lineRule="auto"/>
        <w:ind w:left="0" w:firstLine="284"/>
        <w:rPr>
          <w:rFonts w:cs="Times New Roman"/>
          <w:sz w:val="24"/>
          <w:szCs w:val="24"/>
        </w:rPr>
      </w:pPr>
      <w:r w:rsidRPr="00F650AE">
        <w:rPr>
          <w:rFonts w:cs="Times New Roman"/>
          <w:sz w:val="24"/>
          <w:szCs w:val="24"/>
        </w:rPr>
        <w:t>осознавать значимость чтения родной русской литературы для познания себя, мира, национальной истории и культуры;</w:t>
      </w:r>
    </w:p>
    <w:p w:rsidR="00C233C3" w:rsidRPr="00F650AE" w:rsidRDefault="00C233C3" w:rsidP="00F26FBE">
      <w:pPr>
        <w:pStyle w:val="osnova-bullet"/>
        <w:numPr>
          <w:ilvl w:val="0"/>
          <w:numId w:val="67"/>
        </w:numPr>
        <w:spacing w:line="240" w:lineRule="auto"/>
        <w:ind w:left="0" w:firstLine="284"/>
        <w:rPr>
          <w:rFonts w:cs="Times New Roman"/>
          <w:sz w:val="24"/>
          <w:szCs w:val="24"/>
        </w:rPr>
      </w:pPr>
      <w:r w:rsidRPr="00F650AE">
        <w:rPr>
          <w:rFonts w:cs="Times New Roman"/>
          <w:sz w:val="24"/>
          <w:szCs w:val="24"/>
        </w:rPr>
        <w:t xml:space="preserve">владеть элементарными приёмами интерпретации произведений русской литературы; </w:t>
      </w:r>
    </w:p>
    <w:p w:rsidR="00C233C3" w:rsidRPr="00F650AE" w:rsidRDefault="00C233C3" w:rsidP="00F26FBE">
      <w:pPr>
        <w:pStyle w:val="osnova-bullet"/>
        <w:numPr>
          <w:ilvl w:val="0"/>
          <w:numId w:val="67"/>
        </w:numPr>
        <w:spacing w:line="240" w:lineRule="auto"/>
        <w:ind w:left="0" w:firstLine="284"/>
        <w:rPr>
          <w:rFonts w:cs="Times New Roman"/>
          <w:sz w:val="24"/>
          <w:szCs w:val="24"/>
        </w:rPr>
      </w:pPr>
      <w:r w:rsidRPr="00F650AE">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C233C3" w:rsidRPr="00F650AE" w:rsidRDefault="00C233C3" w:rsidP="00F26FBE">
      <w:pPr>
        <w:pStyle w:val="osnova-bullet"/>
        <w:numPr>
          <w:ilvl w:val="0"/>
          <w:numId w:val="67"/>
        </w:numPr>
        <w:spacing w:line="240" w:lineRule="auto"/>
        <w:ind w:left="0" w:firstLine="284"/>
        <w:rPr>
          <w:rFonts w:cs="Times New Roman"/>
          <w:sz w:val="24"/>
          <w:szCs w:val="24"/>
        </w:rPr>
      </w:pPr>
      <w:r w:rsidRPr="00F650AE">
        <w:rPr>
          <w:rFonts w:cs="Times New Roman"/>
          <w:sz w:val="24"/>
          <w:szCs w:val="24"/>
        </w:rPr>
        <w:t>использовать словарь учебника для получения дополнительной информации о значении слова;</w:t>
      </w:r>
    </w:p>
    <w:p w:rsidR="00C233C3" w:rsidRPr="00F650AE" w:rsidRDefault="00C233C3" w:rsidP="00F26FBE">
      <w:pPr>
        <w:pStyle w:val="osnova-bullet"/>
        <w:numPr>
          <w:ilvl w:val="0"/>
          <w:numId w:val="67"/>
        </w:numPr>
        <w:spacing w:line="240" w:lineRule="auto"/>
        <w:ind w:left="0" w:firstLine="284"/>
        <w:rPr>
          <w:rFonts w:cs="Times New Roman"/>
          <w:sz w:val="24"/>
          <w:szCs w:val="24"/>
        </w:rPr>
      </w:pPr>
      <w:r w:rsidRPr="00F650AE">
        <w:rPr>
          <w:rFonts w:cs="Times New Roman"/>
          <w:sz w:val="24"/>
          <w:szCs w:val="24"/>
        </w:rPr>
        <w:t>читать наизусть стихотворные произведения по собственному выбору.</w:t>
      </w:r>
    </w:p>
    <w:p w:rsidR="00C233C3" w:rsidRPr="00F650AE" w:rsidRDefault="00C233C3" w:rsidP="006B293A">
      <w:pPr>
        <w:pStyle w:val="aa"/>
        <w:spacing w:line="240" w:lineRule="auto"/>
        <w:rPr>
          <w:rStyle w:val="a9"/>
          <w:rFonts w:cs="Times New Roman"/>
          <w:sz w:val="24"/>
          <w:szCs w:val="24"/>
        </w:rPr>
      </w:pPr>
      <w:r w:rsidRPr="00F650AE">
        <w:rPr>
          <w:rFonts w:cs="Times New Roman"/>
          <w:sz w:val="24"/>
          <w:szCs w:val="24"/>
        </w:rPr>
        <w:t xml:space="preserve">К концу обучения во </w:t>
      </w:r>
      <w:r w:rsidRPr="00F650AE">
        <w:rPr>
          <w:rStyle w:val="a9"/>
          <w:rFonts w:cs="Times New Roman"/>
          <w:sz w:val="24"/>
          <w:szCs w:val="24"/>
        </w:rPr>
        <w:t xml:space="preserve">2 классе </w:t>
      </w:r>
      <w:proofErr w:type="gramStart"/>
      <w:r w:rsidRPr="00F650AE">
        <w:rPr>
          <w:rFonts w:cs="Times New Roman"/>
          <w:sz w:val="24"/>
          <w:szCs w:val="24"/>
        </w:rPr>
        <w:t>обучающийся</w:t>
      </w:r>
      <w:proofErr w:type="gramEnd"/>
      <w:r w:rsidRPr="00F650AE">
        <w:rPr>
          <w:rFonts w:cs="Times New Roman"/>
          <w:sz w:val="24"/>
          <w:szCs w:val="24"/>
        </w:rPr>
        <w:t xml:space="preserve"> </w:t>
      </w:r>
      <w:r w:rsidRPr="00F650AE">
        <w:rPr>
          <w:rStyle w:val="a9"/>
          <w:rFonts w:cs="Times New Roman"/>
          <w:sz w:val="24"/>
          <w:szCs w:val="24"/>
        </w:rPr>
        <w:t>научится:</w:t>
      </w:r>
    </w:p>
    <w:p w:rsidR="00C233C3" w:rsidRPr="00F650AE" w:rsidRDefault="00C233C3" w:rsidP="00F26FBE">
      <w:pPr>
        <w:pStyle w:val="osnova-bullet"/>
        <w:numPr>
          <w:ilvl w:val="0"/>
          <w:numId w:val="68"/>
        </w:numPr>
        <w:spacing w:line="240" w:lineRule="auto"/>
        <w:ind w:left="0" w:firstLine="284"/>
        <w:rPr>
          <w:rFonts w:cs="Times New Roman"/>
          <w:sz w:val="24"/>
          <w:szCs w:val="24"/>
        </w:rPr>
      </w:pPr>
      <w:r w:rsidRPr="00F650AE">
        <w:rPr>
          <w:rFonts w:cs="Times New Roman"/>
          <w:sz w:val="24"/>
          <w:szCs w:val="24"/>
        </w:rPr>
        <w:t xml:space="preserve">ориентироваться в нравственном содержании </w:t>
      </w:r>
      <w:proofErr w:type="gramStart"/>
      <w:r w:rsidRPr="00F650AE">
        <w:rPr>
          <w:rFonts w:cs="Times New Roman"/>
          <w:sz w:val="24"/>
          <w:szCs w:val="24"/>
        </w:rPr>
        <w:t>прочитанного</w:t>
      </w:r>
      <w:proofErr w:type="gramEnd"/>
      <w:r w:rsidRPr="00F650AE">
        <w:rPr>
          <w:rFonts w:cs="Times New Roman"/>
          <w:sz w:val="24"/>
          <w:szCs w:val="24"/>
        </w:rPr>
        <w:t xml:space="preserve">, соотносить поступки героев с нравственными нормами; </w:t>
      </w:r>
    </w:p>
    <w:p w:rsidR="00C233C3" w:rsidRPr="00F650AE" w:rsidRDefault="00C233C3" w:rsidP="00F26FBE">
      <w:pPr>
        <w:pStyle w:val="osnova-bullet"/>
        <w:numPr>
          <w:ilvl w:val="0"/>
          <w:numId w:val="68"/>
        </w:numPr>
        <w:spacing w:line="240" w:lineRule="auto"/>
        <w:ind w:left="0" w:firstLine="284"/>
        <w:rPr>
          <w:rFonts w:cs="Times New Roman"/>
          <w:sz w:val="24"/>
          <w:szCs w:val="24"/>
        </w:rPr>
      </w:pPr>
      <w:r w:rsidRPr="00F650AE">
        <w:rPr>
          <w:rFonts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C233C3" w:rsidRPr="00F650AE" w:rsidRDefault="00C233C3" w:rsidP="00F26FBE">
      <w:pPr>
        <w:pStyle w:val="osnova-bullet"/>
        <w:numPr>
          <w:ilvl w:val="0"/>
          <w:numId w:val="68"/>
        </w:numPr>
        <w:spacing w:line="240" w:lineRule="auto"/>
        <w:ind w:left="0" w:firstLine="284"/>
        <w:rPr>
          <w:rFonts w:cs="Times New Roman"/>
          <w:sz w:val="24"/>
          <w:szCs w:val="24"/>
        </w:rPr>
      </w:pPr>
      <w:r w:rsidRPr="00F650AE">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C233C3" w:rsidRPr="00F650AE" w:rsidRDefault="00C233C3" w:rsidP="00F26FBE">
      <w:pPr>
        <w:pStyle w:val="osnova-bullet"/>
        <w:numPr>
          <w:ilvl w:val="0"/>
          <w:numId w:val="68"/>
        </w:numPr>
        <w:spacing w:line="240" w:lineRule="auto"/>
        <w:ind w:left="0" w:firstLine="284"/>
        <w:rPr>
          <w:rFonts w:cs="Times New Roman"/>
          <w:sz w:val="24"/>
          <w:szCs w:val="24"/>
        </w:rPr>
      </w:pPr>
      <w:r w:rsidRPr="00F650AE">
        <w:rPr>
          <w:rFonts w:cs="Times New Roman"/>
          <w:sz w:val="24"/>
          <w:szCs w:val="24"/>
        </w:rP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C233C3" w:rsidRPr="00F650AE" w:rsidRDefault="00C233C3" w:rsidP="00F26FBE">
      <w:pPr>
        <w:pStyle w:val="osnova-bullet"/>
        <w:numPr>
          <w:ilvl w:val="0"/>
          <w:numId w:val="68"/>
        </w:numPr>
        <w:spacing w:line="240" w:lineRule="auto"/>
        <w:ind w:left="0" w:firstLine="284"/>
        <w:rPr>
          <w:rFonts w:cs="Times New Roman"/>
          <w:sz w:val="24"/>
          <w:szCs w:val="24"/>
        </w:rPr>
      </w:pPr>
      <w:r w:rsidRPr="00F650AE">
        <w:rPr>
          <w:rFonts w:cs="Times New Roman"/>
          <w:sz w:val="24"/>
          <w:szCs w:val="24"/>
        </w:rPr>
        <w:t>обогащать собственный круг чтения;</w:t>
      </w:r>
    </w:p>
    <w:p w:rsidR="00C233C3" w:rsidRPr="00F650AE" w:rsidRDefault="00C233C3" w:rsidP="00F26FBE">
      <w:pPr>
        <w:pStyle w:val="osnova-bullet"/>
        <w:numPr>
          <w:ilvl w:val="0"/>
          <w:numId w:val="68"/>
        </w:numPr>
        <w:spacing w:line="240" w:lineRule="auto"/>
        <w:ind w:left="0" w:firstLine="284"/>
        <w:rPr>
          <w:rFonts w:cs="Times New Roman"/>
          <w:sz w:val="24"/>
          <w:szCs w:val="24"/>
        </w:rPr>
      </w:pPr>
      <w:r w:rsidRPr="00F650AE">
        <w:rPr>
          <w:rFonts w:cs="Times New Roman"/>
          <w:sz w:val="24"/>
          <w:szCs w:val="24"/>
        </w:rPr>
        <w:t>соотносить впечатления от прочитанных и прослушанных произведений с впечатлениями от других видов искусства.</w:t>
      </w:r>
    </w:p>
    <w:p w:rsidR="00C233C3" w:rsidRPr="00F650AE" w:rsidRDefault="00C233C3" w:rsidP="006B293A">
      <w:pPr>
        <w:pStyle w:val="aa"/>
        <w:spacing w:line="240" w:lineRule="auto"/>
        <w:rPr>
          <w:rStyle w:val="a9"/>
          <w:rFonts w:cs="Times New Roman"/>
          <w:sz w:val="24"/>
          <w:szCs w:val="24"/>
        </w:rPr>
      </w:pPr>
      <w:r w:rsidRPr="00F650AE">
        <w:rPr>
          <w:rFonts w:cs="Times New Roman"/>
          <w:sz w:val="24"/>
          <w:szCs w:val="24"/>
        </w:rPr>
        <w:t xml:space="preserve">К концу обучения в </w:t>
      </w:r>
      <w:r w:rsidRPr="00F650AE">
        <w:rPr>
          <w:rStyle w:val="a9"/>
          <w:rFonts w:cs="Times New Roman"/>
          <w:sz w:val="24"/>
          <w:szCs w:val="24"/>
        </w:rPr>
        <w:t xml:space="preserve">3 классе </w:t>
      </w:r>
      <w:proofErr w:type="gramStart"/>
      <w:r w:rsidRPr="00F650AE">
        <w:rPr>
          <w:rFonts w:cs="Times New Roman"/>
          <w:sz w:val="24"/>
          <w:szCs w:val="24"/>
        </w:rPr>
        <w:t>обучающийся</w:t>
      </w:r>
      <w:proofErr w:type="gramEnd"/>
      <w:r w:rsidRPr="00F650AE">
        <w:rPr>
          <w:rFonts w:cs="Times New Roman"/>
          <w:sz w:val="24"/>
          <w:szCs w:val="24"/>
        </w:rPr>
        <w:t xml:space="preserve"> </w:t>
      </w:r>
      <w:r w:rsidRPr="00F650AE">
        <w:rPr>
          <w:rStyle w:val="a9"/>
          <w:rFonts w:cs="Times New Roman"/>
          <w:sz w:val="24"/>
          <w:szCs w:val="24"/>
        </w:rPr>
        <w:t>научится:</w:t>
      </w:r>
    </w:p>
    <w:p w:rsidR="00C233C3" w:rsidRPr="00F650AE" w:rsidRDefault="00C233C3" w:rsidP="00F26FBE">
      <w:pPr>
        <w:pStyle w:val="osnova-bullet"/>
        <w:numPr>
          <w:ilvl w:val="0"/>
          <w:numId w:val="69"/>
        </w:numPr>
        <w:spacing w:line="240" w:lineRule="auto"/>
        <w:ind w:left="0" w:firstLine="426"/>
        <w:rPr>
          <w:rFonts w:cs="Times New Roman"/>
          <w:sz w:val="24"/>
          <w:szCs w:val="24"/>
        </w:rPr>
      </w:pPr>
      <w:r w:rsidRPr="00F650AE">
        <w:rPr>
          <w:rFonts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C233C3" w:rsidRPr="00F650AE" w:rsidRDefault="00C233C3" w:rsidP="00F26FBE">
      <w:pPr>
        <w:pStyle w:val="osnova-bullet"/>
        <w:numPr>
          <w:ilvl w:val="0"/>
          <w:numId w:val="69"/>
        </w:numPr>
        <w:spacing w:line="240" w:lineRule="auto"/>
        <w:ind w:left="0" w:firstLine="426"/>
        <w:rPr>
          <w:rFonts w:cs="Times New Roman"/>
          <w:sz w:val="24"/>
          <w:szCs w:val="24"/>
        </w:rPr>
      </w:pPr>
      <w:r w:rsidRPr="00F650AE">
        <w:rPr>
          <w:rFonts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C233C3" w:rsidRPr="00F650AE" w:rsidRDefault="00C233C3" w:rsidP="00F26FBE">
      <w:pPr>
        <w:pStyle w:val="osnova-bullet"/>
        <w:numPr>
          <w:ilvl w:val="0"/>
          <w:numId w:val="69"/>
        </w:numPr>
        <w:spacing w:line="240" w:lineRule="auto"/>
        <w:ind w:left="0" w:firstLine="426"/>
        <w:rPr>
          <w:rFonts w:cs="Times New Roman"/>
          <w:sz w:val="24"/>
          <w:szCs w:val="24"/>
        </w:rPr>
      </w:pPr>
      <w:r w:rsidRPr="00F650AE">
        <w:rPr>
          <w:rFonts w:cs="Times New Roman"/>
          <w:sz w:val="24"/>
          <w:szCs w:val="24"/>
        </w:rPr>
        <w:t xml:space="preserve">давать и обосновывать нравственную оценку поступков героев; </w:t>
      </w:r>
    </w:p>
    <w:p w:rsidR="00C233C3" w:rsidRPr="00F650AE" w:rsidRDefault="00C233C3" w:rsidP="00F26FBE">
      <w:pPr>
        <w:pStyle w:val="osnova-bullet"/>
        <w:numPr>
          <w:ilvl w:val="0"/>
          <w:numId w:val="69"/>
        </w:numPr>
        <w:spacing w:line="240" w:lineRule="auto"/>
        <w:ind w:left="0" w:firstLine="426"/>
        <w:rPr>
          <w:rFonts w:cs="Times New Roman"/>
          <w:sz w:val="24"/>
          <w:szCs w:val="24"/>
        </w:rPr>
      </w:pPr>
      <w:r w:rsidRPr="00F650AE">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C233C3" w:rsidRPr="00F650AE" w:rsidRDefault="00C233C3" w:rsidP="00F26FBE">
      <w:pPr>
        <w:pStyle w:val="osnova-bullet"/>
        <w:numPr>
          <w:ilvl w:val="0"/>
          <w:numId w:val="69"/>
        </w:numPr>
        <w:spacing w:line="240" w:lineRule="auto"/>
        <w:ind w:left="0" w:firstLine="426"/>
        <w:rPr>
          <w:rFonts w:cs="Times New Roman"/>
          <w:sz w:val="24"/>
          <w:szCs w:val="24"/>
        </w:rPr>
      </w:pPr>
      <w:r w:rsidRPr="00F650AE">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C233C3" w:rsidRPr="006B293A" w:rsidRDefault="00C233C3" w:rsidP="00F26FBE">
      <w:pPr>
        <w:pStyle w:val="osnova-bullet"/>
        <w:numPr>
          <w:ilvl w:val="0"/>
          <w:numId w:val="69"/>
        </w:numPr>
        <w:spacing w:line="240" w:lineRule="auto"/>
        <w:ind w:left="0" w:firstLine="426"/>
        <w:rPr>
          <w:rFonts w:cs="Times New Roman"/>
          <w:sz w:val="24"/>
          <w:szCs w:val="24"/>
        </w:rPr>
      </w:pPr>
      <w:r w:rsidRPr="00F650AE">
        <w:rPr>
          <w:rFonts w:cs="Times New Roman"/>
          <w:sz w:val="24"/>
          <w:szCs w:val="24"/>
        </w:rPr>
        <w:t>пользоваться справочными источниками для понимания текста и получения дополнительной информации.</w:t>
      </w:r>
    </w:p>
    <w:p w:rsidR="00C233C3" w:rsidRPr="00F650AE" w:rsidRDefault="00C233C3" w:rsidP="00F650AE">
      <w:pPr>
        <w:pStyle w:val="aa"/>
        <w:spacing w:line="240" w:lineRule="auto"/>
        <w:rPr>
          <w:rStyle w:val="a9"/>
          <w:rFonts w:cs="Times New Roman"/>
          <w:sz w:val="24"/>
          <w:szCs w:val="24"/>
        </w:rPr>
      </w:pPr>
      <w:r w:rsidRPr="00F650AE">
        <w:rPr>
          <w:rFonts w:cs="Times New Roman"/>
          <w:sz w:val="24"/>
          <w:szCs w:val="24"/>
        </w:rPr>
        <w:t xml:space="preserve">К концу обучения в </w:t>
      </w:r>
      <w:r w:rsidRPr="00F650AE">
        <w:rPr>
          <w:rStyle w:val="a9"/>
          <w:rFonts w:cs="Times New Roman"/>
          <w:sz w:val="24"/>
          <w:szCs w:val="24"/>
        </w:rPr>
        <w:t xml:space="preserve">4 классе </w:t>
      </w:r>
      <w:proofErr w:type="gramStart"/>
      <w:r w:rsidRPr="00F650AE">
        <w:rPr>
          <w:rFonts w:cs="Times New Roman"/>
          <w:sz w:val="24"/>
          <w:szCs w:val="24"/>
        </w:rPr>
        <w:t>обучающийся</w:t>
      </w:r>
      <w:proofErr w:type="gramEnd"/>
      <w:r w:rsidRPr="00F650AE">
        <w:rPr>
          <w:rFonts w:cs="Times New Roman"/>
          <w:sz w:val="24"/>
          <w:szCs w:val="24"/>
        </w:rPr>
        <w:t xml:space="preserve"> </w:t>
      </w:r>
      <w:r w:rsidRPr="00F650AE">
        <w:rPr>
          <w:rStyle w:val="a9"/>
          <w:rFonts w:cs="Times New Roman"/>
          <w:sz w:val="24"/>
          <w:szCs w:val="24"/>
        </w:rPr>
        <w:t>научится:</w:t>
      </w:r>
    </w:p>
    <w:p w:rsidR="00C233C3" w:rsidRPr="00F650AE" w:rsidRDefault="00C233C3" w:rsidP="00F26FBE">
      <w:pPr>
        <w:pStyle w:val="osnova-bullet"/>
        <w:numPr>
          <w:ilvl w:val="0"/>
          <w:numId w:val="70"/>
        </w:numPr>
        <w:spacing w:line="240" w:lineRule="auto"/>
        <w:ind w:left="0" w:firstLine="284"/>
        <w:rPr>
          <w:rFonts w:cs="Times New Roman"/>
          <w:sz w:val="24"/>
          <w:szCs w:val="24"/>
        </w:rPr>
      </w:pPr>
      <w:r w:rsidRPr="00F650AE">
        <w:rPr>
          <w:rFonts w:cs="Times New Roman"/>
          <w:sz w:val="24"/>
          <w:szCs w:val="24"/>
        </w:rPr>
        <w:t xml:space="preserve">осознавать значимость чтения русской литературы для личного развития; для культурной самоидентификации; </w:t>
      </w:r>
    </w:p>
    <w:p w:rsidR="00C233C3" w:rsidRPr="00F650AE" w:rsidRDefault="00C233C3" w:rsidP="00F26FBE">
      <w:pPr>
        <w:pStyle w:val="osnova-bullet"/>
        <w:numPr>
          <w:ilvl w:val="0"/>
          <w:numId w:val="70"/>
        </w:numPr>
        <w:spacing w:line="240" w:lineRule="auto"/>
        <w:ind w:left="0" w:firstLine="284"/>
        <w:rPr>
          <w:rFonts w:cs="Times New Roman"/>
          <w:sz w:val="24"/>
          <w:szCs w:val="24"/>
        </w:rPr>
      </w:pPr>
      <w:r w:rsidRPr="00F650AE">
        <w:rPr>
          <w:rFonts w:cs="Times New Roman"/>
          <w:sz w:val="24"/>
          <w:szCs w:val="24"/>
        </w:rPr>
        <w:t>определять позиции героев художественного текста, позицию автора художественного текста;</w:t>
      </w:r>
    </w:p>
    <w:p w:rsidR="00C233C3" w:rsidRPr="00F650AE" w:rsidRDefault="00C233C3" w:rsidP="00F26FBE">
      <w:pPr>
        <w:pStyle w:val="osnova-bullet"/>
        <w:numPr>
          <w:ilvl w:val="0"/>
          <w:numId w:val="70"/>
        </w:numPr>
        <w:spacing w:line="240" w:lineRule="auto"/>
        <w:ind w:left="0" w:firstLine="284"/>
        <w:rPr>
          <w:rFonts w:cs="Times New Roman"/>
          <w:sz w:val="24"/>
          <w:szCs w:val="24"/>
        </w:rPr>
      </w:pPr>
      <w:r w:rsidRPr="00F650AE">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w:t>
      </w:r>
      <w:r w:rsidRPr="00F650AE">
        <w:rPr>
          <w:rFonts w:cs="Times New Roman"/>
          <w:sz w:val="24"/>
          <w:szCs w:val="24"/>
        </w:rPr>
        <w:lastRenderedPageBreak/>
        <w:t xml:space="preserve">элементарными приёмами интерпретации, анализа и преобразования художественных, научно-популярных и учебных текстов; </w:t>
      </w:r>
    </w:p>
    <w:p w:rsidR="00C233C3" w:rsidRPr="00F650AE" w:rsidRDefault="00C233C3" w:rsidP="00F26FBE">
      <w:pPr>
        <w:pStyle w:val="osnova-bullet"/>
        <w:numPr>
          <w:ilvl w:val="0"/>
          <w:numId w:val="70"/>
        </w:numPr>
        <w:spacing w:line="240" w:lineRule="auto"/>
        <w:ind w:left="0" w:firstLine="284"/>
        <w:rPr>
          <w:rFonts w:cs="Times New Roman"/>
          <w:sz w:val="24"/>
          <w:szCs w:val="24"/>
        </w:rPr>
      </w:pPr>
      <w:proofErr w:type="gramStart"/>
      <w:r w:rsidRPr="00F650AE">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roofErr w:type="gramEnd"/>
    </w:p>
    <w:p w:rsidR="00C233C3" w:rsidRPr="00F650AE" w:rsidRDefault="00C233C3" w:rsidP="00F26FBE">
      <w:pPr>
        <w:pStyle w:val="osnova-bullet"/>
        <w:numPr>
          <w:ilvl w:val="0"/>
          <w:numId w:val="70"/>
        </w:numPr>
        <w:spacing w:line="240" w:lineRule="auto"/>
        <w:ind w:left="0" w:firstLine="284"/>
        <w:rPr>
          <w:rFonts w:cs="Times New Roman"/>
          <w:sz w:val="24"/>
          <w:szCs w:val="24"/>
        </w:rPr>
      </w:pPr>
      <w:r w:rsidRPr="00F650AE">
        <w:rPr>
          <w:rFonts w:cs="Times New Roman"/>
          <w:sz w:val="24"/>
          <w:szCs w:val="24"/>
        </w:rPr>
        <w:t xml:space="preserve">самостоятельно выбирать интересующую литературу, формировать и обогащать собственный круг чтения; </w:t>
      </w:r>
    </w:p>
    <w:p w:rsidR="00733280" w:rsidRPr="006B293A" w:rsidRDefault="00C233C3" w:rsidP="00F26FBE">
      <w:pPr>
        <w:pStyle w:val="osnova-bullet"/>
        <w:numPr>
          <w:ilvl w:val="0"/>
          <w:numId w:val="70"/>
        </w:numPr>
        <w:spacing w:line="240" w:lineRule="auto"/>
        <w:ind w:left="0" w:firstLine="284"/>
        <w:rPr>
          <w:rFonts w:cs="Times New Roman"/>
          <w:sz w:val="24"/>
          <w:szCs w:val="24"/>
        </w:rPr>
      </w:pPr>
      <w:r w:rsidRPr="00F650AE">
        <w:rPr>
          <w:rFonts w:cs="Times New Roman"/>
          <w:sz w:val="24"/>
          <w:szCs w:val="24"/>
        </w:rPr>
        <w:t>пользоваться справочными источниками для понимания текста и получения дополнительной информации.</w:t>
      </w:r>
    </w:p>
    <w:p w:rsidR="00911A3D" w:rsidRPr="00F650AE" w:rsidRDefault="00911A3D" w:rsidP="006B293A">
      <w:pPr>
        <w:shd w:val="clear" w:color="auto" w:fill="FFFFFF"/>
        <w:ind w:firstLine="445"/>
        <w:jc w:val="both"/>
      </w:pPr>
      <w:proofErr w:type="gramStart"/>
      <w:r w:rsidRPr="00F650AE">
        <w:t xml:space="preserve">Предметные результаты по </w:t>
      </w:r>
      <w:r w:rsidRPr="00F650AE">
        <w:rPr>
          <w:b/>
          <w:i/>
        </w:rPr>
        <w:t>учебному предмету "Иностранный язык"</w:t>
      </w:r>
      <w:r w:rsidRPr="00F650AE">
        <w:t xml:space="preserve"> </w:t>
      </w:r>
      <w:r w:rsidRPr="00F650AE">
        <w:rPr>
          <w:b/>
        </w:rPr>
        <w:t>предметной области "Иностранный язык"</w:t>
      </w:r>
      <w:r w:rsidRPr="00F650AE">
        <w:t xml:space="preserve">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F650AE">
        <w:t>сформированность</w:t>
      </w:r>
      <w:proofErr w:type="spellEnd"/>
      <w:r w:rsidRPr="00F650AE">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F650AE">
        <w:t>метапредметной</w:t>
      </w:r>
      <w:proofErr w:type="spellEnd"/>
      <w:r w:rsidRPr="00F650AE">
        <w:t xml:space="preserve"> (учебно-познавательной) и должны обеспечивать:</w:t>
      </w:r>
      <w:proofErr w:type="gramEnd"/>
    </w:p>
    <w:p w:rsidR="00AA4F8E" w:rsidRPr="00F650AE" w:rsidRDefault="00AA4F8E" w:rsidP="00F650AE">
      <w:pPr>
        <w:pStyle w:val="h2Header"/>
        <w:spacing w:before="0" w:line="240" w:lineRule="auto"/>
        <w:rPr>
          <w:rFonts w:cs="Times New Roman"/>
          <w:sz w:val="24"/>
          <w:szCs w:val="24"/>
        </w:rPr>
      </w:pPr>
      <w:r w:rsidRPr="00F650AE">
        <w:rPr>
          <w:rFonts w:cs="Times New Roman"/>
          <w:sz w:val="24"/>
          <w:szCs w:val="24"/>
        </w:rPr>
        <w:t>2 класс</w:t>
      </w:r>
    </w:p>
    <w:p w:rsidR="00AA4F8E" w:rsidRPr="00F650AE" w:rsidRDefault="00AA4F8E" w:rsidP="00F650AE">
      <w:pPr>
        <w:pStyle w:val="h2Header"/>
        <w:spacing w:before="0" w:line="240" w:lineRule="auto"/>
        <w:rPr>
          <w:rFonts w:cs="Times New Roman"/>
          <w:sz w:val="24"/>
          <w:szCs w:val="24"/>
        </w:rPr>
      </w:pPr>
      <w:r w:rsidRPr="00F650AE">
        <w:rPr>
          <w:rFonts w:cs="Times New Roman"/>
          <w:sz w:val="24"/>
          <w:szCs w:val="24"/>
        </w:rPr>
        <w:t>Коммуникативные умения</w:t>
      </w:r>
    </w:p>
    <w:p w:rsidR="00AA4F8E" w:rsidRPr="00F650AE" w:rsidRDefault="00AA4F8E" w:rsidP="00F650AE">
      <w:pPr>
        <w:pStyle w:val="h5Header"/>
        <w:spacing w:line="240" w:lineRule="auto"/>
        <w:rPr>
          <w:rFonts w:cs="Times New Roman"/>
          <w:b w:val="0"/>
          <w:i w:val="0"/>
          <w:sz w:val="24"/>
          <w:szCs w:val="24"/>
        </w:rPr>
      </w:pPr>
      <w:r w:rsidRPr="00F650AE">
        <w:rPr>
          <w:rStyle w:val="BoldItalic0"/>
          <w:rFonts w:cs="Times New Roman"/>
          <w:b/>
          <w:i/>
          <w:sz w:val="24"/>
          <w:szCs w:val="24"/>
        </w:rPr>
        <w:t xml:space="preserve">Говорение  </w:t>
      </w:r>
    </w:p>
    <w:p w:rsidR="00AA4F8E" w:rsidRPr="00F650AE" w:rsidRDefault="00AA4F8E" w:rsidP="00F26FBE">
      <w:pPr>
        <w:pStyle w:val="list-dash"/>
        <w:numPr>
          <w:ilvl w:val="0"/>
          <w:numId w:val="39"/>
        </w:numPr>
        <w:spacing w:line="240" w:lineRule="auto"/>
        <w:ind w:left="0" w:firstLine="426"/>
        <w:rPr>
          <w:rFonts w:cs="Times New Roman"/>
          <w:sz w:val="24"/>
          <w:szCs w:val="24"/>
        </w:rPr>
      </w:pPr>
      <w:r w:rsidRPr="00F650AE">
        <w:rPr>
          <w:rFonts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AA4F8E" w:rsidRPr="00F650AE" w:rsidRDefault="00AA4F8E" w:rsidP="00F26FBE">
      <w:pPr>
        <w:pStyle w:val="list-dash"/>
        <w:numPr>
          <w:ilvl w:val="0"/>
          <w:numId w:val="39"/>
        </w:numPr>
        <w:spacing w:line="240" w:lineRule="auto"/>
        <w:ind w:left="0" w:firstLine="426"/>
        <w:rPr>
          <w:rFonts w:cs="Times New Roman"/>
          <w:sz w:val="24"/>
          <w:szCs w:val="24"/>
        </w:rPr>
      </w:pPr>
      <w:r w:rsidRPr="00F650AE">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AA4F8E" w:rsidRPr="00F650AE" w:rsidRDefault="00AA4F8E" w:rsidP="00F650AE">
      <w:pPr>
        <w:pStyle w:val="h5Header"/>
        <w:spacing w:line="240" w:lineRule="auto"/>
        <w:ind w:left="360" w:firstLine="0"/>
        <w:rPr>
          <w:rFonts w:cs="Times New Roman"/>
          <w:b w:val="0"/>
          <w:i w:val="0"/>
          <w:sz w:val="24"/>
          <w:szCs w:val="24"/>
        </w:rPr>
      </w:pPr>
      <w:proofErr w:type="spellStart"/>
      <w:r w:rsidRPr="00F650AE">
        <w:rPr>
          <w:rStyle w:val="BoldItalic0"/>
          <w:rFonts w:cs="Times New Roman"/>
          <w:b/>
          <w:i/>
          <w:sz w:val="24"/>
          <w:szCs w:val="24"/>
        </w:rPr>
        <w:lastRenderedPageBreak/>
        <w:t>Аудирование</w:t>
      </w:r>
      <w:proofErr w:type="spellEnd"/>
      <w:r w:rsidRPr="00F650AE">
        <w:rPr>
          <w:rFonts w:cs="Times New Roman"/>
          <w:b w:val="0"/>
          <w:i w:val="0"/>
          <w:sz w:val="24"/>
          <w:szCs w:val="24"/>
        </w:rPr>
        <w:t xml:space="preserve"> </w:t>
      </w:r>
    </w:p>
    <w:p w:rsidR="00AA4F8E" w:rsidRPr="00F650AE" w:rsidRDefault="00AA4F8E" w:rsidP="00F26FBE">
      <w:pPr>
        <w:pStyle w:val="list-dash"/>
        <w:numPr>
          <w:ilvl w:val="0"/>
          <w:numId w:val="39"/>
        </w:numPr>
        <w:spacing w:line="240" w:lineRule="auto"/>
        <w:ind w:left="0" w:firstLine="426"/>
        <w:rPr>
          <w:rFonts w:cs="Times New Roman"/>
          <w:sz w:val="24"/>
          <w:szCs w:val="24"/>
        </w:rPr>
      </w:pPr>
      <w:r w:rsidRPr="00F650AE">
        <w:rPr>
          <w:rFonts w:cs="Times New Roman"/>
          <w:sz w:val="24"/>
          <w:szCs w:val="24"/>
        </w:rPr>
        <w:t xml:space="preserve">воспринимать на слух и понимать речь учителя и одноклассников; </w:t>
      </w:r>
    </w:p>
    <w:p w:rsidR="00AA4F8E" w:rsidRPr="00F650AE" w:rsidRDefault="00AA4F8E" w:rsidP="00F26FBE">
      <w:pPr>
        <w:pStyle w:val="list-dash"/>
        <w:numPr>
          <w:ilvl w:val="0"/>
          <w:numId w:val="39"/>
        </w:numPr>
        <w:spacing w:line="240" w:lineRule="auto"/>
        <w:ind w:left="0" w:firstLine="426"/>
        <w:rPr>
          <w:rFonts w:cs="Times New Roman"/>
          <w:spacing w:val="-1"/>
          <w:sz w:val="24"/>
          <w:szCs w:val="24"/>
        </w:rPr>
      </w:pPr>
      <w:r w:rsidRPr="00F650AE">
        <w:rPr>
          <w:rFonts w:cs="Times New Roman"/>
          <w:spacing w:val="-1"/>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F650AE">
        <w:rPr>
          <w:rFonts w:cs="Times New Roman"/>
          <w:spacing w:val="-1"/>
          <w:sz w:val="24"/>
          <w:szCs w:val="24"/>
        </w:rPr>
        <w:t>аудирования</w:t>
      </w:r>
      <w:proofErr w:type="spellEnd"/>
      <w:r w:rsidRPr="00F650AE">
        <w:rPr>
          <w:rFonts w:cs="Times New Roman"/>
          <w:spacing w:val="-1"/>
          <w:sz w:val="24"/>
          <w:szCs w:val="24"/>
        </w:rPr>
        <w:t> — до 40 секунд).</w:t>
      </w:r>
    </w:p>
    <w:p w:rsidR="00AA4F8E" w:rsidRPr="00F650AE" w:rsidRDefault="00AA4F8E" w:rsidP="00F650AE">
      <w:pPr>
        <w:pStyle w:val="h5Header"/>
        <w:spacing w:line="240" w:lineRule="auto"/>
        <w:ind w:left="360" w:firstLine="0"/>
        <w:rPr>
          <w:rFonts w:cs="Times New Roman"/>
          <w:b w:val="0"/>
          <w:i w:val="0"/>
          <w:sz w:val="24"/>
          <w:szCs w:val="24"/>
        </w:rPr>
      </w:pPr>
      <w:r w:rsidRPr="00F650AE">
        <w:rPr>
          <w:rStyle w:val="BoldItalic0"/>
          <w:rFonts w:cs="Times New Roman"/>
          <w:b/>
          <w:i/>
          <w:sz w:val="24"/>
          <w:szCs w:val="24"/>
        </w:rPr>
        <w:t>Смысловое чтение</w:t>
      </w:r>
      <w:r w:rsidRPr="00F650AE">
        <w:rPr>
          <w:rFonts w:cs="Times New Roman"/>
          <w:b w:val="0"/>
          <w:i w:val="0"/>
          <w:sz w:val="24"/>
          <w:szCs w:val="24"/>
        </w:rPr>
        <w:t xml:space="preserve"> </w:t>
      </w:r>
    </w:p>
    <w:p w:rsidR="00AA4F8E" w:rsidRPr="00F650AE" w:rsidRDefault="00AA4F8E" w:rsidP="00F26FBE">
      <w:pPr>
        <w:pStyle w:val="list-dash"/>
        <w:numPr>
          <w:ilvl w:val="0"/>
          <w:numId w:val="39"/>
        </w:numPr>
        <w:spacing w:line="240" w:lineRule="auto"/>
        <w:ind w:left="0" w:firstLine="709"/>
        <w:rPr>
          <w:rFonts w:cs="Times New Roman"/>
          <w:sz w:val="24"/>
          <w:szCs w:val="24"/>
        </w:rPr>
      </w:pPr>
      <w:r w:rsidRPr="00F650AE">
        <w:rPr>
          <w:rFonts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A4F8E" w:rsidRPr="00F650AE" w:rsidRDefault="00AA4F8E" w:rsidP="00F26FBE">
      <w:pPr>
        <w:pStyle w:val="list-dash"/>
        <w:numPr>
          <w:ilvl w:val="0"/>
          <w:numId w:val="39"/>
        </w:numPr>
        <w:spacing w:line="240" w:lineRule="auto"/>
        <w:ind w:left="0" w:firstLine="709"/>
        <w:rPr>
          <w:rFonts w:cs="Times New Roman"/>
          <w:sz w:val="24"/>
          <w:szCs w:val="24"/>
        </w:rPr>
      </w:pPr>
      <w:r w:rsidRPr="00F650AE">
        <w:rPr>
          <w:rFonts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 xml:space="preserve">Письмо </w:t>
      </w:r>
    </w:p>
    <w:p w:rsidR="00AA4F8E" w:rsidRPr="00F650AE" w:rsidRDefault="00AA4F8E" w:rsidP="00F26FBE">
      <w:pPr>
        <w:pStyle w:val="list-dash"/>
        <w:numPr>
          <w:ilvl w:val="0"/>
          <w:numId w:val="40"/>
        </w:numPr>
        <w:spacing w:line="240" w:lineRule="auto"/>
        <w:ind w:left="0" w:firstLine="0"/>
        <w:rPr>
          <w:rFonts w:cs="Times New Roman"/>
          <w:sz w:val="24"/>
          <w:szCs w:val="24"/>
        </w:rPr>
      </w:pPr>
      <w:r w:rsidRPr="00F650AE">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6E6890" w:rsidRPr="00F650AE" w:rsidRDefault="00AA4F8E" w:rsidP="00F26FBE">
      <w:pPr>
        <w:pStyle w:val="list-dash"/>
        <w:numPr>
          <w:ilvl w:val="0"/>
          <w:numId w:val="40"/>
        </w:numPr>
        <w:spacing w:line="240" w:lineRule="auto"/>
        <w:ind w:left="0" w:firstLine="0"/>
        <w:rPr>
          <w:rFonts w:cs="Times New Roman"/>
          <w:sz w:val="24"/>
          <w:szCs w:val="24"/>
        </w:rPr>
      </w:pPr>
      <w:r w:rsidRPr="00F650AE">
        <w:rPr>
          <w:rFonts w:cs="Times New Roman"/>
          <w:sz w:val="24"/>
          <w:szCs w:val="24"/>
        </w:rPr>
        <w:t>писать с опорой на образец короткие поздравления с праздниками (с днём рождения, Новым годом).</w:t>
      </w:r>
    </w:p>
    <w:p w:rsidR="00AA4F8E" w:rsidRPr="00F650AE" w:rsidRDefault="00AA4F8E"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Языковые знания и навыки</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Фонетическая сторона речи</w:t>
      </w:r>
    </w:p>
    <w:p w:rsidR="00AA4F8E" w:rsidRPr="00F650AE" w:rsidRDefault="00AA4F8E" w:rsidP="00F26FBE">
      <w:pPr>
        <w:pStyle w:val="list-dash"/>
        <w:numPr>
          <w:ilvl w:val="0"/>
          <w:numId w:val="41"/>
        </w:numPr>
        <w:spacing w:line="240" w:lineRule="auto"/>
        <w:ind w:left="0" w:firstLine="426"/>
        <w:rPr>
          <w:rFonts w:cs="Times New Roman"/>
          <w:sz w:val="24"/>
          <w:szCs w:val="24"/>
        </w:rPr>
      </w:pPr>
      <w:r w:rsidRPr="00F650AE">
        <w:rPr>
          <w:rFonts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650AE">
        <w:rPr>
          <w:rFonts w:cs="Times New Roman"/>
          <w:sz w:val="24"/>
          <w:szCs w:val="24"/>
        </w:rPr>
        <w:t>полупечатное</w:t>
      </w:r>
      <w:proofErr w:type="spellEnd"/>
      <w:r w:rsidRPr="00F650AE">
        <w:rPr>
          <w:rFonts w:cs="Times New Roman"/>
          <w:sz w:val="24"/>
          <w:szCs w:val="24"/>
        </w:rPr>
        <w:t xml:space="preserve"> написание букв, буквосочетаний, слов);</w:t>
      </w:r>
    </w:p>
    <w:p w:rsidR="00AA4F8E" w:rsidRPr="00F650AE" w:rsidRDefault="00AA4F8E" w:rsidP="00F26FBE">
      <w:pPr>
        <w:pStyle w:val="list-dash"/>
        <w:numPr>
          <w:ilvl w:val="0"/>
          <w:numId w:val="41"/>
        </w:numPr>
        <w:spacing w:line="240" w:lineRule="auto"/>
        <w:ind w:left="0" w:firstLine="426"/>
        <w:rPr>
          <w:rFonts w:cs="Times New Roman"/>
          <w:sz w:val="24"/>
          <w:szCs w:val="24"/>
        </w:rPr>
      </w:pPr>
      <w:r w:rsidRPr="00F650AE">
        <w:rPr>
          <w:rFonts w:cs="Times New Roman"/>
          <w:sz w:val="24"/>
          <w:szCs w:val="24"/>
        </w:rPr>
        <w:t xml:space="preserve">применять правила чтения гласных в открытом и закрытом слоге в односложных словах, вычленять некоторые </w:t>
      </w:r>
      <w:r w:rsidRPr="00F650AE">
        <w:rPr>
          <w:rFonts w:cs="Times New Roman"/>
          <w:sz w:val="24"/>
          <w:szCs w:val="24"/>
        </w:rPr>
        <w:lastRenderedPageBreak/>
        <w:t>звукобуквенные сочетания при анализе знакомых слов; озвучивать транскрипционные знаки, отличать их от букв;</w:t>
      </w:r>
    </w:p>
    <w:p w:rsidR="00AA4F8E" w:rsidRPr="00F650AE" w:rsidRDefault="00AA4F8E" w:rsidP="00F26FBE">
      <w:pPr>
        <w:pStyle w:val="list-dash"/>
        <w:numPr>
          <w:ilvl w:val="0"/>
          <w:numId w:val="41"/>
        </w:numPr>
        <w:spacing w:line="240" w:lineRule="auto"/>
        <w:ind w:left="0" w:firstLine="426"/>
        <w:rPr>
          <w:rFonts w:cs="Times New Roman"/>
          <w:sz w:val="24"/>
          <w:szCs w:val="24"/>
        </w:rPr>
      </w:pPr>
      <w:r w:rsidRPr="00F650AE">
        <w:rPr>
          <w:rFonts w:cs="Times New Roman"/>
          <w:sz w:val="24"/>
          <w:szCs w:val="24"/>
        </w:rPr>
        <w:t>читать новые слова согласно основным правилам чтения;</w:t>
      </w:r>
    </w:p>
    <w:p w:rsidR="00AA4F8E" w:rsidRPr="00F650AE" w:rsidRDefault="00AA4F8E" w:rsidP="00F26FBE">
      <w:pPr>
        <w:pStyle w:val="list-dash"/>
        <w:numPr>
          <w:ilvl w:val="0"/>
          <w:numId w:val="41"/>
        </w:numPr>
        <w:spacing w:line="240" w:lineRule="auto"/>
        <w:ind w:left="0" w:firstLine="426"/>
        <w:rPr>
          <w:rFonts w:cs="Times New Roman"/>
          <w:sz w:val="24"/>
          <w:szCs w:val="24"/>
        </w:rPr>
      </w:pPr>
      <w:r w:rsidRPr="00F650AE">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AA4F8E" w:rsidRPr="00F650AE" w:rsidRDefault="00AA4F8E" w:rsidP="00F650AE">
      <w:pPr>
        <w:pStyle w:val="h5Header"/>
        <w:spacing w:line="240" w:lineRule="auto"/>
        <w:rPr>
          <w:rFonts w:cs="Times New Roman"/>
          <w:sz w:val="24"/>
          <w:szCs w:val="24"/>
        </w:rPr>
      </w:pPr>
      <w:r w:rsidRPr="00F650AE">
        <w:rPr>
          <w:rFonts w:cs="Times New Roman"/>
          <w:sz w:val="24"/>
          <w:szCs w:val="24"/>
        </w:rPr>
        <w:t>Графика, орфография и пунктуация</w:t>
      </w:r>
    </w:p>
    <w:p w:rsidR="00AA4F8E" w:rsidRPr="00F650AE" w:rsidRDefault="00AA4F8E" w:rsidP="00F26FBE">
      <w:pPr>
        <w:pStyle w:val="list-dash"/>
        <w:numPr>
          <w:ilvl w:val="0"/>
          <w:numId w:val="42"/>
        </w:numPr>
        <w:spacing w:line="240" w:lineRule="auto"/>
        <w:ind w:left="0" w:firstLine="426"/>
        <w:rPr>
          <w:rFonts w:cs="Times New Roman"/>
          <w:sz w:val="24"/>
          <w:szCs w:val="24"/>
        </w:rPr>
      </w:pPr>
      <w:r w:rsidRPr="00F650AE">
        <w:rPr>
          <w:rFonts w:cs="Times New Roman"/>
          <w:sz w:val="24"/>
          <w:szCs w:val="24"/>
        </w:rPr>
        <w:t>правильно писать изученные слова;</w:t>
      </w:r>
    </w:p>
    <w:p w:rsidR="00AA4F8E" w:rsidRPr="00F650AE" w:rsidRDefault="00AA4F8E" w:rsidP="00F26FBE">
      <w:pPr>
        <w:pStyle w:val="list-dash"/>
        <w:numPr>
          <w:ilvl w:val="0"/>
          <w:numId w:val="42"/>
        </w:numPr>
        <w:spacing w:line="240" w:lineRule="auto"/>
        <w:ind w:left="0" w:firstLine="426"/>
        <w:rPr>
          <w:rFonts w:cs="Times New Roman"/>
          <w:sz w:val="24"/>
          <w:szCs w:val="24"/>
        </w:rPr>
      </w:pPr>
      <w:r w:rsidRPr="00F650AE">
        <w:rPr>
          <w:rFonts w:cs="Times New Roman"/>
          <w:sz w:val="24"/>
          <w:szCs w:val="24"/>
        </w:rPr>
        <w:t>заполнять пропуски словами; дописывать предложения;</w:t>
      </w:r>
    </w:p>
    <w:p w:rsidR="00AA4F8E" w:rsidRPr="00F650AE" w:rsidRDefault="00AA4F8E" w:rsidP="00F26FBE">
      <w:pPr>
        <w:pStyle w:val="list-dash"/>
        <w:numPr>
          <w:ilvl w:val="0"/>
          <w:numId w:val="42"/>
        </w:numPr>
        <w:spacing w:line="240" w:lineRule="auto"/>
        <w:ind w:left="0" w:firstLine="426"/>
        <w:rPr>
          <w:rFonts w:cs="Times New Roman"/>
          <w:sz w:val="24"/>
          <w:szCs w:val="24"/>
        </w:rPr>
      </w:pPr>
      <w:r w:rsidRPr="00F650AE">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A4F8E" w:rsidRPr="00F650AE" w:rsidRDefault="00AA4F8E" w:rsidP="00F650AE">
      <w:pPr>
        <w:pStyle w:val="h5Header"/>
        <w:spacing w:line="240" w:lineRule="auto"/>
        <w:ind w:left="360" w:firstLine="0"/>
        <w:rPr>
          <w:rStyle w:val="BoldItalic0"/>
          <w:rFonts w:cs="Times New Roman"/>
          <w:b/>
          <w:bCs/>
          <w:i/>
          <w:iCs/>
          <w:sz w:val="24"/>
          <w:szCs w:val="24"/>
        </w:rPr>
      </w:pPr>
      <w:r w:rsidRPr="00F650AE">
        <w:rPr>
          <w:rStyle w:val="BoldItalic0"/>
          <w:rFonts w:cs="Times New Roman"/>
          <w:b/>
          <w:i/>
          <w:sz w:val="24"/>
          <w:szCs w:val="24"/>
        </w:rPr>
        <w:t>Лексическая сторона речи</w:t>
      </w:r>
    </w:p>
    <w:p w:rsidR="00AA4F8E" w:rsidRPr="00F650AE" w:rsidRDefault="00AA4F8E" w:rsidP="00F26FBE">
      <w:pPr>
        <w:pStyle w:val="list-dash"/>
        <w:numPr>
          <w:ilvl w:val="0"/>
          <w:numId w:val="42"/>
        </w:numPr>
        <w:spacing w:line="240" w:lineRule="auto"/>
        <w:ind w:left="0" w:firstLine="426"/>
        <w:rPr>
          <w:rFonts w:cs="Times New Roman"/>
          <w:sz w:val="24"/>
          <w:szCs w:val="24"/>
        </w:rPr>
      </w:pPr>
      <w:r w:rsidRPr="00F650AE">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A4F8E" w:rsidRPr="00F650AE" w:rsidRDefault="00AA4F8E" w:rsidP="00F26FBE">
      <w:pPr>
        <w:pStyle w:val="list-dash"/>
        <w:numPr>
          <w:ilvl w:val="0"/>
          <w:numId w:val="42"/>
        </w:numPr>
        <w:spacing w:line="240" w:lineRule="auto"/>
        <w:ind w:left="0" w:firstLine="426"/>
        <w:rPr>
          <w:rFonts w:cs="Times New Roman"/>
          <w:sz w:val="24"/>
          <w:szCs w:val="24"/>
        </w:rPr>
      </w:pPr>
      <w:r w:rsidRPr="00F650AE">
        <w:rPr>
          <w:rFonts w:cs="Times New Roman"/>
          <w:sz w:val="24"/>
          <w:szCs w:val="24"/>
        </w:rPr>
        <w:t>использовать языковую догадку в распознавании интернациональных слов.</w:t>
      </w:r>
    </w:p>
    <w:p w:rsidR="00AA4F8E" w:rsidRPr="00F650AE" w:rsidRDefault="00AA4F8E" w:rsidP="00F650AE">
      <w:pPr>
        <w:pStyle w:val="h5Header"/>
        <w:spacing w:line="240" w:lineRule="auto"/>
        <w:ind w:left="360" w:firstLine="0"/>
        <w:rPr>
          <w:rStyle w:val="BoldItalic0"/>
          <w:rFonts w:cs="Times New Roman"/>
          <w:b/>
          <w:bCs/>
          <w:i/>
          <w:iCs/>
          <w:sz w:val="24"/>
          <w:szCs w:val="24"/>
        </w:rPr>
      </w:pPr>
      <w:r w:rsidRPr="00F650AE">
        <w:rPr>
          <w:rStyle w:val="BoldItalic0"/>
          <w:rFonts w:cs="Times New Roman"/>
          <w:b/>
          <w:i/>
          <w:sz w:val="24"/>
          <w:szCs w:val="24"/>
        </w:rPr>
        <w:t>Грамматическая сторона речи</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proofErr w:type="gramStart"/>
      <w:r w:rsidRPr="00F650AE">
        <w:rPr>
          <w:rFonts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нераспространённые и распространённые простые предложения;</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предложения с </w:t>
      </w:r>
      <w:proofErr w:type="gramStart"/>
      <w:r w:rsidRPr="00F650AE">
        <w:rPr>
          <w:rFonts w:cs="Times New Roman"/>
          <w:sz w:val="24"/>
          <w:szCs w:val="24"/>
        </w:rPr>
        <w:t>начальным</w:t>
      </w:r>
      <w:proofErr w:type="gramEnd"/>
      <w:r w:rsidRPr="00F650AE">
        <w:rPr>
          <w:rFonts w:cs="Times New Roman"/>
          <w:sz w:val="24"/>
          <w:szCs w:val="24"/>
        </w:rPr>
        <w:t xml:space="preserve"> </w:t>
      </w:r>
      <w:proofErr w:type="spellStart"/>
      <w:r w:rsidRPr="00F650AE">
        <w:rPr>
          <w:rFonts w:cs="Times New Roman"/>
          <w:sz w:val="24"/>
          <w:szCs w:val="24"/>
        </w:rPr>
        <w:t>It</w:t>
      </w:r>
      <w:proofErr w:type="spellEnd"/>
      <w:r w:rsidRPr="00F650AE">
        <w:rPr>
          <w:rFonts w:cs="Times New Roman"/>
          <w:sz w:val="24"/>
          <w:szCs w:val="24"/>
        </w:rPr>
        <w:t>;</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предложения с </w:t>
      </w:r>
      <w:proofErr w:type="gramStart"/>
      <w:r w:rsidRPr="00F650AE">
        <w:rPr>
          <w:rFonts w:cs="Times New Roman"/>
          <w:sz w:val="24"/>
          <w:szCs w:val="24"/>
        </w:rPr>
        <w:t>начальным</w:t>
      </w:r>
      <w:proofErr w:type="gramEnd"/>
      <w:r w:rsidRPr="00F650AE">
        <w:rPr>
          <w:rFonts w:cs="Times New Roman"/>
          <w:sz w:val="24"/>
          <w:szCs w:val="24"/>
        </w:rPr>
        <w:t xml:space="preserve"> </w:t>
      </w:r>
      <w:proofErr w:type="spellStart"/>
      <w:r w:rsidRPr="00F650AE">
        <w:rPr>
          <w:rFonts w:cs="Times New Roman"/>
          <w:sz w:val="24"/>
          <w:szCs w:val="24"/>
        </w:rPr>
        <w:t>There</w:t>
      </w:r>
      <w:proofErr w:type="spellEnd"/>
      <w:r w:rsidRPr="00F650AE">
        <w:rPr>
          <w:rFonts w:cs="Times New Roman"/>
          <w:sz w:val="24"/>
          <w:szCs w:val="24"/>
        </w:rPr>
        <w:t xml:space="preserve"> + </w:t>
      </w:r>
      <w:proofErr w:type="spellStart"/>
      <w:r w:rsidRPr="00F650AE">
        <w:rPr>
          <w:rFonts w:cs="Times New Roman"/>
          <w:sz w:val="24"/>
          <w:szCs w:val="24"/>
        </w:rPr>
        <w:t>to</w:t>
      </w:r>
      <w:proofErr w:type="spellEnd"/>
      <w:r w:rsidRPr="00F650AE">
        <w:rPr>
          <w:rFonts w:cs="Times New Roman"/>
          <w:sz w:val="24"/>
          <w:szCs w:val="24"/>
        </w:rPr>
        <w:t xml:space="preserve"> </w:t>
      </w:r>
      <w:proofErr w:type="spellStart"/>
      <w:r w:rsidRPr="00F650AE">
        <w:rPr>
          <w:rFonts w:cs="Times New Roman"/>
          <w:sz w:val="24"/>
          <w:szCs w:val="24"/>
        </w:rPr>
        <w:t>be</w:t>
      </w:r>
      <w:proofErr w:type="spellEnd"/>
      <w:r w:rsidRPr="00F650AE">
        <w:rPr>
          <w:rFonts w:cs="Times New Roman"/>
          <w:sz w:val="24"/>
          <w:szCs w:val="24"/>
        </w:rPr>
        <w:t xml:space="preserve"> в </w:t>
      </w:r>
      <w:proofErr w:type="spellStart"/>
      <w:r w:rsidRPr="00F650AE">
        <w:rPr>
          <w:rFonts w:cs="Times New Roman"/>
          <w:sz w:val="24"/>
          <w:szCs w:val="24"/>
        </w:rPr>
        <w:t>Present</w:t>
      </w:r>
      <w:proofErr w:type="spellEnd"/>
      <w:r w:rsidRPr="00F650AE">
        <w:rPr>
          <w:rFonts w:cs="Times New Roman"/>
          <w:sz w:val="24"/>
          <w:szCs w:val="24"/>
        </w:rPr>
        <w:t xml:space="preserve"> </w:t>
      </w:r>
      <w:proofErr w:type="spellStart"/>
      <w:r w:rsidRPr="00F650AE">
        <w:rPr>
          <w:rFonts w:cs="Times New Roman"/>
          <w:sz w:val="24"/>
          <w:szCs w:val="24"/>
        </w:rPr>
        <w:t>Simple</w:t>
      </w:r>
      <w:proofErr w:type="spellEnd"/>
      <w:r w:rsidRPr="00F650AE">
        <w:rPr>
          <w:rFonts w:cs="Times New Roman"/>
          <w:sz w:val="24"/>
          <w:szCs w:val="24"/>
        </w:rPr>
        <w:t xml:space="preserve"> </w:t>
      </w:r>
      <w:proofErr w:type="spellStart"/>
      <w:r w:rsidRPr="00F650AE">
        <w:rPr>
          <w:rFonts w:cs="Times New Roman"/>
          <w:sz w:val="24"/>
          <w:szCs w:val="24"/>
        </w:rPr>
        <w:t>Tense</w:t>
      </w:r>
      <w:proofErr w:type="spellEnd"/>
      <w:r w:rsidRPr="00F650AE">
        <w:rPr>
          <w:rFonts w:cs="Times New Roman"/>
          <w:sz w:val="24"/>
          <w:szCs w:val="24"/>
        </w:rPr>
        <w:t>;</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простые предложения с простым глагольным сказуемым (</w:t>
      </w:r>
      <w:proofErr w:type="spellStart"/>
      <w:r w:rsidRPr="00F650AE">
        <w:rPr>
          <w:rFonts w:cs="Times New Roman"/>
          <w:sz w:val="24"/>
          <w:szCs w:val="24"/>
        </w:rPr>
        <w:t>He</w:t>
      </w:r>
      <w:proofErr w:type="spellEnd"/>
      <w:r w:rsidRPr="00F650AE">
        <w:rPr>
          <w:rFonts w:cs="Times New Roman"/>
          <w:sz w:val="24"/>
          <w:szCs w:val="24"/>
        </w:rPr>
        <w:t xml:space="preserve"> </w:t>
      </w:r>
      <w:proofErr w:type="spellStart"/>
      <w:r w:rsidRPr="00F650AE">
        <w:rPr>
          <w:rFonts w:cs="Times New Roman"/>
          <w:sz w:val="24"/>
          <w:szCs w:val="24"/>
        </w:rPr>
        <w:t>speaks</w:t>
      </w:r>
      <w:proofErr w:type="spellEnd"/>
      <w:r w:rsidRPr="00F650AE">
        <w:rPr>
          <w:rFonts w:cs="Times New Roman"/>
          <w:sz w:val="24"/>
          <w:szCs w:val="24"/>
        </w:rPr>
        <w:t xml:space="preserve"> </w:t>
      </w:r>
      <w:proofErr w:type="spellStart"/>
      <w:r w:rsidRPr="00F650AE">
        <w:rPr>
          <w:rFonts w:cs="Times New Roman"/>
          <w:sz w:val="24"/>
          <w:szCs w:val="24"/>
        </w:rPr>
        <w:t>English</w:t>
      </w:r>
      <w:proofErr w:type="spellEnd"/>
      <w:r w:rsidRPr="00F650AE">
        <w:rPr>
          <w:rFonts w:cs="Times New Roman"/>
          <w:sz w:val="24"/>
          <w:szCs w:val="24"/>
        </w:rPr>
        <w:t>.);</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proofErr w:type="gramStart"/>
      <w:r w:rsidRPr="00F650AE">
        <w:rPr>
          <w:rFonts w:cs="Times New Roman"/>
          <w:sz w:val="24"/>
          <w:szCs w:val="24"/>
        </w:rPr>
        <w:lastRenderedPageBreak/>
        <w:t xml:space="preserve">распознавать и употреблять в устной и письменной речи предложения с составным глагольным сказуемым (I </w:t>
      </w:r>
      <w:proofErr w:type="spellStart"/>
      <w:r w:rsidRPr="00F650AE">
        <w:rPr>
          <w:rFonts w:cs="Times New Roman"/>
          <w:sz w:val="24"/>
          <w:szCs w:val="24"/>
        </w:rPr>
        <w:t>want</w:t>
      </w:r>
      <w:proofErr w:type="spellEnd"/>
      <w:r w:rsidRPr="00F650AE">
        <w:rPr>
          <w:rFonts w:cs="Times New Roman"/>
          <w:sz w:val="24"/>
          <w:szCs w:val="24"/>
        </w:rPr>
        <w:t xml:space="preserve"> </w:t>
      </w:r>
      <w:proofErr w:type="spellStart"/>
      <w:r w:rsidRPr="00F650AE">
        <w:rPr>
          <w:rFonts w:cs="Times New Roman"/>
          <w:sz w:val="24"/>
          <w:szCs w:val="24"/>
        </w:rPr>
        <w:t>to</w:t>
      </w:r>
      <w:proofErr w:type="spellEnd"/>
      <w:r w:rsidRPr="00F650AE">
        <w:rPr>
          <w:rFonts w:cs="Times New Roman"/>
          <w:sz w:val="24"/>
          <w:szCs w:val="24"/>
        </w:rPr>
        <w:t xml:space="preserve"> </w:t>
      </w:r>
      <w:proofErr w:type="spellStart"/>
      <w:r w:rsidRPr="00F650AE">
        <w:rPr>
          <w:rFonts w:cs="Times New Roman"/>
          <w:sz w:val="24"/>
          <w:szCs w:val="24"/>
        </w:rPr>
        <w:t>dance</w:t>
      </w:r>
      <w:proofErr w:type="spellEnd"/>
      <w:r w:rsidRPr="00F650AE">
        <w:rPr>
          <w:rFonts w:cs="Times New Roman"/>
          <w:sz w:val="24"/>
          <w:szCs w:val="24"/>
        </w:rPr>
        <w:t>.</w:t>
      </w:r>
      <w:proofErr w:type="gramEnd"/>
      <w:r w:rsidRPr="00F650AE">
        <w:rPr>
          <w:rFonts w:cs="Times New Roman"/>
          <w:sz w:val="24"/>
          <w:szCs w:val="24"/>
        </w:rPr>
        <w:t xml:space="preserve"> </w:t>
      </w:r>
      <w:proofErr w:type="spellStart"/>
      <w:proofErr w:type="gramStart"/>
      <w:r w:rsidRPr="00F650AE">
        <w:rPr>
          <w:rFonts w:cs="Times New Roman"/>
          <w:sz w:val="24"/>
          <w:szCs w:val="24"/>
        </w:rPr>
        <w:t>She</w:t>
      </w:r>
      <w:proofErr w:type="spellEnd"/>
      <w:r w:rsidRPr="00F650AE">
        <w:rPr>
          <w:rFonts w:cs="Times New Roman"/>
          <w:sz w:val="24"/>
          <w:szCs w:val="24"/>
        </w:rPr>
        <w:t xml:space="preserve"> </w:t>
      </w:r>
      <w:proofErr w:type="spellStart"/>
      <w:r w:rsidRPr="00F650AE">
        <w:rPr>
          <w:rFonts w:cs="Times New Roman"/>
          <w:sz w:val="24"/>
          <w:szCs w:val="24"/>
        </w:rPr>
        <w:t>can</w:t>
      </w:r>
      <w:proofErr w:type="spellEnd"/>
      <w:r w:rsidRPr="00F650AE">
        <w:rPr>
          <w:rFonts w:cs="Times New Roman"/>
          <w:sz w:val="24"/>
          <w:szCs w:val="24"/>
        </w:rPr>
        <w:t xml:space="preserve"> </w:t>
      </w:r>
      <w:proofErr w:type="spellStart"/>
      <w:r w:rsidRPr="00F650AE">
        <w:rPr>
          <w:rFonts w:cs="Times New Roman"/>
          <w:sz w:val="24"/>
          <w:szCs w:val="24"/>
        </w:rPr>
        <w:t>skate</w:t>
      </w:r>
      <w:proofErr w:type="spellEnd"/>
      <w:r w:rsidRPr="00F650AE">
        <w:rPr>
          <w:rFonts w:cs="Times New Roman"/>
          <w:sz w:val="24"/>
          <w:szCs w:val="24"/>
        </w:rPr>
        <w:t xml:space="preserve"> </w:t>
      </w:r>
      <w:proofErr w:type="spellStart"/>
      <w:r w:rsidRPr="00F650AE">
        <w:rPr>
          <w:rFonts w:cs="Times New Roman"/>
          <w:sz w:val="24"/>
          <w:szCs w:val="24"/>
        </w:rPr>
        <w:t>well</w:t>
      </w:r>
      <w:proofErr w:type="spellEnd"/>
      <w:r w:rsidRPr="00F650AE">
        <w:rPr>
          <w:rFonts w:cs="Times New Roman"/>
          <w:sz w:val="24"/>
          <w:szCs w:val="24"/>
        </w:rPr>
        <w:t>.);</w:t>
      </w:r>
      <w:proofErr w:type="gramEnd"/>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предложения с глаголом-связкой </w:t>
      </w:r>
      <w:proofErr w:type="spellStart"/>
      <w:r w:rsidRPr="00F650AE">
        <w:rPr>
          <w:rFonts w:cs="Times New Roman"/>
          <w:sz w:val="24"/>
          <w:szCs w:val="24"/>
        </w:rPr>
        <w:t>to</w:t>
      </w:r>
      <w:proofErr w:type="spellEnd"/>
      <w:r w:rsidRPr="00F650AE">
        <w:rPr>
          <w:rFonts w:cs="Times New Roman"/>
          <w:sz w:val="24"/>
          <w:szCs w:val="24"/>
        </w:rPr>
        <w:t xml:space="preserve"> </w:t>
      </w:r>
      <w:proofErr w:type="spellStart"/>
      <w:r w:rsidRPr="00F650AE">
        <w:rPr>
          <w:rFonts w:cs="Times New Roman"/>
          <w:sz w:val="24"/>
          <w:szCs w:val="24"/>
        </w:rPr>
        <w:t>be</w:t>
      </w:r>
      <w:proofErr w:type="spellEnd"/>
      <w:r w:rsidRPr="00F650AE">
        <w:rPr>
          <w:rFonts w:cs="Times New Roman"/>
          <w:sz w:val="24"/>
          <w:szCs w:val="24"/>
        </w:rPr>
        <w:t xml:space="preserve"> в </w:t>
      </w:r>
      <w:proofErr w:type="spellStart"/>
      <w:r w:rsidRPr="00F650AE">
        <w:rPr>
          <w:rFonts w:cs="Times New Roman"/>
          <w:sz w:val="24"/>
          <w:szCs w:val="24"/>
        </w:rPr>
        <w:t>Present</w:t>
      </w:r>
      <w:proofErr w:type="spellEnd"/>
      <w:r w:rsidRPr="00F650AE">
        <w:rPr>
          <w:rFonts w:cs="Times New Roman"/>
          <w:sz w:val="24"/>
          <w:szCs w:val="24"/>
        </w:rPr>
        <w:t xml:space="preserve"> </w:t>
      </w:r>
      <w:proofErr w:type="spellStart"/>
      <w:r w:rsidRPr="00F650AE">
        <w:rPr>
          <w:rFonts w:cs="Times New Roman"/>
          <w:sz w:val="24"/>
          <w:szCs w:val="24"/>
        </w:rPr>
        <w:t>Simple</w:t>
      </w:r>
      <w:proofErr w:type="spellEnd"/>
      <w:r w:rsidRPr="00F650AE">
        <w:rPr>
          <w:rFonts w:cs="Times New Roman"/>
          <w:sz w:val="24"/>
          <w:szCs w:val="24"/>
        </w:rPr>
        <w:t xml:space="preserve"> </w:t>
      </w:r>
      <w:proofErr w:type="spellStart"/>
      <w:r w:rsidRPr="00F650AE">
        <w:rPr>
          <w:rFonts w:cs="Times New Roman"/>
          <w:sz w:val="24"/>
          <w:szCs w:val="24"/>
        </w:rPr>
        <w:t>Tense</w:t>
      </w:r>
      <w:proofErr w:type="spellEnd"/>
      <w:r w:rsidRPr="00F650AE">
        <w:rPr>
          <w:rFonts w:cs="Times New Roman"/>
          <w:sz w:val="24"/>
          <w:szCs w:val="24"/>
        </w:rPr>
        <w:t xml:space="preserve"> в составе таких фраз, как </w:t>
      </w:r>
      <w:proofErr w:type="spellStart"/>
      <w:r w:rsidRPr="00F650AE">
        <w:rPr>
          <w:rFonts w:cs="Times New Roman"/>
          <w:sz w:val="24"/>
          <w:szCs w:val="24"/>
        </w:rPr>
        <w:t>I’m</w:t>
      </w:r>
      <w:proofErr w:type="spellEnd"/>
      <w:r w:rsidRPr="00F650AE">
        <w:rPr>
          <w:rFonts w:cs="Times New Roman"/>
          <w:sz w:val="24"/>
          <w:szCs w:val="24"/>
        </w:rPr>
        <w:t xml:space="preserve"> </w:t>
      </w:r>
      <w:proofErr w:type="spellStart"/>
      <w:r w:rsidRPr="00F650AE">
        <w:rPr>
          <w:rFonts w:cs="Times New Roman"/>
          <w:sz w:val="24"/>
          <w:szCs w:val="24"/>
        </w:rPr>
        <w:t>Dima</w:t>
      </w:r>
      <w:proofErr w:type="spellEnd"/>
      <w:r w:rsidRPr="00F650AE">
        <w:rPr>
          <w:rFonts w:cs="Times New Roman"/>
          <w:sz w:val="24"/>
          <w:szCs w:val="24"/>
        </w:rPr>
        <w:t xml:space="preserve">, </w:t>
      </w:r>
      <w:proofErr w:type="spellStart"/>
      <w:r w:rsidRPr="00F650AE">
        <w:rPr>
          <w:rFonts w:cs="Times New Roman"/>
          <w:sz w:val="24"/>
          <w:szCs w:val="24"/>
        </w:rPr>
        <w:t>I’m</w:t>
      </w:r>
      <w:proofErr w:type="spellEnd"/>
      <w:r w:rsidRPr="00F650AE">
        <w:rPr>
          <w:rFonts w:cs="Times New Roman"/>
          <w:sz w:val="24"/>
          <w:szCs w:val="24"/>
        </w:rPr>
        <w:t xml:space="preserve"> </w:t>
      </w:r>
      <w:proofErr w:type="spellStart"/>
      <w:r w:rsidRPr="00F650AE">
        <w:rPr>
          <w:rFonts w:cs="Times New Roman"/>
          <w:sz w:val="24"/>
          <w:szCs w:val="24"/>
        </w:rPr>
        <w:t>eight</w:t>
      </w:r>
      <w:proofErr w:type="spellEnd"/>
      <w:r w:rsidRPr="00F650AE">
        <w:rPr>
          <w:rFonts w:cs="Times New Roman"/>
          <w:sz w:val="24"/>
          <w:szCs w:val="24"/>
        </w:rPr>
        <w:t xml:space="preserve">. </w:t>
      </w:r>
      <w:proofErr w:type="spellStart"/>
      <w:r w:rsidRPr="00F650AE">
        <w:rPr>
          <w:rFonts w:cs="Times New Roman"/>
          <w:sz w:val="24"/>
          <w:szCs w:val="24"/>
        </w:rPr>
        <w:t>I’m</w:t>
      </w:r>
      <w:proofErr w:type="spellEnd"/>
      <w:r w:rsidRPr="00F650AE">
        <w:rPr>
          <w:rFonts w:cs="Times New Roman"/>
          <w:sz w:val="24"/>
          <w:szCs w:val="24"/>
        </w:rPr>
        <w:t xml:space="preserve"> </w:t>
      </w:r>
      <w:proofErr w:type="spellStart"/>
      <w:r w:rsidRPr="00F650AE">
        <w:rPr>
          <w:rFonts w:cs="Times New Roman"/>
          <w:sz w:val="24"/>
          <w:szCs w:val="24"/>
        </w:rPr>
        <w:t>fine</w:t>
      </w:r>
      <w:proofErr w:type="spellEnd"/>
      <w:r w:rsidRPr="00F650AE">
        <w:rPr>
          <w:rFonts w:cs="Times New Roman"/>
          <w:sz w:val="24"/>
          <w:szCs w:val="24"/>
        </w:rPr>
        <w:t xml:space="preserve">. </w:t>
      </w:r>
      <w:proofErr w:type="spellStart"/>
      <w:r w:rsidRPr="00F650AE">
        <w:rPr>
          <w:rFonts w:cs="Times New Roman"/>
          <w:sz w:val="24"/>
          <w:szCs w:val="24"/>
        </w:rPr>
        <w:t>I’m</w:t>
      </w:r>
      <w:proofErr w:type="spellEnd"/>
      <w:r w:rsidRPr="00F650AE">
        <w:rPr>
          <w:rFonts w:cs="Times New Roman"/>
          <w:sz w:val="24"/>
          <w:szCs w:val="24"/>
        </w:rPr>
        <w:t xml:space="preserve"> </w:t>
      </w:r>
      <w:proofErr w:type="spellStart"/>
      <w:r w:rsidRPr="00F650AE">
        <w:rPr>
          <w:rFonts w:cs="Times New Roman"/>
          <w:sz w:val="24"/>
          <w:szCs w:val="24"/>
        </w:rPr>
        <w:t>sorry</w:t>
      </w:r>
      <w:proofErr w:type="spellEnd"/>
      <w:r w:rsidRPr="00F650AE">
        <w:rPr>
          <w:rFonts w:cs="Times New Roman"/>
          <w:sz w:val="24"/>
          <w:szCs w:val="24"/>
        </w:rPr>
        <w:t xml:space="preserve">. </w:t>
      </w:r>
      <w:proofErr w:type="spellStart"/>
      <w:r w:rsidRPr="00F650AE">
        <w:rPr>
          <w:rFonts w:cs="Times New Roman"/>
          <w:sz w:val="24"/>
          <w:szCs w:val="24"/>
        </w:rPr>
        <w:t>It’s</w:t>
      </w:r>
      <w:proofErr w:type="spellEnd"/>
      <w:r w:rsidRPr="00F650AE">
        <w:rPr>
          <w:rFonts w:cs="Times New Roman"/>
          <w:sz w:val="24"/>
          <w:szCs w:val="24"/>
        </w:rPr>
        <w:t xml:space="preserve">… </w:t>
      </w:r>
      <w:proofErr w:type="spellStart"/>
      <w:r w:rsidRPr="00F650AE">
        <w:rPr>
          <w:rFonts w:cs="Times New Roman"/>
          <w:sz w:val="24"/>
          <w:szCs w:val="24"/>
        </w:rPr>
        <w:t>Is</w:t>
      </w:r>
      <w:proofErr w:type="spellEnd"/>
      <w:r w:rsidRPr="00F650AE">
        <w:rPr>
          <w:rFonts w:cs="Times New Roman"/>
          <w:sz w:val="24"/>
          <w:szCs w:val="24"/>
        </w:rPr>
        <w:t xml:space="preserve"> </w:t>
      </w:r>
      <w:proofErr w:type="spellStart"/>
      <w:r w:rsidRPr="00F650AE">
        <w:rPr>
          <w:rFonts w:cs="Times New Roman"/>
          <w:sz w:val="24"/>
          <w:szCs w:val="24"/>
        </w:rPr>
        <w:t>it</w:t>
      </w:r>
      <w:proofErr w:type="spellEnd"/>
      <w:r w:rsidRPr="00F650AE">
        <w:rPr>
          <w:rFonts w:cs="Times New Roman"/>
          <w:sz w:val="24"/>
          <w:szCs w:val="24"/>
        </w:rPr>
        <w:t xml:space="preserve">…? </w:t>
      </w:r>
      <w:proofErr w:type="spellStart"/>
      <w:r w:rsidRPr="00F650AE">
        <w:rPr>
          <w:rFonts w:cs="Times New Roman"/>
          <w:sz w:val="24"/>
          <w:szCs w:val="24"/>
        </w:rPr>
        <w:t>What’s</w:t>
      </w:r>
      <w:proofErr w:type="spellEnd"/>
      <w:r w:rsidRPr="00F650AE">
        <w:rPr>
          <w:rFonts w:cs="Times New Roman"/>
          <w:sz w:val="24"/>
          <w:szCs w:val="24"/>
        </w:rPr>
        <w:t xml:space="preserve"> …?;</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предложения с краткими глагольными формами;</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rsidRPr="00F650AE">
        <w:rPr>
          <w:rFonts w:cs="Times New Roman"/>
          <w:sz w:val="24"/>
          <w:szCs w:val="24"/>
        </w:rPr>
        <w:t>Come</w:t>
      </w:r>
      <w:proofErr w:type="spellEnd"/>
      <w:r w:rsidRPr="00F650AE">
        <w:rPr>
          <w:rFonts w:cs="Times New Roman"/>
          <w:sz w:val="24"/>
          <w:szCs w:val="24"/>
        </w:rPr>
        <w:t xml:space="preserve"> </w:t>
      </w:r>
      <w:proofErr w:type="spellStart"/>
      <w:r w:rsidRPr="00F650AE">
        <w:rPr>
          <w:rFonts w:cs="Times New Roman"/>
          <w:sz w:val="24"/>
          <w:szCs w:val="24"/>
        </w:rPr>
        <w:t>in</w:t>
      </w:r>
      <w:proofErr w:type="spellEnd"/>
      <w:r w:rsidRPr="00F650AE">
        <w:rPr>
          <w:rFonts w:cs="Times New Roman"/>
          <w:sz w:val="24"/>
          <w:szCs w:val="24"/>
        </w:rPr>
        <w:t xml:space="preserve">, </w:t>
      </w:r>
      <w:proofErr w:type="spellStart"/>
      <w:r w:rsidRPr="00F650AE">
        <w:rPr>
          <w:rFonts w:cs="Times New Roman"/>
          <w:sz w:val="24"/>
          <w:szCs w:val="24"/>
        </w:rPr>
        <w:t>please</w:t>
      </w:r>
      <w:proofErr w:type="spellEnd"/>
      <w:r w:rsidRPr="00F650AE">
        <w:rPr>
          <w:rFonts w:cs="Times New Roman"/>
          <w:sz w:val="24"/>
          <w:szCs w:val="24"/>
        </w:rPr>
        <w:t>.);</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настоящее простое время (</w:t>
      </w:r>
      <w:proofErr w:type="spellStart"/>
      <w:r w:rsidRPr="00F650AE">
        <w:rPr>
          <w:rFonts w:cs="Times New Roman"/>
          <w:sz w:val="24"/>
          <w:szCs w:val="24"/>
        </w:rPr>
        <w:t>Present</w:t>
      </w:r>
      <w:proofErr w:type="spellEnd"/>
      <w:r w:rsidRPr="00F650AE">
        <w:rPr>
          <w:rFonts w:cs="Times New Roman"/>
          <w:sz w:val="24"/>
          <w:szCs w:val="24"/>
        </w:rPr>
        <w:t xml:space="preserve"> </w:t>
      </w:r>
      <w:proofErr w:type="spellStart"/>
      <w:r w:rsidRPr="00F650AE">
        <w:rPr>
          <w:rFonts w:cs="Times New Roman"/>
          <w:sz w:val="24"/>
          <w:szCs w:val="24"/>
        </w:rPr>
        <w:t>Simple</w:t>
      </w:r>
      <w:proofErr w:type="spellEnd"/>
      <w:r w:rsidRPr="00F650AE">
        <w:rPr>
          <w:rFonts w:cs="Times New Roman"/>
          <w:sz w:val="24"/>
          <w:szCs w:val="24"/>
        </w:rPr>
        <w:t xml:space="preserve"> </w:t>
      </w:r>
      <w:proofErr w:type="spellStart"/>
      <w:r w:rsidRPr="00F650AE">
        <w:rPr>
          <w:rFonts w:cs="Times New Roman"/>
          <w:sz w:val="24"/>
          <w:szCs w:val="24"/>
        </w:rPr>
        <w:t>Tense</w:t>
      </w:r>
      <w:proofErr w:type="spellEnd"/>
      <w:r w:rsidRPr="00F650AE">
        <w:rPr>
          <w:rFonts w:cs="Times New Roman"/>
          <w:sz w:val="24"/>
          <w:szCs w:val="24"/>
        </w:rPr>
        <w:t>) в повествовательных (утвердительных и отрицательных) и вопросительных (общий и специальный вопрос) предложениях;</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глагольную конструкцию </w:t>
      </w:r>
      <w:proofErr w:type="spellStart"/>
      <w:r w:rsidRPr="00F650AE">
        <w:rPr>
          <w:rFonts w:cs="Times New Roman"/>
          <w:sz w:val="24"/>
          <w:szCs w:val="24"/>
        </w:rPr>
        <w:t>have</w:t>
      </w:r>
      <w:proofErr w:type="spellEnd"/>
      <w:r w:rsidRPr="00F650AE">
        <w:rPr>
          <w:rFonts w:cs="Times New Roman"/>
          <w:sz w:val="24"/>
          <w:szCs w:val="24"/>
        </w:rPr>
        <w:t xml:space="preserve"> </w:t>
      </w:r>
      <w:proofErr w:type="spellStart"/>
      <w:r w:rsidRPr="00F650AE">
        <w:rPr>
          <w:rFonts w:cs="Times New Roman"/>
          <w:sz w:val="24"/>
          <w:szCs w:val="24"/>
        </w:rPr>
        <w:t>got</w:t>
      </w:r>
      <w:proofErr w:type="spellEnd"/>
      <w:r w:rsidRPr="00F650AE">
        <w:rPr>
          <w:rFonts w:cs="Times New Roman"/>
          <w:sz w:val="24"/>
          <w:szCs w:val="24"/>
        </w:rPr>
        <w:t xml:space="preserve"> (</w:t>
      </w:r>
      <w:proofErr w:type="spellStart"/>
      <w:r w:rsidRPr="00F650AE">
        <w:rPr>
          <w:rFonts w:cs="Times New Roman"/>
          <w:sz w:val="24"/>
          <w:szCs w:val="24"/>
        </w:rPr>
        <w:t>I’ve</w:t>
      </w:r>
      <w:proofErr w:type="spellEnd"/>
      <w:r w:rsidRPr="00F650AE">
        <w:rPr>
          <w:rFonts w:cs="Times New Roman"/>
          <w:sz w:val="24"/>
          <w:szCs w:val="24"/>
        </w:rPr>
        <w:t xml:space="preserve"> </w:t>
      </w:r>
      <w:proofErr w:type="spellStart"/>
      <w:r w:rsidRPr="00F650AE">
        <w:rPr>
          <w:rFonts w:cs="Times New Roman"/>
          <w:sz w:val="24"/>
          <w:szCs w:val="24"/>
        </w:rPr>
        <w:t>got</w:t>
      </w:r>
      <w:proofErr w:type="spellEnd"/>
      <w:r w:rsidRPr="00F650AE">
        <w:rPr>
          <w:rFonts w:cs="Times New Roman"/>
          <w:sz w:val="24"/>
          <w:szCs w:val="24"/>
        </w:rPr>
        <w:t xml:space="preserve"> … </w:t>
      </w:r>
      <w:proofErr w:type="spellStart"/>
      <w:r w:rsidRPr="00F650AE">
        <w:rPr>
          <w:rFonts w:cs="Times New Roman"/>
          <w:sz w:val="24"/>
          <w:szCs w:val="24"/>
        </w:rPr>
        <w:t>Have</w:t>
      </w:r>
      <w:proofErr w:type="spellEnd"/>
      <w:r w:rsidRPr="00F650AE">
        <w:rPr>
          <w:rFonts w:cs="Times New Roman"/>
          <w:sz w:val="24"/>
          <w:szCs w:val="24"/>
        </w:rPr>
        <w:t xml:space="preserve"> </w:t>
      </w:r>
      <w:proofErr w:type="spellStart"/>
      <w:r w:rsidRPr="00F650AE">
        <w:rPr>
          <w:rFonts w:cs="Times New Roman"/>
          <w:sz w:val="24"/>
          <w:szCs w:val="24"/>
        </w:rPr>
        <w:t>you</w:t>
      </w:r>
      <w:proofErr w:type="spellEnd"/>
      <w:r w:rsidRPr="00F650AE">
        <w:rPr>
          <w:rFonts w:cs="Times New Roman"/>
          <w:sz w:val="24"/>
          <w:szCs w:val="24"/>
        </w:rPr>
        <w:t xml:space="preserve"> </w:t>
      </w:r>
      <w:proofErr w:type="spellStart"/>
      <w:r w:rsidRPr="00F650AE">
        <w:rPr>
          <w:rFonts w:cs="Times New Roman"/>
          <w:sz w:val="24"/>
          <w:szCs w:val="24"/>
        </w:rPr>
        <w:t>got</w:t>
      </w:r>
      <w:proofErr w:type="spellEnd"/>
      <w:r w:rsidRPr="00F650AE">
        <w:rPr>
          <w:rFonts w:cs="Times New Roman"/>
          <w:sz w:val="24"/>
          <w:szCs w:val="24"/>
        </w:rPr>
        <w:t xml:space="preserve"> …?);</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модальный глагол </w:t>
      </w:r>
      <w:proofErr w:type="spellStart"/>
      <w:proofErr w:type="gramStart"/>
      <w:r w:rsidRPr="00F650AE">
        <w:rPr>
          <w:rFonts w:cs="Times New Roman"/>
          <w:sz w:val="24"/>
          <w:szCs w:val="24"/>
        </w:rPr>
        <w:t>с</w:t>
      </w:r>
      <w:proofErr w:type="gramEnd"/>
      <w:r w:rsidRPr="00F650AE">
        <w:rPr>
          <w:rFonts w:cs="Times New Roman"/>
          <w:sz w:val="24"/>
          <w:szCs w:val="24"/>
        </w:rPr>
        <w:t>an</w:t>
      </w:r>
      <w:proofErr w:type="spellEnd"/>
      <w:r w:rsidRPr="00F650AE">
        <w:rPr>
          <w:rFonts w:cs="Times New Roman"/>
          <w:sz w:val="24"/>
          <w:szCs w:val="24"/>
        </w:rPr>
        <w:t>/</w:t>
      </w:r>
      <w:proofErr w:type="spellStart"/>
      <w:r w:rsidRPr="00F650AE">
        <w:rPr>
          <w:rFonts w:cs="Times New Roman"/>
          <w:sz w:val="24"/>
          <w:szCs w:val="24"/>
        </w:rPr>
        <w:t>can’t</w:t>
      </w:r>
      <w:proofErr w:type="spellEnd"/>
      <w:r w:rsidRPr="00F650AE">
        <w:rPr>
          <w:rFonts w:cs="Times New Roman"/>
          <w:sz w:val="24"/>
          <w:szCs w:val="24"/>
        </w:rPr>
        <w:t xml:space="preserve"> для выражения умения (I </w:t>
      </w:r>
      <w:proofErr w:type="spellStart"/>
      <w:r w:rsidRPr="00F650AE">
        <w:rPr>
          <w:rFonts w:cs="Times New Roman"/>
          <w:sz w:val="24"/>
          <w:szCs w:val="24"/>
        </w:rPr>
        <w:t>can</w:t>
      </w:r>
      <w:proofErr w:type="spellEnd"/>
      <w:r w:rsidRPr="00F650AE">
        <w:rPr>
          <w:rFonts w:cs="Times New Roman"/>
          <w:sz w:val="24"/>
          <w:szCs w:val="24"/>
        </w:rPr>
        <w:t xml:space="preserve"> </w:t>
      </w:r>
      <w:proofErr w:type="spellStart"/>
      <w:r w:rsidRPr="00F650AE">
        <w:rPr>
          <w:rFonts w:cs="Times New Roman"/>
          <w:sz w:val="24"/>
          <w:szCs w:val="24"/>
        </w:rPr>
        <w:t>ride</w:t>
      </w:r>
      <w:proofErr w:type="spellEnd"/>
      <w:r w:rsidRPr="00F650AE">
        <w:rPr>
          <w:rFonts w:cs="Times New Roman"/>
          <w:sz w:val="24"/>
          <w:szCs w:val="24"/>
        </w:rPr>
        <w:t xml:space="preserve"> a </w:t>
      </w:r>
      <w:proofErr w:type="spellStart"/>
      <w:r w:rsidRPr="00F650AE">
        <w:rPr>
          <w:rFonts w:cs="Times New Roman"/>
          <w:sz w:val="24"/>
          <w:szCs w:val="24"/>
        </w:rPr>
        <w:t>bike</w:t>
      </w:r>
      <w:proofErr w:type="spellEnd"/>
      <w:r w:rsidRPr="00F650AE">
        <w:rPr>
          <w:rFonts w:cs="Times New Roman"/>
          <w:sz w:val="24"/>
          <w:szCs w:val="24"/>
        </w:rPr>
        <w:t xml:space="preserve">.) и отсутствия умения (I </w:t>
      </w:r>
      <w:proofErr w:type="spellStart"/>
      <w:r w:rsidRPr="00F650AE">
        <w:rPr>
          <w:rFonts w:cs="Times New Roman"/>
          <w:sz w:val="24"/>
          <w:szCs w:val="24"/>
        </w:rPr>
        <w:t>can’t</w:t>
      </w:r>
      <w:proofErr w:type="spellEnd"/>
      <w:r w:rsidRPr="00F650AE">
        <w:rPr>
          <w:rFonts w:cs="Times New Roman"/>
          <w:sz w:val="24"/>
          <w:szCs w:val="24"/>
        </w:rPr>
        <w:t xml:space="preserve"> </w:t>
      </w:r>
      <w:proofErr w:type="spellStart"/>
      <w:r w:rsidRPr="00F650AE">
        <w:rPr>
          <w:rFonts w:cs="Times New Roman"/>
          <w:sz w:val="24"/>
          <w:szCs w:val="24"/>
        </w:rPr>
        <w:t>ride</w:t>
      </w:r>
      <w:proofErr w:type="spellEnd"/>
      <w:r w:rsidRPr="00F650AE">
        <w:rPr>
          <w:rFonts w:cs="Times New Roman"/>
          <w:sz w:val="24"/>
          <w:szCs w:val="24"/>
        </w:rPr>
        <w:t xml:space="preserve"> a </w:t>
      </w:r>
      <w:proofErr w:type="spellStart"/>
      <w:r w:rsidRPr="00F650AE">
        <w:rPr>
          <w:rFonts w:cs="Times New Roman"/>
          <w:sz w:val="24"/>
          <w:szCs w:val="24"/>
        </w:rPr>
        <w:t>bike</w:t>
      </w:r>
      <w:proofErr w:type="spellEnd"/>
      <w:r w:rsidRPr="00F650AE">
        <w:rPr>
          <w:rFonts w:cs="Times New Roman"/>
          <w:sz w:val="24"/>
          <w:szCs w:val="24"/>
        </w:rPr>
        <w:t xml:space="preserve">.); </w:t>
      </w:r>
      <w:proofErr w:type="spellStart"/>
      <w:r w:rsidRPr="00F650AE">
        <w:rPr>
          <w:rFonts w:cs="Times New Roman"/>
          <w:sz w:val="24"/>
          <w:szCs w:val="24"/>
        </w:rPr>
        <w:t>can</w:t>
      </w:r>
      <w:proofErr w:type="spellEnd"/>
      <w:r w:rsidRPr="00F650AE">
        <w:rPr>
          <w:rFonts w:cs="Times New Roman"/>
          <w:sz w:val="24"/>
          <w:szCs w:val="24"/>
        </w:rPr>
        <w:t xml:space="preserve"> для получения разрешения (</w:t>
      </w:r>
      <w:proofErr w:type="spellStart"/>
      <w:r w:rsidRPr="00F650AE">
        <w:rPr>
          <w:rFonts w:cs="Times New Roman"/>
          <w:sz w:val="24"/>
          <w:szCs w:val="24"/>
        </w:rPr>
        <w:t>Can</w:t>
      </w:r>
      <w:proofErr w:type="spellEnd"/>
      <w:r w:rsidRPr="00F650AE">
        <w:rPr>
          <w:rFonts w:cs="Times New Roman"/>
          <w:sz w:val="24"/>
          <w:szCs w:val="24"/>
        </w:rPr>
        <w:t xml:space="preserve"> I </w:t>
      </w:r>
      <w:proofErr w:type="spellStart"/>
      <w:r w:rsidRPr="00F650AE">
        <w:rPr>
          <w:rFonts w:cs="Times New Roman"/>
          <w:sz w:val="24"/>
          <w:szCs w:val="24"/>
        </w:rPr>
        <w:t>go</w:t>
      </w:r>
      <w:proofErr w:type="spellEnd"/>
      <w:r w:rsidRPr="00F650AE">
        <w:rPr>
          <w:rFonts w:cs="Times New Roman"/>
          <w:sz w:val="24"/>
          <w:szCs w:val="24"/>
        </w:rPr>
        <w:t xml:space="preserve"> </w:t>
      </w:r>
      <w:proofErr w:type="spellStart"/>
      <w:r w:rsidRPr="00F650AE">
        <w:rPr>
          <w:rFonts w:cs="Times New Roman"/>
          <w:sz w:val="24"/>
          <w:szCs w:val="24"/>
        </w:rPr>
        <w:t>out</w:t>
      </w:r>
      <w:proofErr w:type="spellEnd"/>
      <w:r w:rsidRPr="00F650AE">
        <w:rPr>
          <w:rFonts w:cs="Times New Roman"/>
          <w:sz w:val="24"/>
          <w:szCs w:val="24"/>
        </w:rPr>
        <w:t>?);</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pacing w:val="-2"/>
          <w:sz w:val="24"/>
          <w:szCs w:val="24"/>
        </w:rPr>
      </w:pPr>
      <w:r w:rsidRPr="00F650AE">
        <w:rPr>
          <w:rFonts w:cs="Times New Roman"/>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F650AE">
        <w:rPr>
          <w:rFonts w:cs="Times New Roman"/>
          <w:sz w:val="24"/>
          <w:szCs w:val="24"/>
        </w:rPr>
        <w:t>pen</w:t>
      </w:r>
      <w:proofErr w:type="spellEnd"/>
      <w:r w:rsidRPr="00F650AE">
        <w:rPr>
          <w:rFonts w:cs="Times New Roman"/>
          <w:sz w:val="24"/>
          <w:szCs w:val="24"/>
        </w:rPr>
        <w:t xml:space="preserve"> — </w:t>
      </w:r>
      <w:proofErr w:type="spellStart"/>
      <w:r w:rsidRPr="00F650AE">
        <w:rPr>
          <w:rFonts w:cs="Times New Roman"/>
          <w:sz w:val="24"/>
          <w:szCs w:val="24"/>
        </w:rPr>
        <w:t>pens</w:t>
      </w:r>
      <w:proofErr w:type="spellEnd"/>
      <w:r w:rsidRPr="00F650AE">
        <w:rPr>
          <w:rFonts w:cs="Times New Roman"/>
          <w:sz w:val="24"/>
          <w:szCs w:val="24"/>
        </w:rPr>
        <w:t xml:space="preserve">; a </w:t>
      </w:r>
      <w:proofErr w:type="spellStart"/>
      <w:r w:rsidRPr="00F650AE">
        <w:rPr>
          <w:rFonts w:cs="Times New Roman"/>
          <w:sz w:val="24"/>
          <w:szCs w:val="24"/>
        </w:rPr>
        <w:t>man</w:t>
      </w:r>
      <w:proofErr w:type="spellEnd"/>
      <w:r w:rsidRPr="00F650AE">
        <w:rPr>
          <w:rFonts w:cs="Times New Roman"/>
          <w:sz w:val="24"/>
          <w:szCs w:val="24"/>
        </w:rPr>
        <w:t xml:space="preserve"> — </w:t>
      </w:r>
      <w:proofErr w:type="spellStart"/>
      <w:r w:rsidRPr="00F650AE">
        <w:rPr>
          <w:rFonts w:cs="Times New Roman"/>
          <w:sz w:val="24"/>
          <w:szCs w:val="24"/>
        </w:rPr>
        <w:t>men</w:t>
      </w:r>
      <w:proofErr w:type="spellEnd"/>
      <w:r w:rsidRPr="00F650AE">
        <w:rPr>
          <w:rFonts w:cs="Times New Roman"/>
          <w:sz w:val="24"/>
          <w:szCs w:val="24"/>
        </w:rPr>
        <w:t>;</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личные и притяжательные местоимения;</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указательные местоимения </w:t>
      </w:r>
      <w:proofErr w:type="spellStart"/>
      <w:r w:rsidRPr="00F650AE">
        <w:rPr>
          <w:rFonts w:cs="Times New Roman"/>
          <w:sz w:val="24"/>
          <w:szCs w:val="24"/>
        </w:rPr>
        <w:t>this</w:t>
      </w:r>
      <w:proofErr w:type="spellEnd"/>
      <w:r w:rsidRPr="00F650AE">
        <w:rPr>
          <w:rFonts w:cs="Times New Roman"/>
          <w:sz w:val="24"/>
          <w:szCs w:val="24"/>
        </w:rPr>
        <w:t xml:space="preserve"> — </w:t>
      </w:r>
      <w:proofErr w:type="spellStart"/>
      <w:r w:rsidRPr="00F650AE">
        <w:rPr>
          <w:rFonts w:cs="Times New Roman"/>
          <w:sz w:val="24"/>
          <w:szCs w:val="24"/>
        </w:rPr>
        <w:t>these</w:t>
      </w:r>
      <w:proofErr w:type="spellEnd"/>
      <w:r w:rsidRPr="00F650AE">
        <w:rPr>
          <w:rFonts w:cs="Times New Roman"/>
          <w:sz w:val="24"/>
          <w:szCs w:val="24"/>
        </w:rPr>
        <w:t>;</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количественные числительные (1—12);</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lastRenderedPageBreak/>
        <w:t xml:space="preserve">распознавать и употреблять в устной и письменной речи вопросительные слова </w:t>
      </w:r>
      <w:proofErr w:type="spellStart"/>
      <w:r w:rsidRPr="00F650AE">
        <w:rPr>
          <w:rFonts w:cs="Times New Roman"/>
          <w:sz w:val="24"/>
          <w:szCs w:val="24"/>
        </w:rPr>
        <w:t>who</w:t>
      </w:r>
      <w:proofErr w:type="spellEnd"/>
      <w:r w:rsidRPr="00F650AE">
        <w:rPr>
          <w:rFonts w:cs="Times New Roman"/>
          <w:sz w:val="24"/>
          <w:szCs w:val="24"/>
        </w:rPr>
        <w:t xml:space="preserve">, </w:t>
      </w:r>
      <w:proofErr w:type="spellStart"/>
      <w:r w:rsidRPr="00F650AE">
        <w:rPr>
          <w:rFonts w:cs="Times New Roman"/>
          <w:sz w:val="24"/>
          <w:szCs w:val="24"/>
        </w:rPr>
        <w:t>what</w:t>
      </w:r>
      <w:proofErr w:type="spellEnd"/>
      <w:r w:rsidRPr="00F650AE">
        <w:rPr>
          <w:rFonts w:cs="Times New Roman"/>
          <w:sz w:val="24"/>
          <w:szCs w:val="24"/>
        </w:rPr>
        <w:t xml:space="preserve">, </w:t>
      </w:r>
      <w:proofErr w:type="spellStart"/>
      <w:r w:rsidRPr="00F650AE">
        <w:rPr>
          <w:rFonts w:cs="Times New Roman"/>
          <w:sz w:val="24"/>
          <w:szCs w:val="24"/>
        </w:rPr>
        <w:t>how</w:t>
      </w:r>
      <w:proofErr w:type="spellEnd"/>
      <w:r w:rsidRPr="00F650AE">
        <w:rPr>
          <w:rFonts w:cs="Times New Roman"/>
          <w:sz w:val="24"/>
          <w:szCs w:val="24"/>
        </w:rPr>
        <w:t xml:space="preserve">, </w:t>
      </w:r>
      <w:proofErr w:type="spellStart"/>
      <w:r w:rsidRPr="00F650AE">
        <w:rPr>
          <w:rFonts w:cs="Times New Roman"/>
          <w:sz w:val="24"/>
          <w:szCs w:val="24"/>
        </w:rPr>
        <w:t>where</w:t>
      </w:r>
      <w:proofErr w:type="spellEnd"/>
      <w:r w:rsidRPr="00F650AE">
        <w:rPr>
          <w:rFonts w:cs="Times New Roman"/>
          <w:sz w:val="24"/>
          <w:szCs w:val="24"/>
        </w:rPr>
        <w:t xml:space="preserve">, </w:t>
      </w:r>
      <w:proofErr w:type="spellStart"/>
      <w:r w:rsidRPr="00F650AE">
        <w:rPr>
          <w:rFonts w:cs="Times New Roman"/>
          <w:sz w:val="24"/>
          <w:szCs w:val="24"/>
        </w:rPr>
        <w:t>how</w:t>
      </w:r>
      <w:proofErr w:type="spellEnd"/>
      <w:r w:rsidRPr="00F650AE">
        <w:rPr>
          <w:rFonts w:cs="Times New Roman"/>
          <w:sz w:val="24"/>
          <w:szCs w:val="24"/>
        </w:rPr>
        <w:t xml:space="preserve"> </w:t>
      </w:r>
      <w:proofErr w:type="spellStart"/>
      <w:r w:rsidRPr="00F650AE">
        <w:rPr>
          <w:rFonts w:cs="Times New Roman"/>
          <w:sz w:val="24"/>
          <w:szCs w:val="24"/>
        </w:rPr>
        <w:t>many</w:t>
      </w:r>
      <w:proofErr w:type="spellEnd"/>
      <w:r w:rsidRPr="00F650AE">
        <w:rPr>
          <w:rFonts w:cs="Times New Roman"/>
          <w:sz w:val="24"/>
          <w:szCs w:val="24"/>
        </w:rPr>
        <w:t>;</w:t>
      </w:r>
    </w:p>
    <w:p w:rsidR="00AA4F8E"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предлоги места </w:t>
      </w:r>
      <w:proofErr w:type="spellStart"/>
      <w:r w:rsidRPr="00F650AE">
        <w:rPr>
          <w:rFonts w:cs="Times New Roman"/>
          <w:sz w:val="24"/>
          <w:szCs w:val="24"/>
        </w:rPr>
        <w:t>on</w:t>
      </w:r>
      <w:proofErr w:type="spellEnd"/>
      <w:r w:rsidRPr="00F650AE">
        <w:rPr>
          <w:rFonts w:cs="Times New Roman"/>
          <w:sz w:val="24"/>
          <w:szCs w:val="24"/>
        </w:rPr>
        <w:t xml:space="preserve">, </w:t>
      </w:r>
      <w:proofErr w:type="spellStart"/>
      <w:r w:rsidRPr="00F650AE">
        <w:rPr>
          <w:rFonts w:cs="Times New Roman"/>
          <w:sz w:val="24"/>
          <w:szCs w:val="24"/>
        </w:rPr>
        <w:t>in</w:t>
      </w:r>
      <w:proofErr w:type="spellEnd"/>
      <w:r w:rsidRPr="00F650AE">
        <w:rPr>
          <w:rFonts w:cs="Times New Roman"/>
          <w:sz w:val="24"/>
          <w:szCs w:val="24"/>
        </w:rPr>
        <w:t xml:space="preserve">, </w:t>
      </w:r>
      <w:proofErr w:type="spellStart"/>
      <w:r w:rsidRPr="00F650AE">
        <w:rPr>
          <w:rFonts w:cs="Times New Roman"/>
          <w:sz w:val="24"/>
          <w:szCs w:val="24"/>
        </w:rPr>
        <w:t>near</w:t>
      </w:r>
      <w:proofErr w:type="spellEnd"/>
      <w:r w:rsidRPr="00F650AE">
        <w:rPr>
          <w:rFonts w:cs="Times New Roman"/>
          <w:sz w:val="24"/>
          <w:szCs w:val="24"/>
        </w:rPr>
        <w:t xml:space="preserve">, </w:t>
      </w:r>
      <w:proofErr w:type="spellStart"/>
      <w:r w:rsidRPr="00F650AE">
        <w:rPr>
          <w:rFonts w:cs="Times New Roman"/>
          <w:sz w:val="24"/>
          <w:szCs w:val="24"/>
        </w:rPr>
        <w:t>under</w:t>
      </w:r>
      <w:proofErr w:type="spellEnd"/>
      <w:r w:rsidRPr="00F650AE">
        <w:rPr>
          <w:rFonts w:cs="Times New Roman"/>
          <w:sz w:val="24"/>
          <w:szCs w:val="24"/>
        </w:rPr>
        <w:t>;</w:t>
      </w:r>
    </w:p>
    <w:p w:rsidR="006E6890" w:rsidRPr="00F650AE" w:rsidRDefault="00AA4F8E" w:rsidP="00550150">
      <w:pPr>
        <w:pStyle w:val="list-dash"/>
        <w:numPr>
          <w:ilvl w:val="0"/>
          <w:numId w:val="42"/>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союзы </w:t>
      </w:r>
      <w:proofErr w:type="spellStart"/>
      <w:r w:rsidRPr="00F650AE">
        <w:rPr>
          <w:rFonts w:cs="Times New Roman"/>
          <w:sz w:val="24"/>
          <w:szCs w:val="24"/>
        </w:rPr>
        <w:t>and</w:t>
      </w:r>
      <w:proofErr w:type="spellEnd"/>
      <w:r w:rsidRPr="00F650AE">
        <w:rPr>
          <w:rFonts w:cs="Times New Roman"/>
          <w:sz w:val="24"/>
          <w:szCs w:val="24"/>
        </w:rPr>
        <w:t xml:space="preserve"> и </w:t>
      </w:r>
      <w:proofErr w:type="spellStart"/>
      <w:r w:rsidRPr="00F650AE">
        <w:rPr>
          <w:rFonts w:cs="Times New Roman"/>
          <w:sz w:val="24"/>
          <w:szCs w:val="24"/>
        </w:rPr>
        <w:t>but</w:t>
      </w:r>
      <w:proofErr w:type="spellEnd"/>
      <w:r w:rsidRPr="00F650AE">
        <w:rPr>
          <w:rFonts w:cs="Times New Roman"/>
          <w:sz w:val="24"/>
          <w:szCs w:val="24"/>
        </w:rPr>
        <w:t xml:space="preserve"> (при однородных членах).</w:t>
      </w:r>
    </w:p>
    <w:p w:rsidR="00AA4F8E" w:rsidRPr="00F650AE" w:rsidRDefault="00AA4F8E"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Социокультурные знания и умения</w:t>
      </w:r>
    </w:p>
    <w:p w:rsidR="00AA4F8E" w:rsidRPr="00F650AE" w:rsidRDefault="00AA4F8E" w:rsidP="00550150">
      <w:pPr>
        <w:pStyle w:val="list-dash"/>
        <w:numPr>
          <w:ilvl w:val="0"/>
          <w:numId w:val="43"/>
        </w:numPr>
        <w:tabs>
          <w:tab w:val="clear" w:pos="567"/>
          <w:tab w:val="left" w:pos="851"/>
        </w:tabs>
        <w:spacing w:line="240" w:lineRule="auto"/>
        <w:ind w:left="0" w:firstLine="709"/>
        <w:rPr>
          <w:rFonts w:cs="Times New Roman"/>
          <w:sz w:val="24"/>
          <w:szCs w:val="24"/>
        </w:rPr>
      </w:pPr>
      <w:r w:rsidRPr="00F650AE">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4F8E" w:rsidRPr="00F650AE" w:rsidRDefault="00AA4F8E" w:rsidP="00550150">
      <w:pPr>
        <w:pStyle w:val="list-dash"/>
        <w:numPr>
          <w:ilvl w:val="0"/>
          <w:numId w:val="43"/>
        </w:numPr>
        <w:tabs>
          <w:tab w:val="clear" w:pos="567"/>
          <w:tab w:val="left" w:pos="851"/>
        </w:tabs>
        <w:spacing w:line="240" w:lineRule="auto"/>
        <w:ind w:left="0" w:firstLine="709"/>
        <w:rPr>
          <w:rFonts w:cs="Times New Roman"/>
          <w:sz w:val="24"/>
          <w:szCs w:val="24"/>
        </w:rPr>
      </w:pPr>
      <w:r w:rsidRPr="00F650AE">
        <w:rPr>
          <w:rFonts w:cs="Times New Roman"/>
          <w:sz w:val="24"/>
          <w:szCs w:val="24"/>
        </w:rPr>
        <w:t>знать названия родной страны и страны/стран изучаемого языка и их столиц.</w:t>
      </w:r>
    </w:p>
    <w:p w:rsidR="00702189" w:rsidRPr="00F650AE" w:rsidRDefault="00AA4F8E" w:rsidP="006B293A">
      <w:pPr>
        <w:pStyle w:val="h2Header"/>
        <w:spacing w:before="0" w:line="240" w:lineRule="auto"/>
        <w:rPr>
          <w:rFonts w:cs="Times New Roman"/>
          <w:sz w:val="24"/>
          <w:szCs w:val="24"/>
        </w:rPr>
      </w:pPr>
      <w:r w:rsidRPr="00F650AE">
        <w:rPr>
          <w:rFonts w:cs="Times New Roman"/>
          <w:sz w:val="24"/>
          <w:szCs w:val="24"/>
        </w:rPr>
        <w:t>3 класс</w:t>
      </w:r>
    </w:p>
    <w:p w:rsidR="00AA4F8E" w:rsidRPr="00F650AE" w:rsidRDefault="00AA4F8E" w:rsidP="00F650AE">
      <w:pPr>
        <w:pStyle w:val="h2Header"/>
        <w:spacing w:before="0" w:line="240" w:lineRule="auto"/>
        <w:rPr>
          <w:rFonts w:cs="Times New Roman"/>
          <w:sz w:val="24"/>
          <w:szCs w:val="24"/>
        </w:rPr>
      </w:pPr>
      <w:r w:rsidRPr="00F650AE">
        <w:rPr>
          <w:rFonts w:cs="Times New Roman"/>
          <w:sz w:val="24"/>
          <w:szCs w:val="24"/>
        </w:rPr>
        <w:t>Коммуникативные умения</w:t>
      </w:r>
    </w:p>
    <w:p w:rsidR="00AA4F8E" w:rsidRPr="00F650AE" w:rsidRDefault="00AA4F8E" w:rsidP="00F650AE">
      <w:pPr>
        <w:pStyle w:val="h5Header"/>
        <w:spacing w:line="240" w:lineRule="auto"/>
        <w:rPr>
          <w:rFonts w:cs="Times New Roman"/>
          <w:b w:val="0"/>
          <w:i w:val="0"/>
          <w:sz w:val="24"/>
          <w:szCs w:val="24"/>
        </w:rPr>
      </w:pPr>
      <w:r w:rsidRPr="00F650AE">
        <w:rPr>
          <w:rStyle w:val="BoldItalic0"/>
          <w:rFonts w:cs="Times New Roman"/>
          <w:b/>
          <w:i/>
          <w:sz w:val="24"/>
          <w:szCs w:val="24"/>
        </w:rPr>
        <w:t>Говорение</w:t>
      </w:r>
      <w:r w:rsidRPr="00F650AE">
        <w:rPr>
          <w:rFonts w:cs="Times New Roman"/>
          <w:b w:val="0"/>
          <w:i w:val="0"/>
          <w:sz w:val="24"/>
          <w:szCs w:val="24"/>
        </w:rPr>
        <w:t xml:space="preserve">  </w:t>
      </w:r>
    </w:p>
    <w:p w:rsidR="00AA4F8E" w:rsidRPr="00F650AE" w:rsidRDefault="00AA4F8E" w:rsidP="00550150">
      <w:pPr>
        <w:pStyle w:val="list-dash"/>
        <w:numPr>
          <w:ilvl w:val="0"/>
          <w:numId w:val="44"/>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AA4F8E" w:rsidRPr="00F650AE" w:rsidRDefault="00AA4F8E" w:rsidP="00550150">
      <w:pPr>
        <w:pStyle w:val="list-dash"/>
        <w:numPr>
          <w:ilvl w:val="0"/>
          <w:numId w:val="44"/>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AA4F8E" w:rsidRPr="00F650AE" w:rsidRDefault="00AA4F8E" w:rsidP="00550150">
      <w:pPr>
        <w:pStyle w:val="list-dash"/>
        <w:numPr>
          <w:ilvl w:val="0"/>
          <w:numId w:val="44"/>
        </w:numPr>
        <w:tabs>
          <w:tab w:val="clear" w:pos="567"/>
          <w:tab w:val="left" w:pos="851"/>
        </w:tabs>
        <w:spacing w:line="240" w:lineRule="auto"/>
        <w:ind w:left="0" w:firstLine="709"/>
        <w:rPr>
          <w:rFonts w:cs="Times New Roman"/>
          <w:sz w:val="24"/>
          <w:szCs w:val="24"/>
        </w:rPr>
      </w:pPr>
      <w:r w:rsidRPr="00F650AE">
        <w:rPr>
          <w:rFonts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AA4F8E" w:rsidRPr="00F650AE" w:rsidRDefault="00AA4F8E" w:rsidP="00550150">
      <w:pPr>
        <w:pStyle w:val="h5Header"/>
        <w:tabs>
          <w:tab w:val="clear" w:pos="567"/>
          <w:tab w:val="left" w:pos="851"/>
        </w:tabs>
        <w:spacing w:line="240" w:lineRule="auto"/>
        <w:rPr>
          <w:rFonts w:cs="Times New Roman"/>
          <w:b w:val="0"/>
          <w:i w:val="0"/>
          <w:sz w:val="24"/>
          <w:szCs w:val="24"/>
        </w:rPr>
      </w:pPr>
      <w:proofErr w:type="spellStart"/>
      <w:r w:rsidRPr="00F650AE">
        <w:rPr>
          <w:rStyle w:val="BoldItalic0"/>
          <w:rFonts w:cs="Times New Roman"/>
          <w:b/>
          <w:i/>
          <w:sz w:val="24"/>
          <w:szCs w:val="24"/>
        </w:rPr>
        <w:t>Аудирование</w:t>
      </w:r>
      <w:proofErr w:type="spellEnd"/>
      <w:r w:rsidRPr="00F650AE">
        <w:rPr>
          <w:rFonts w:cs="Times New Roman"/>
          <w:b w:val="0"/>
          <w:i w:val="0"/>
          <w:sz w:val="24"/>
          <w:szCs w:val="24"/>
        </w:rPr>
        <w:t xml:space="preserve"> </w:t>
      </w:r>
    </w:p>
    <w:p w:rsidR="00AA4F8E" w:rsidRPr="00F650AE" w:rsidRDefault="00AA4F8E" w:rsidP="00550150">
      <w:pPr>
        <w:pStyle w:val="list-dash"/>
        <w:numPr>
          <w:ilvl w:val="0"/>
          <w:numId w:val="45"/>
        </w:numPr>
        <w:tabs>
          <w:tab w:val="clear" w:pos="567"/>
          <w:tab w:val="left" w:pos="851"/>
        </w:tabs>
        <w:spacing w:line="240" w:lineRule="auto"/>
        <w:ind w:left="0" w:firstLine="709"/>
        <w:rPr>
          <w:rFonts w:cs="Times New Roman"/>
          <w:sz w:val="24"/>
          <w:szCs w:val="24"/>
        </w:rPr>
      </w:pPr>
      <w:r w:rsidRPr="00F650AE">
        <w:rPr>
          <w:rFonts w:cs="Times New Roman"/>
          <w:sz w:val="24"/>
          <w:szCs w:val="24"/>
        </w:rPr>
        <w:t>воспринимать на слух и понимать речь учителя и одноклассников вербально/</w:t>
      </w:r>
      <w:proofErr w:type="spellStart"/>
      <w:r w:rsidRPr="00F650AE">
        <w:rPr>
          <w:rFonts w:cs="Times New Roman"/>
          <w:sz w:val="24"/>
          <w:szCs w:val="24"/>
        </w:rPr>
        <w:t>невербально</w:t>
      </w:r>
      <w:proofErr w:type="spellEnd"/>
      <w:r w:rsidRPr="00F650AE">
        <w:rPr>
          <w:rFonts w:cs="Times New Roman"/>
          <w:sz w:val="24"/>
          <w:szCs w:val="24"/>
        </w:rPr>
        <w:t xml:space="preserve"> реагировать на </w:t>
      </w:r>
      <w:proofErr w:type="gramStart"/>
      <w:r w:rsidRPr="00F650AE">
        <w:rPr>
          <w:rFonts w:cs="Times New Roman"/>
          <w:sz w:val="24"/>
          <w:szCs w:val="24"/>
        </w:rPr>
        <w:t>услышанное</w:t>
      </w:r>
      <w:proofErr w:type="gramEnd"/>
      <w:r w:rsidRPr="00F650AE">
        <w:rPr>
          <w:rFonts w:cs="Times New Roman"/>
          <w:sz w:val="24"/>
          <w:szCs w:val="24"/>
        </w:rPr>
        <w:t xml:space="preserve">; </w:t>
      </w:r>
    </w:p>
    <w:p w:rsidR="00AA4F8E" w:rsidRPr="00F650AE" w:rsidRDefault="00AA4F8E" w:rsidP="00550150">
      <w:pPr>
        <w:pStyle w:val="list-dash"/>
        <w:numPr>
          <w:ilvl w:val="0"/>
          <w:numId w:val="45"/>
        </w:numPr>
        <w:tabs>
          <w:tab w:val="clear" w:pos="567"/>
          <w:tab w:val="left" w:pos="851"/>
        </w:tabs>
        <w:spacing w:line="240" w:lineRule="auto"/>
        <w:ind w:left="0" w:firstLine="709"/>
        <w:rPr>
          <w:rFonts w:cs="Times New Roman"/>
          <w:spacing w:val="1"/>
          <w:sz w:val="24"/>
          <w:szCs w:val="24"/>
        </w:rPr>
      </w:pPr>
      <w:proofErr w:type="gramStart"/>
      <w:r w:rsidRPr="00F650AE">
        <w:rPr>
          <w:rFonts w:cs="Times New Roman"/>
          <w:spacing w:val="1"/>
          <w:sz w:val="24"/>
          <w:szCs w:val="24"/>
        </w:rPr>
        <w:t xml:space="preserve">воспринимать на слух и понимать учебные тексты, построенные на изученном языковом материале, с разной </w:t>
      </w:r>
      <w:r w:rsidRPr="00F650AE">
        <w:rPr>
          <w:rFonts w:cs="Times New Roman"/>
          <w:spacing w:val="1"/>
          <w:sz w:val="24"/>
          <w:szCs w:val="24"/>
        </w:rPr>
        <w:lastRenderedPageBreak/>
        <w:t xml:space="preserve">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F650AE">
        <w:rPr>
          <w:rFonts w:cs="Times New Roman"/>
          <w:spacing w:val="1"/>
          <w:sz w:val="24"/>
          <w:szCs w:val="24"/>
        </w:rPr>
        <w:t>аудирования</w:t>
      </w:r>
      <w:proofErr w:type="spellEnd"/>
      <w:r w:rsidRPr="00F650AE">
        <w:rPr>
          <w:rFonts w:cs="Times New Roman"/>
          <w:spacing w:val="1"/>
          <w:sz w:val="24"/>
          <w:szCs w:val="24"/>
        </w:rPr>
        <w:t> — до 1 минуты).</w:t>
      </w:r>
      <w:proofErr w:type="gramEnd"/>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 xml:space="preserve">Смысловое чтение </w:t>
      </w:r>
    </w:p>
    <w:p w:rsidR="00AA4F8E" w:rsidRPr="00F650AE" w:rsidRDefault="00AA4F8E" w:rsidP="00550150">
      <w:pPr>
        <w:pStyle w:val="list-dash"/>
        <w:numPr>
          <w:ilvl w:val="0"/>
          <w:numId w:val="46"/>
        </w:numPr>
        <w:tabs>
          <w:tab w:val="clear" w:pos="567"/>
          <w:tab w:val="left" w:pos="851"/>
        </w:tabs>
        <w:spacing w:line="240" w:lineRule="auto"/>
        <w:ind w:left="0" w:firstLine="709"/>
        <w:rPr>
          <w:rFonts w:cs="Times New Roman"/>
          <w:sz w:val="24"/>
          <w:szCs w:val="24"/>
        </w:rPr>
      </w:pPr>
      <w:r w:rsidRPr="00F650AE">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A4F8E" w:rsidRPr="00F650AE" w:rsidRDefault="00AA4F8E" w:rsidP="00550150">
      <w:pPr>
        <w:pStyle w:val="list-dash"/>
        <w:numPr>
          <w:ilvl w:val="0"/>
          <w:numId w:val="46"/>
        </w:numPr>
        <w:tabs>
          <w:tab w:val="clear" w:pos="567"/>
          <w:tab w:val="left" w:pos="851"/>
        </w:tabs>
        <w:spacing w:line="240" w:lineRule="auto"/>
        <w:ind w:left="0" w:firstLine="709"/>
        <w:rPr>
          <w:rFonts w:cs="Times New Roman"/>
          <w:sz w:val="24"/>
          <w:szCs w:val="24"/>
        </w:rPr>
      </w:pPr>
      <w:proofErr w:type="gramStart"/>
      <w:r w:rsidRPr="00F650AE">
        <w:rPr>
          <w:rFonts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rsidR="00AA4F8E" w:rsidRPr="00F650AE" w:rsidRDefault="00AA4F8E" w:rsidP="00F650AE">
      <w:pPr>
        <w:pStyle w:val="h5Header"/>
        <w:spacing w:line="240" w:lineRule="auto"/>
        <w:rPr>
          <w:rFonts w:cs="Times New Roman"/>
          <w:b w:val="0"/>
          <w:i w:val="0"/>
          <w:sz w:val="24"/>
          <w:szCs w:val="24"/>
        </w:rPr>
      </w:pPr>
      <w:r w:rsidRPr="00F650AE">
        <w:rPr>
          <w:rStyle w:val="BoldItalic0"/>
          <w:rFonts w:cs="Times New Roman"/>
          <w:b/>
          <w:i/>
          <w:sz w:val="24"/>
          <w:szCs w:val="24"/>
        </w:rPr>
        <w:t>Письмо</w:t>
      </w:r>
      <w:r w:rsidRPr="00F650AE">
        <w:rPr>
          <w:rFonts w:cs="Times New Roman"/>
          <w:b w:val="0"/>
          <w:i w:val="0"/>
          <w:sz w:val="24"/>
          <w:szCs w:val="24"/>
        </w:rPr>
        <w:t xml:space="preserve"> </w:t>
      </w:r>
    </w:p>
    <w:p w:rsidR="00AA4F8E" w:rsidRPr="00F650AE" w:rsidRDefault="00AA4F8E" w:rsidP="00550150">
      <w:pPr>
        <w:pStyle w:val="list-dash"/>
        <w:numPr>
          <w:ilvl w:val="0"/>
          <w:numId w:val="47"/>
        </w:numPr>
        <w:tabs>
          <w:tab w:val="clear" w:pos="567"/>
          <w:tab w:val="left" w:pos="851"/>
        </w:tabs>
        <w:spacing w:line="240" w:lineRule="auto"/>
        <w:ind w:left="142" w:firstLine="567"/>
        <w:rPr>
          <w:rFonts w:cs="Times New Roman"/>
          <w:sz w:val="24"/>
          <w:szCs w:val="24"/>
        </w:rPr>
      </w:pPr>
      <w:r w:rsidRPr="00F650AE">
        <w:rPr>
          <w:rFonts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AA4F8E" w:rsidRPr="00F650AE" w:rsidRDefault="00AA4F8E" w:rsidP="00550150">
      <w:pPr>
        <w:pStyle w:val="list-dash"/>
        <w:numPr>
          <w:ilvl w:val="0"/>
          <w:numId w:val="47"/>
        </w:numPr>
        <w:tabs>
          <w:tab w:val="clear" w:pos="567"/>
          <w:tab w:val="left" w:pos="851"/>
        </w:tabs>
        <w:spacing w:line="240" w:lineRule="auto"/>
        <w:ind w:left="142" w:firstLine="567"/>
        <w:rPr>
          <w:rFonts w:cs="Times New Roman"/>
          <w:sz w:val="24"/>
          <w:szCs w:val="24"/>
        </w:rPr>
      </w:pPr>
      <w:r w:rsidRPr="00F650AE">
        <w:rPr>
          <w:rFonts w:cs="Times New Roman"/>
          <w:sz w:val="24"/>
          <w:szCs w:val="24"/>
        </w:rPr>
        <w:t>писать с опорой на образец поздравления с днем рождения, Новым годом, Рождеством с выражением пожеланий;</w:t>
      </w:r>
    </w:p>
    <w:p w:rsidR="00032BA8" w:rsidRPr="00F650AE" w:rsidRDefault="00AA4F8E" w:rsidP="00550150">
      <w:pPr>
        <w:pStyle w:val="list-dash"/>
        <w:numPr>
          <w:ilvl w:val="0"/>
          <w:numId w:val="47"/>
        </w:numPr>
        <w:tabs>
          <w:tab w:val="clear" w:pos="567"/>
          <w:tab w:val="left" w:pos="851"/>
        </w:tabs>
        <w:spacing w:line="240" w:lineRule="auto"/>
        <w:ind w:left="142" w:firstLine="567"/>
        <w:rPr>
          <w:rFonts w:cs="Times New Roman"/>
          <w:sz w:val="24"/>
          <w:szCs w:val="24"/>
        </w:rPr>
      </w:pPr>
      <w:r w:rsidRPr="00F650AE">
        <w:rPr>
          <w:rFonts w:cs="Times New Roman"/>
          <w:sz w:val="24"/>
          <w:szCs w:val="24"/>
        </w:rPr>
        <w:t xml:space="preserve">создавать подписи к иллюстрациям с пояснением, что на них изображено. </w:t>
      </w:r>
    </w:p>
    <w:p w:rsidR="00AA4F8E" w:rsidRPr="00F650AE" w:rsidRDefault="00AA4F8E"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Языковые знания и навыки</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Фонетическая сторона речи</w:t>
      </w:r>
    </w:p>
    <w:p w:rsidR="00AA4F8E" w:rsidRPr="00F650AE" w:rsidRDefault="00AA4F8E" w:rsidP="00550150">
      <w:pPr>
        <w:pStyle w:val="list-dash"/>
        <w:numPr>
          <w:ilvl w:val="0"/>
          <w:numId w:val="48"/>
        </w:numPr>
        <w:tabs>
          <w:tab w:val="clear" w:pos="567"/>
          <w:tab w:val="left" w:pos="851"/>
        </w:tabs>
        <w:spacing w:line="240" w:lineRule="auto"/>
        <w:ind w:left="0" w:firstLine="709"/>
        <w:rPr>
          <w:rFonts w:cs="Times New Roman"/>
          <w:sz w:val="24"/>
          <w:szCs w:val="24"/>
        </w:rPr>
      </w:pPr>
      <w:r w:rsidRPr="00F650AE">
        <w:rPr>
          <w:rFonts w:cs="Times New Roman"/>
          <w:sz w:val="24"/>
          <w:szCs w:val="24"/>
        </w:rPr>
        <w:t>применять правила чтения гласных в третьем типе слога (гласная + r);</w:t>
      </w:r>
    </w:p>
    <w:p w:rsidR="00AA4F8E" w:rsidRPr="00F650AE" w:rsidRDefault="00AA4F8E" w:rsidP="00550150">
      <w:pPr>
        <w:pStyle w:val="list-dash"/>
        <w:numPr>
          <w:ilvl w:val="0"/>
          <w:numId w:val="48"/>
        </w:numPr>
        <w:tabs>
          <w:tab w:val="clear" w:pos="567"/>
          <w:tab w:val="left" w:pos="851"/>
        </w:tabs>
        <w:spacing w:line="240" w:lineRule="auto"/>
        <w:ind w:left="0" w:firstLine="709"/>
        <w:rPr>
          <w:rFonts w:cs="Times New Roman"/>
          <w:sz w:val="24"/>
          <w:szCs w:val="24"/>
        </w:rPr>
      </w:pPr>
      <w:r w:rsidRPr="00F650AE">
        <w:rPr>
          <w:rFonts w:cs="Times New Roman"/>
          <w:sz w:val="24"/>
          <w:szCs w:val="24"/>
        </w:rPr>
        <w:t>применять правила чтения сложных сочетаний букв (например, -</w:t>
      </w:r>
      <w:proofErr w:type="spellStart"/>
      <w:r w:rsidRPr="00F650AE">
        <w:rPr>
          <w:rFonts w:cs="Times New Roman"/>
          <w:sz w:val="24"/>
          <w:szCs w:val="24"/>
        </w:rPr>
        <w:t>tion</w:t>
      </w:r>
      <w:proofErr w:type="spellEnd"/>
      <w:r w:rsidRPr="00F650AE">
        <w:rPr>
          <w:rFonts w:cs="Times New Roman"/>
          <w:sz w:val="24"/>
          <w:szCs w:val="24"/>
        </w:rPr>
        <w:t>, -</w:t>
      </w:r>
      <w:proofErr w:type="spellStart"/>
      <w:r w:rsidRPr="00F650AE">
        <w:rPr>
          <w:rFonts w:cs="Times New Roman"/>
          <w:sz w:val="24"/>
          <w:szCs w:val="24"/>
        </w:rPr>
        <w:t>ight</w:t>
      </w:r>
      <w:proofErr w:type="spellEnd"/>
      <w:r w:rsidRPr="00F650AE">
        <w:rPr>
          <w:rFonts w:cs="Times New Roman"/>
          <w:sz w:val="24"/>
          <w:szCs w:val="24"/>
        </w:rPr>
        <w:t>) в односложных, двусложных и многосложных словах (</w:t>
      </w:r>
      <w:proofErr w:type="spellStart"/>
      <w:r w:rsidRPr="00F650AE">
        <w:rPr>
          <w:rFonts w:cs="Times New Roman"/>
          <w:sz w:val="24"/>
          <w:szCs w:val="24"/>
        </w:rPr>
        <w:t>international</w:t>
      </w:r>
      <w:proofErr w:type="spellEnd"/>
      <w:r w:rsidRPr="00F650AE">
        <w:rPr>
          <w:rFonts w:cs="Times New Roman"/>
          <w:sz w:val="24"/>
          <w:szCs w:val="24"/>
        </w:rPr>
        <w:t xml:space="preserve">, </w:t>
      </w:r>
      <w:proofErr w:type="spellStart"/>
      <w:r w:rsidRPr="00F650AE">
        <w:rPr>
          <w:rFonts w:cs="Times New Roman"/>
          <w:sz w:val="24"/>
          <w:szCs w:val="24"/>
        </w:rPr>
        <w:t>night</w:t>
      </w:r>
      <w:proofErr w:type="spellEnd"/>
      <w:r w:rsidRPr="00F650AE">
        <w:rPr>
          <w:rFonts w:cs="Times New Roman"/>
          <w:sz w:val="24"/>
          <w:szCs w:val="24"/>
        </w:rPr>
        <w:t>);</w:t>
      </w:r>
    </w:p>
    <w:p w:rsidR="00AA4F8E" w:rsidRPr="00F650AE" w:rsidRDefault="00AA4F8E" w:rsidP="00550150">
      <w:pPr>
        <w:pStyle w:val="list-dash"/>
        <w:numPr>
          <w:ilvl w:val="0"/>
          <w:numId w:val="48"/>
        </w:numPr>
        <w:tabs>
          <w:tab w:val="clear" w:pos="567"/>
          <w:tab w:val="left" w:pos="851"/>
        </w:tabs>
        <w:spacing w:line="240" w:lineRule="auto"/>
        <w:ind w:left="0" w:firstLine="709"/>
        <w:rPr>
          <w:rFonts w:cs="Times New Roman"/>
          <w:sz w:val="24"/>
          <w:szCs w:val="24"/>
        </w:rPr>
      </w:pPr>
      <w:r w:rsidRPr="00F650AE">
        <w:rPr>
          <w:rFonts w:cs="Times New Roman"/>
          <w:sz w:val="24"/>
          <w:szCs w:val="24"/>
        </w:rPr>
        <w:t>читать новые слова согласно основным правилам чтения;</w:t>
      </w:r>
    </w:p>
    <w:p w:rsidR="00AA4F8E" w:rsidRPr="00F650AE" w:rsidRDefault="00AA4F8E" w:rsidP="00550150">
      <w:pPr>
        <w:pStyle w:val="list-dash"/>
        <w:numPr>
          <w:ilvl w:val="0"/>
          <w:numId w:val="48"/>
        </w:numPr>
        <w:tabs>
          <w:tab w:val="clear" w:pos="567"/>
          <w:tab w:val="left" w:pos="851"/>
        </w:tabs>
        <w:spacing w:line="240" w:lineRule="auto"/>
        <w:ind w:left="0" w:firstLine="709"/>
        <w:rPr>
          <w:rFonts w:cs="Times New Roman"/>
          <w:sz w:val="24"/>
          <w:szCs w:val="24"/>
        </w:rPr>
      </w:pPr>
      <w:r w:rsidRPr="00F650AE">
        <w:rPr>
          <w:rFonts w:cs="Times New Roman"/>
          <w:sz w:val="24"/>
          <w:szCs w:val="24"/>
        </w:rPr>
        <w:lastRenderedPageBreak/>
        <w:t>различать на слух и правильно произносить слова и фразы/предложения с соблюдением их ритмико-интонационных особенностей.</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Графика, орфография и пунктуация</w:t>
      </w:r>
    </w:p>
    <w:p w:rsidR="00AA4F8E" w:rsidRPr="00F650AE" w:rsidRDefault="00AA4F8E" w:rsidP="00550150">
      <w:pPr>
        <w:pStyle w:val="list-dash"/>
        <w:numPr>
          <w:ilvl w:val="0"/>
          <w:numId w:val="49"/>
        </w:numPr>
        <w:tabs>
          <w:tab w:val="clear" w:pos="567"/>
          <w:tab w:val="left" w:pos="851"/>
        </w:tabs>
        <w:spacing w:line="240" w:lineRule="auto"/>
        <w:ind w:left="0" w:firstLine="700"/>
        <w:rPr>
          <w:rFonts w:cs="Times New Roman"/>
          <w:sz w:val="24"/>
          <w:szCs w:val="24"/>
        </w:rPr>
      </w:pPr>
      <w:r w:rsidRPr="00F650AE">
        <w:rPr>
          <w:rFonts w:cs="Times New Roman"/>
          <w:sz w:val="24"/>
          <w:szCs w:val="24"/>
        </w:rPr>
        <w:t>правильно писать изученные слова;</w:t>
      </w:r>
    </w:p>
    <w:p w:rsidR="00AA4F8E" w:rsidRPr="00F650AE" w:rsidRDefault="00AA4F8E" w:rsidP="00550150">
      <w:pPr>
        <w:pStyle w:val="list-dash"/>
        <w:numPr>
          <w:ilvl w:val="0"/>
          <w:numId w:val="49"/>
        </w:numPr>
        <w:tabs>
          <w:tab w:val="clear" w:pos="567"/>
          <w:tab w:val="left" w:pos="851"/>
        </w:tabs>
        <w:spacing w:line="240" w:lineRule="auto"/>
        <w:ind w:left="0" w:firstLine="700"/>
        <w:rPr>
          <w:rFonts w:cs="Times New Roman"/>
          <w:sz w:val="24"/>
          <w:szCs w:val="24"/>
        </w:rPr>
      </w:pPr>
      <w:r w:rsidRPr="00F650AE">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AA4F8E" w:rsidRPr="00F650AE" w:rsidRDefault="00AA4F8E" w:rsidP="00F650AE">
      <w:pPr>
        <w:pStyle w:val="h5Header"/>
        <w:spacing w:line="240" w:lineRule="auto"/>
        <w:rPr>
          <w:rFonts w:cs="Times New Roman"/>
          <w:sz w:val="24"/>
          <w:szCs w:val="24"/>
        </w:rPr>
      </w:pPr>
      <w:r w:rsidRPr="00F650AE">
        <w:rPr>
          <w:rFonts w:cs="Times New Roman"/>
          <w:sz w:val="24"/>
          <w:szCs w:val="24"/>
        </w:rPr>
        <w:t>Лексическая сторона речи</w:t>
      </w:r>
    </w:p>
    <w:p w:rsidR="00AA4F8E" w:rsidRPr="00F650AE" w:rsidRDefault="00AA4F8E" w:rsidP="00550150">
      <w:pPr>
        <w:pStyle w:val="list-dash"/>
        <w:numPr>
          <w:ilvl w:val="0"/>
          <w:numId w:val="50"/>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A4F8E" w:rsidRPr="00F650AE" w:rsidRDefault="00AA4F8E" w:rsidP="00550150">
      <w:pPr>
        <w:pStyle w:val="list-dash"/>
        <w:numPr>
          <w:ilvl w:val="0"/>
          <w:numId w:val="50"/>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F650AE">
        <w:rPr>
          <w:rFonts w:cs="Times New Roman"/>
          <w:sz w:val="24"/>
          <w:szCs w:val="24"/>
        </w:rPr>
        <w:t>teen</w:t>
      </w:r>
      <w:proofErr w:type="spellEnd"/>
      <w:r w:rsidRPr="00F650AE">
        <w:rPr>
          <w:rFonts w:cs="Times New Roman"/>
          <w:sz w:val="24"/>
          <w:szCs w:val="24"/>
        </w:rPr>
        <w:t>, -</w:t>
      </w:r>
      <w:proofErr w:type="spellStart"/>
      <w:r w:rsidRPr="00F650AE">
        <w:rPr>
          <w:rFonts w:cs="Times New Roman"/>
          <w:sz w:val="24"/>
          <w:szCs w:val="24"/>
        </w:rPr>
        <w:t>ty</w:t>
      </w:r>
      <w:proofErr w:type="spellEnd"/>
      <w:r w:rsidRPr="00F650AE">
        <w:rPr>
          <w:rFonts w:cs="Times New Roman"/>
          <w:sz w:val="24"/>
          <w:szCs w:val="24"/>
        </w:rPr>
        <w:t>, -</w:t>
      </w:r>
      <w:proofErr w:type="spellStart"/>
      <w:r w:rsidRPr="00F650AE">
        <w:rPr>
          <w:rFonts w:cs="Times New Roman"/>
          <w:sz w:val="24"/>
          <w:szCs w:val="24"/>
        </w:rPr>
        <w:t>th</w:t>
      </w:r>
      <w:proofErr w:type="spellEnd"/>
      <w:r w:rsidRPr="00F650AE">
        <w:rPr>
          <w:rFonts w:cs="Times New Roman"/>
          <w:sz w:val="24"/>
          <w:szCs w:val="24"/>
        </w:rPr>
        <w:t>) и словосложения (</w:t>
      </w:r>
      <w:proofErr w:type="spellStart"/>
      <w:r w:rsidRPr="00F650AE">
        <w:rPr>
          <w:rFonts w:cs="Times New Roman"/>
          <w:sz w:val="24"/>
          <w:szCs w:val="24"/>
        </w:rPr>
        <w:t>football</w:t>
      </w:r>
      <w:proofErr w:type="spellEnd"/>
      <w:r w:rsidRPr="00F650AE">
        <w:rPr>
          <w:rFonts w:cs="Times New Roman"/>
          <w:sz w:val="24"/>
          <w:szCs w:val="24"/>
        </w:rPr>
        <w:t xml:space="preserve">, </w:t>
      </w:r>
      <w:proofErr w:type="spellStart"/>
      <w:r w:rsidRPr="00F650AE">
        <w:rPr>
          <w:rFonts w:cs="Times New Roman"/>
          <w:sz w:val="24"/>
          <w:szCs w:val="24"/>
        </w:rPr>
        <w:t>snowman</w:t>
      </w:r>
      <w:proofErr w:type="spellEnd"/>
      <w:r w:rsidRPr="00F650AE">
        <w:rPr>
          <w:rFonts w:cs="Times New Roman"/>
          <w:sz w:val="24"/>
          <w:szCs w:val="24"/>
        </w:rPr>
        <w:t>).</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Грамматическая сторона речи</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побудительные предложения в отрицательной форме (</w:t>
      </w:r>
      <w:proofErr w:type="spellStart"/>
      <w:r w:rsidRPr="00F650AE">
        <w:rPr>
          <w:rFonts w:cs="Times New Roman"/>
          <w:sz w:val="24"/>
          <w:szCs w:val="24"/>
        </w:rPr>
        <w:t>Don’t</w:t>
      </w:r>
      <w:proofErr w:type="spellEnd"/>
      <w:r w:rsidRPr="00F650AE">
        <w:rPr>
          <w:rFonts w:cs="Times New Roman"/>
          <w:sz w:val="24"/>
          <w:szCs w:val="24"/>
        </w:rPr>
        <w:t xml:space="preserve"> </w:t>
      </w:r>
      <w:proofErr w:type="spellStart"/>
      <w:r w:rsidRPr="00F650AE">
        <w:rPr>
          <w:rFonts w:cs="Times New Roman"/>
          <w:sz w:val="24"/>
          <w:szCs w:val="24"/>
        </w:rPr>
        <w:t>talk</w:t>
      </w:r>
      <w:proofErr w:type="spellEnd"/>
      <w:r w:rsidRPr="00F650AE">
        <w:rPr>
          <w:rFonts w:cs="Times New Roman"/>
          <w:sz w:val="24"/>
          <w:szCs w:val="24"/>
        </w:rPr>
        <w:t xml:space="preserve">, </w:t>
      </w:r>
      <w:proofErr w:type="spellStart"/>
      <w:r w:rsidRPr="00F650AE">
        <w:rPr>
          <w:rFonts w:cs="Times New Roman"/>
          <w:sz w:val="24"/>
          <w:szCs w:val="24"/>
        </w:rPr>
        <w:t>please</w:t>
      </w:r>
      <w:proofErr w:type="spellEnd"/>
      <w:r w:rsidRPr="00F650AE">
        <w:rPr>
          <w:rFonts w:cs="Times New Roman"/>
          <w:sz w:val="24"/>
          <w:szCs w:val="24"/>
        </w:rPr>
        <w:t>.);</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pacing w:val="-2"/>
          <w:sz w:val="24"/>
          <w:szCs w:val="24"/>
        </w:rPr>
      </w:pPr>
      <w:proofErr w:type="gramStart"/>
      <w:r w:rsidRPr="00F650AE">
        <w:rPr>
          <w:rFonts w:cs="Times New Roman"/>
          <w:spacing w:val="-2"/>
          <w:sz w:val="24"/>
          <w:szCs w:val="24"/>
        </w:rPr>
        <w:t xml:space="preserve">распознавать и употреблять в устной и письменной речи предложения с начальным </w:t>
      </w:r>
      <w:proofErr w:type="spellStart"/>
      <w:r w:rsidRPr="00F650AE">
        <w:rPr>
          <w:rFonts w:cs="Times New Roman"/>
          <w:spacing w:val="-2"/>
          <w:sz w:val="24"/>
          <w:szCs w:val="24"/>
        </w:rPr>
        <w:t>There</w:t>
      </w:r>
      <w:proofErr w:type="spellEnd"/>
      <w:r w:rsidRPr="00F650AE">
        <w:rPr>
          <w:rFonts w:cs="Times New Roman"/>
          <w:spacing w:val="-2"/>
          <w:sz w:val="24"/>
          <w:szCs w:val="24"/>
        </w:rPr>
        <w:t xml:space="preserve"> + </w:t>
      </w:r>
      <w:proofErr w:type="spellStart"/>
      <w:r w:rsidRPr="00F650AE">
        <w:rPr>
          <w:rFonts w:cs="Times New Roman"/>
          <w:spacing w:val="-2"/>
          <w:sz w:val="24"/>
          <w:szCs w:val="24"/>
        </w:rPr>
        <w:t>to</w:t>
      </w:r>
      <w:proofErr w:type="spellEnd"/>
      <w:r w:rsidRPr="00F650AE">
        <w:rPr>
          <w:rFonts w:cs="Times New Roman"/>
          <w:spacing w:val="-2"/>
          <w:sz w:val="24"/>
          <w:szCs w:val="24"/>
        </w:rPr>
        <w:t xml:space="preserve"> </w:t>
      </w:r>
      <w:proofErr w:type="spellStart"/>
      <w:r w:rsidRPr="00F650AE">
        <w:rPr>
          <w:rFonts w:cs="Times New Roman"/>
          <w:spacing w:val="-2"/>
          <w:sz w:val="24"/>
          <w:szCs w:val="24"/>
        </w:rPr>
        <w:t>be</w:t>
      </w:r>
      <w:proofErr w:type="spellEnd"/>
      <w:r w:rsidRPr="00F650AE">
        <w:rPr>
          <w:rFonts w:cs="Times New Roman"/>
          <w:spacing w:val="-2"/>
          <w:sz w:val="24"/>
          <w:szCs w:val="24"/>
        </w:rPr>
        <w:t xml:space="preserve"> в </w:t>
      </w:r>
      <w:proofErr w:type="spellStart"/>
      <w:r w:rsidRPr="00F650AE">
        <w:rPr>
          <w:rFonts w:cs="Times New Roman"/>
          <w:spacing w:val="-2"/>
          <w:sz w:val="24"/>
          <w:szCs w:val="24"/>
        </w:rPr>
        <w:t>Past</w:t>
      </w:r>
      <w:proofErr w:type="spellEnd"/>
      <w:r w:rsidRPr="00F650AE">
        <w:rPr>
          <w:rFonts w:cs="Times New Roman"/>
          <w:spacing w:val="-2"/>
          <w:sz w:val="24"/>
          <w:szCs w:val="24"/>
        </w:rPr>
        <w:t xml:space="preserve"> </w:t>
      </w:r>
      <w:proofErr w:type="spellStart"/>
      <w:r w:rsidRPr="00F650AE">
        <w:rPr>
          <w:rFonts w:cs="Times New Roman"/>
          <w:spacing w:val="-2"/>
          <w:sz w:val="24"/>
          <w:szCs w:val="24"/>
        </w:rPr>
        <w:t>Simple</w:t>
      </w:r>
      <w:proofErr w:type="spellEnd"/>
      <w:r w:rsidRPr="00F650AE">
        <w:rPr>
          <w:rFonts w:cs="Times New Roman"/>
          <w:spacing w:val="-2"/>
          <w:sz w:val="24"/>
          <w:szCs w:val="24"/>
        </w:rPr>
        <w:t xml:space="preserve"> </w:t>
      </w:r>
      <w:proofErr w:type="spellStart"/>
      <w:r w:rsidRPr="00F650AE">
        <w:rPr>
          <w:rFonts w:cs="Times New Roman"/>
          <w:spacing w:val="-2"/>
          <w:sz w:val="24"/>
          <w:szCs w:val="24"/>
        </w:rPr>
        <w:t>Tense</w:t>
      </w:r>
      <w:proofErr w:type="spellEnd"/>
      <w:r w:rsidRPr="00F650AE">
        <w:rPr>
          <w:rFonts w:cs="Times New Roman"/>
          <w:spacing w:val="-2"/>
          <w:sz w:val="24"/>
          <w:szCs w:val="24"/>
        </w:rPr>
        <w:t xml:space="preserve"> (</w:t>
      </w:r>
      <w:proofErr w:type="spellStart"/>
      <w:r w:rsidRPr="00F650AE">
        <w:rPr>
          <w:rFonts w:cs="Times New Roman"/>
          <w:spacing w:val="-2"/>
          <w:sz w:val="24"/>
          <w:szCs w:val="24"/>
        </w:rPr>
        <w:t>There</w:t>
      </w:r>
      <w:proofErr w:type="spellEnd"/>
      <w:r w:rsidRPr="00F650AE">
        <w:rPr>
          <w:rFonts w:cs="Times New Roman"/>
          <w:spacing w:val="-2"/>
          <w:sz w:val="24"/>
          <w:szCs w:val="24"/>
        </w:rPr>
        <w:t xml:space="preserve"> </w:t>
      </w:r>
      <w:proofErr w:type="spellStart"/>
      <w:r w:rsidRPr="00F650AE">
        <w:rPr>
          <w:rFonts w:cs="Times New Roman"/>
          <w:spacing w:val="-2"/>
          <w:sz w:val="24"/>
          <w:szCs w:val="24"/>
        </w:rPr>
        <w:t>was</w:t>
      </w:r>
      <w:proofErr w:type="spellEnd"/>
      <w:r w:rsidRPr="00F650AE">
        <w:rPr>
          <w:rFonts w:cs="Times New Roman"/>
          <w:spacing w:val="-2"/>
          <w:sz w:val="24"/>
          <w:szCs w:val="24"/>
        </w:rPr>
        <w:t xml:space="preserve"> a </w:t>
      </w:r>
      <w:proofErr w:type="spellStart"/>
      <w:r w:rsidRPr="00F650AE">
        <w:rPr>
          <w:rFonts w:cs="Times New Roman"/>
          <w:spacing w:val="-2"/>
          <w:sz w:val="24"/>
          <w:szCs w:val="24"/>
        </w:rPr>
        <w:t>bridge</w:t>
      </w:r>
      <w:proofErr w:type="spellEnd"/>
      <w:r w:rsidRPr="00F650AE">
        <w:rPr>
          <w:rFonts w:cs="Times New Roman"/>
          <w:spacing w:val="-2"/>
          <w:sz w:val="24"/>
          <w:szCs w:val="24"/>
        </w:rPr>
        <w:t xml:space="preserve"> </w:t>
      </w:r>
      <w:proofErr w:type="spellStart"/>
      <w:r w:rsidRPr="00F650AE">
        <w:rPr>
          <w:rFonts w:cs="Times New Roman"/>
          <w:spacing w:val="-2"/>
          <w:sz w:val="24"/>
          <w:szCs w:val="24"/>
        </w:rPr>
        <w:t>across</w:t>
      </w:r>
      <w:proofErr w:type="spellEnd"/>
      <w:r w:rsidRPr="00F650AE">
        <w:rPr>
          <w:rFonts w:cs="Times New Roman"/>
          <w:spacing w:val="-2"/>
          <w:sz w:val="24"/>
          <w:szCs w:val="24"/>
        </w:rPr>
        <w:t xml:space="preserve"> </w:t>
      </w:r>
      <w:proofErr w:type="spellStart"/>
      <w:r w:rsidRPr="00F650AE">
        <w:rPr>
          <w:rFonts w:cs="Times New Roman"/>
          <w:spacing w:val="-2"/>
          <w:sz w:val="24"/>
          <w:szCs w:val="24"/>
        </w:rPr>
        <w:t>the</w:t>
      </w:r>
      <w:proofErr w:type="spellEnd"/>
      <w:r w:rsidRPr="00F650AE">
        <w:rPr>
          <w:rFonts w:cs="Times New Roman"/>
          <w:spacing w:val="-2"/>
          <w:sz w:val="24"/>
          <w:szCs w:val="24"/>
        </w:rPr>
        <w:t xml:space="preserve"> </w:t>
      </w:r>
      <w:proofErr w:type="spellStart"/>
      <w:r w:rsidRPr="00F650AE">
        <w:rPr>
          <w:rFonts w:cs="Times New Roman"/>
          <w:spacing w:val="-2"/>
          <w:sz w:val="24"/>
          <w:szCs w:val="24"/>
        </w:rPr>
        <w:t>river</w:t>
      </w:r>
      <w:proofErr w:type="spellEnd"/>
      <w:r w:rsidRPr="00F650AE">
        <w:rPr>
          <w:rFonts w:cs="Times New Roman"/>
          <w:spacing w:val="-2"/>
          <w:sz w:val="24"/>
          <w:szCs w:val="24"/>
        </w:rPr>
        <w:t>.</w:t>
      </w:r>
      <w:proofErr w:type="gramEnd"/>
      <w:r w:rsidRPr="00F650AE">
        <w:rPr>
          <w:rFonts w:cs="Times New Roman"/>
          <w:spacing w:val="-2"/>
          <w:sz w:val="24"/>
          <w:szCs w:val="24"/>
        </w:rPr>
        <w:t xml:space="preserve"> </w:t>
      </w:r>
      <w:proofErr w:type="spellStart"/>
      <w:proofErr w:type="gramStart"/>
      <w:r w:rsidRPr="00F650AE">
        <w:rPr>
          <w:rFonts w:cs="Times New Roman"/>
          <w:spacing w:val="-2"/>
          <w:sz w:val="24"/>
          <w:szCs w:val="24"/>
        </w:rPr>
        <w:t>There</w:t>
      </w:r>
      <w:proofErr w:type="spellEnd"/>
      <w:r w:rsidRPr="00F650AE">
        <w:rPr>
          <w:rFonts w:cs="Times New Roman"/>
          <w:spacing w:val="-2"/>
          <w:sz w:val="24"/>
          <w:szCs w:val="24"/>
        </w:rPr>
        <w:t xml:space="preserve"> </w:t>
      </w:r>
      <w:proofErr w:type="spellStart"/>
      <w:r w:rsidRPr="00F650AE">
        <w:rPr>
          <w:rFonts w:cs="Times New Roman"/>
          <w:spacing w:val="-2"/>
          <w:sz w:val="24"/>
          <w:szCs w:val="24"/>
        </w:rPr>
        <w:t>were</w:t>
      </w:r>
      <w:proofErr w:type="spellEnd"/>
      <w:r w:rsidRPr="00F650AE">
        <w:rPr>
          <w:rFonts w:cs="Times New Roman"/>
          <w:spacing w:val="-2"/>
          <w:sz w:val="24"/>
          <w:szCs w:val="24"/>
        </w:rPr>
        <w:t xml:space="preserve"> </w:t>
      </w:r>
      <w:proofErr w:type="spellStart"/>
      <w:r w:rsidRPr="00F650AE">
        <w:rPr>
          <w:rFonts w:cs="Times New Roman"/>
          <w:spacing w:val="-2"/>
          <w:sz w:val="24"/>
          <w:szCs w:val="24"/>
        </w:rPr>
        <w:t>mountains</w:t>
      </w:r>
      <w:proofErr w:type="spellEnd"/>
      <w:r w:rsidRPr="00F650AE">
        <w:rPr>
          <w:rFonts w:cs="Times New Roman"/>
          <w:spacing w:val="-2"/>
          <w:sz w:val="24"/>
          <w:szCs w:val="24"/>
        </w:rPr>
        <w:t xml:space="preserve"> </w:t>
      </w:r>
      <w:proofErr w:type="spellStart"/>
      <w:r w:rsidRPr="00F650AE">
        <w:rPr>
          <w:rFonts w:cs="Times New Roman"/>
          <w:spacing w:val="-2"/>
          <w:sz w:val="24"/>
          <w:szCs w:val="24"/>
        </w:rPr>
        <w:t>in</w:t>
      </w:r>
      <w:proofErr w:type="spellEnd"/>
      <w:r w:rsidRPr="00F650AE">
        <w:rPr>
          <w:rFonts w:cs="Times New Roman"/>
          <w:spacing w:val="-2"/>
          <w:sz w:val="24"/>
          <w:szCs w:val="24"/>
        </w:rPr>
        <w:t xml:space="preserve"> </w:t>
      </w:r>
      <w:proofErr w:type="spellStart"/>
      <w:r w:rsidRPr="00F650AE">
        <w:rPr>
          <w:rFonts w:cs="Times New Roman"/>
          <w:spacing w:val="-2"/>
          <w:sz w:val="24"/>
          <w:szCs w:val="24"/>
        </w:rPr>
        <w:t>the</w:t>
      </w:r>
      <w:proofErr w:type="spellEnd"/>
      <w:r w:rsidRPr="00F650AE">
        <w:rPr>
          <w:rFonts w:cs="Times New Roman"/>
          <w:spacing w:val="-2"/>
          <w:sz w:val="24"/>
          <w:szCs w:val="24"/>
        </w:rPr>
        <w:t xml:space="preserve"> </w:t>
      </w:r>
      <w:proofErr w:type="spellStart"/>
      <w:r w:rsidRPr="00F650AE">
        <w:rPr>
          <w:rFonts w:cs="Times New Roman"/>
          <w:spacing w:val="-2"/>
          <w:sz w:val="24"/>
          <w:szCs w:val="24"/>
        </w:rPr>
        <w:t>south</w:t>
      </w:r>
      <w:proofErr w:type="spellEnd"/>
      <w:r w:rsidRPr="00F650AE">
        <w:rPr>
          <w:rFonts w:cs="Times New Roman"/>
          <w:spacing w:val="-2"/>
          <w:sz w:val="24"/>
          <w:szCs w:val="24"/>
        </w:rPr>
        <w:t>.);</w:t>
      </w:r>
      <w:proofErr w:type="gramEnd"/>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конструкции с глаголами на -</w:t>
      </w:r>
      <w:proofErr w:type="spellStart"/>
      <w:r w:rsidRPr="00F650AE">
        <w:rPr>
          <w:rFonts w:cs="Times New Roman"/>
          <w:sz w:val="24"/>
          <w:szCs w:val="24"/>
        </w:rPr>
        <w:t>ing</w:t>
      </w:r>
      <w:proofErr w:type="spellEnd"/>
      <w:r w:rsidRPr="00F650AE">
        <w:rPr>
          <w:rFonts w:cs="Times New Roman"/>
          <w:sz w:val="24"/>
          <w:szCs w:val="24"/>
        </w:rPr>
        <w:t xml:space="preserve">: </w:t>
      </w:r>
      <w:proofErr w:type="spellStart"/>
      <w:r w:rsidRPr="00F650AE">
        <w:rPr>
          <w:rFonts w:cs="Times New Roman"/>
          <w:sz w:val="24"/>
          <w:szCs w:val="24"/>
        </w:rPr>
        <w:t>to</w:t>
      </w:r>
      <w:proofErr w:type="spellEnd"/>
      <w:r w:rsidRPr="00F650AE">
        <w:rPr>
          <w:rFonts w:cs="Times New Roman"/>
          <w:sz w:val="24"/>
          <w:szCs w:val="24"/>
        </w:rPr>
        <w:t xml:space="preserve"> </w:t>
      </w:r>
      <w:proofErr w:type="spellStart"/>
      <w:r w:rsidRPr="00F650AE">
        <w:rPr>
          <w:rFonts w:cs="Times New Roman"/>
          <w:sz w:val="24"/>
          <w:szCs w:val="24"/>
        </w:rPr>
        <w:t>like</w:t>
      </w:r>
      <w:proofErr w:type="spellEnd"/>
      <w:r w:rsidRPr="00F650AE">
        <w:rPr>
          <w:rFonts w:cs="Times New Roman"/>
          <w:sz w:val="24"/>
          <w:szCs w:val="24"/>
        </w:rPr>
        <w:t>/</w:t>
      </w:r>
      <w:proofErr w:type="spellStart"/>
      <w:r w:rsidRPr="00F650AE">
        <w:rPr>
          <w:rFonts w:cs="Times New Roman"/>
          <w:sz w:val="24"/>
          <w:szCs w:val="24"/>
        </w:rPr>
        <w:t>enjoy</w:t>
      </w:r>
      <w:proofErr w:type="spellEnd"/>
      <w:r w:rsidRPr="00F650AE">
        <w:rPr>
          <w:rFonts w:cs="Times New Roman"/>
          <w:sz w:val="24"/>
          <w:szCs w:val="24"/>
        </w:rPr>
        <w:t xml:space="preserve"> </w:t>
      </w:r>
      <w:proofErr w:type="spellStart"/>
      <w:r w:rsidRPr="00F650AE">
        <w:rPr>
          <w:rFonts w:cs="Times New Roman"/>
          <w:sz w:val="24"/>
          <w:szCs w:val="24"/>
        </w:rPr>
        <w:t>doing</w:t>
      </w:r>
      <w:proofErr w:type="spellEnd"/>
      <w:r w:rsidRPr="00F650AE">
        <w:rPr>
          <w:rFonts w:cs="Times New Roman"/>
          <w:sz w:val="24"/>
          <w:szCs w:val="24"/>
        </w:rPr>
        <w:t xml:space="preserve"> </w:t>
      </w:r>
      <w:proofErr w:type="spellStart"/>
      <w:r w:rsidRPr="00F650AE">
        <w:rPr>
          <w:rFonts w:cs="Times New Roman"/>
          <w:sz w:val="24"/>
          <w:szCs w:val="24"/>
        </w:rPr>
        <w:t>something</w:t>
      </w:r>
      <w:proofErr w:type="spellEnd"/>
      <w:r w:rsidRPr="00F650AE">
        <w:rPr>
          <w:rFonts w:cs="Times New Roman"/>
          <w:sz w:val="24"/>
          <w:szCs w:val="24"/>
        </w:rPr>
        <w:t>;</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конструкцию </w:t>
      </w:r>
      <w:proofErr w:type="spellStart"/>
      <w:r w:rsidRPr="00F650AE">
        <w:rPr>
          <w:rFonts w:cs="Times New Roman"/>
          <w:sz w:val="24"/>
          <w:szCs w:val="24"/>
        </w:rPr>
        <w:t>I’d</w:t>
      </w:r>
      <w:proofErr w:type="spellEnd"/>
      <w:r w:rsidRPr="00F650AE">
        <w:rPr>
          <w:rFonts w:cs="Times New Roman"/>
          <w:sz w:val="24"/>
          <w:szCs w:val="24"/>
        </w:rPr>
        <w:t xml:space="preserve"> </w:t>
      </w:r>
      <w:proofErr w:type="spellStart"/>
      <w:r w:rsidRPr="00F650AE">
        <w:rPr>
          <w:rFonts w:cs="Times New Roman"/>
          <w:sz w:val="24"/>
          <w:szCs w:val="24"/>
        </w:rPr>
        <w:t>like</w:t>
      </w:r>
      <w:proofErr w:type="spellEnd"/>
      <w:r w:rsidRPr="00F650AE">
        <w:rPr>
          <w:rFonts w:cs="Times New Roman"/>
          <w:sz w:val="24"/>
          <w:szCs w:val="24"/>
        </w:rPr>
        <w:t xml:space="preserve"> </w:t>
      </w:r>
      <w:proofErr w:type="spellStart"/>
      <w:r w:rsidRPr="00F650AE">
        <w:rPr>
          <w:rFonts w:cs="Times New Roman"/>
          <w:sz w:val="24"/>
          <w:szCs w:val="24"/>
        </w:rPr>
        <w:t>to</w:t>
      </w:r>
      <w:proofErr w:type="spellEnd"/>
      <w:r w:rsidRPr="00F650AE">
        <w:rPr>
          <w:rFonts w:cs="Times New Roman"/>
          <w:sz w:val="24"/>
          <w:szCs w:val="24"/>
        </w:rPr>
        <w:t xml:space="preserve"> …;</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правильные и неправильные глаголы в </w:t>
      </w:r>
      <w:proofErr w:type="spellStart"/>
      <w:r w:rsidRPr="00F650AE">
        <w:rPr>
          <w:rFonts w:cs="Times New Roman"/>
          <w:sz w:val="24"/>
          <w:szCs w:val="24"/>
        </w:rPr>
        <w:t>Past</w:t>
      </w:r>
      <w:proofErr w:type="spellEnd"/>
      <w:r w:rsidRPr="00F650AE">
        <w:rPr>
          <w:rFonts w:cs="Times New Roman"/>
          <w:sz w:val="24"/>
          <w:szCs w:val="24"/>
        </w:rPr>
        <w:t xml:space="preserve"> </w:t>
      </w:r>
      <w:proofErr w:type="spellStart"/>
      <w:r w:rsidRPr="00F650AE">
        <w:rPr>
          <w:rFonts w:cs="Times New Roman"/>
          <w:sz w:val="24"/>
          <w:szCs w:val="24"/>
        </w:rPr>
        <w:t>Simple</w:t>
      </w:r>
      <w:proofErr w:type="spellEnd"/>
      <w:r w:rsidRPr="00F650AE">
        <w:rPr>
          <w:rFonts w:cs="Times New Roman"/>
          <w:sz w:val="24"/>
          <w:szCs w:val="24"/>
        </w:rPr>
        <w:t xml:space="preserve"> </w:t>
      </w:r>
      <w:proofErr w:type="spellStart"/>
      <w:r w:rsidRPr="00F650AE">
        <w:rPr>
          <w:rFonts w:cs="Times New Roman"/>
          <w:sz w:val="24"/>
          <w:szCs w:val="24"/>
        </w:rPr>
        <w:t>Tense</w:t>
      </w:r>
      <w:proofErr w:type="spellEnd"/>
      <w:r w:rsidRPr="00F650AE">
        <w:rPr>
          <w:rFonts w:cs="Times New Roman"/>
          <w:sz w:val="24"/>
          <w:szCs w:val="24"/>
        </w:rPr>
        <w:t xml:space="preserve"> в повествовательных (утвердительных и отрицательных) и вопросительных (общий и специальный вопрос) предложениях;</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существительные в притяжательном падеже (</w:t>
      </w:r>
      <w:proofErr w:type="spellStart"/>
      <w:r w:rsidRPr="00F650AE">
        <w:rPr>
          <w:rFonts w:cs="Times New Roman"/>
          <w:sz w:val="24"/>
          <w:szCs w:val="24"/>
        </w:rPr>
        <w:t>Possessive</w:t>
      </w:r>
      <w:proofErr w:type="spellEnd"/>
      <w:r w:rsidRPr="00F650AE">
        <w:rPr>
          <w:rFonts w:cs="Times New Roman"/>
          <w:sz w:val="24"/>
          <w:szCs w:val="24"/>
        </w:rPr>
        <w:t xml:space="preserve"> </w:t>
      </w:r>
      <w:proofErr w:type="spellStart"/>
      <w:r w:rsidRPr="00F650AE">
        <w:rPr>
          <w:rFonts w:cs="Times New Roman"/>
          <w:sz w:val="24"/>
          <w:szCs w:val="24"/>
        </w:rPr>
        <w:t>Case</w:t>
      </w:r>
      <w:proofErr w:type="spellEnd"/>
      <w:r w:rsidRPr="00F650AE">
        <w:rPr>
          <w:rFonts w:cs="Times New Roman"/>
          <w:sz w:val="24"/>
          <w:szCs w:val="24"/>
        </w:rPr>
        <w:t>);</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lastRenderedPageBreak/>
        <w:t xml:space="preserve">распознавать и употреблять в устной и письменной речи </w:t>
      </w:r>
      <w:proofErr w:type="spellStart"/>
      <w:proofErr w:type="gramStart"/>
      <w:r w:rsidRPr="00F650AE">
        <w:rPr>
          <w:rFonts w:cs="Times New Roman"/>
          <w:sz w:val="24"/>
          <w:szCs w:val="24"/>
        </w:rPr>
        <w:t>c</w:t>
      </w:r>
      <w:proofErr w:type="gramEnd"/>
      <w:r w:rsidRPr="00F650AE">
        <w:rPr>
          <w:rFonts w:cs="Times New Roman"/>
          <w:sz w:val="24"/>
          <w:szCs w:val="24"/>
        </w:rPr>
        <w:t>лова</w:t>
      </w:r>
      <w:proofErr w:type="spellEnd"/>
      <w:r w:rsidRPr="00F650AE">
        <w:rPr>
          <w:rFonts w:cs="Times New Roman"/>
          <w:sz w:val="24"/>
          <w:szCs w:val="24"/>
        </w:rPr>
        <w:t>, выражающие количество c исчисляемыми и неисчисляемыми существительными (</w:t>
      </w:r>
      <w:proofErr w:type="spellStart"/>
      <w:r w:rsidRPr="00F650AE">
        <w:rPr>
          <w:rFonts w:cs="Times New Roman"/>
          <w:sz w:val="24"/>
          <w:szCs w:val="24"/>
        </w:rPr>
        <w:t>much</w:t>
      </w:r>
      <w:proofErr w:type="spellEnd"/>
      <w:r w:rsidRPr="00F650AE">
        <w:rPr>
          <w:rFonts w:cs="Times New Roman"/>
          <w:sz w:val="24"/>
          <w:szCs w:val="24"/>
        </w:rPr>
        <w:t>/</w:t>
      </w:r>
      <w:proofErr w:type="spellStart"/>
      <w:r w:rsidRPr="00F650AE">
        <w:rPr>
          <w:rFonts w:cs="Times New Roman"/>
          <w:sz w:val="24"/>
          <w:szCs w:val="24"/>
        </w:rPr>
        <w:t>many</w:t>
      </w:r>
      <w:proofErr w:type="spellEnd"/>
      <w:r w:rsidRPr="00F650AE">
        <w:rPr>
          <w:rFonts w:cs="Times New Roman"/>
          <w:sz w:val="24"/>
          <w:szCs w:val="24"/>
        </w:rPr>
        <w:t xml:space="preserve">/a </w:t>
      </w:r>
      <w:proofErr w:type="spellStart"/>
      <w:r w:rsidRPr="00F650AE">
        <w:rPr>
          <w:rFonts w:cs="Times New Roman"/>
          <w:sz w:val="24"/>
          <w:szCs w:val="24"/>
        </w:rPr>
        <w:t>lot</w:t>
      </w:r>
      <w:proofErr w:type="spellEnd"/>
      <w:r w:rsidRPr="00F650AE">
        <w:rPr>
          <w:rFonts w:cs="Times New Roman"/>
          <w:sz w:val="24"/>
          <w:szCs w:val="24"/>
        </w:rPr>
        <w:t xml:space="preserve"> </w:t>
      </w:r>
      <w:proofErr w:type="spellStart"/>
      <w:r w:rsidRPr="00F650AE">
        <w:rPr>
          <w:rFonts w:cs="Times New Roman"/>
          <w:sz w:val="24"/>
          <w:szCs w:val="24"/>
        </w:rPr>
        <w:t>of</w:t>
      </w:r>
      <w:proofErr w:type="spellEnd"/>
      <w:r w:rsidRPr="00F650AE">
        <w:rPr>
          <w:rFonts w:cs="Times New Roman"/>
          <w:sz w:val="24"/>
          <w:szCs w:val="24"/>
        </w:rPr>
        <w:t>);</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наречия частотности </w:t>
      </w:r>
      <w:proofErr w:type="spellStart"/>
      <w:r w:rsidRPr="00F650AE">
        <w:rPr>
          <w:rFonts w:cs="Times New Roman"/>
          <w:sz w:val="24"/>
          <w:szCs w:val="24"/>
        </w:rPr>
        <w:t>usually</w:t>
      </w:r>
      <w:proofErr w:type="spellEnd"/>
      <w:r w:rsidRPr="00F650AE">
        <w:rPr>
          <w:rFonts w:cs="Times New Roman"/>
          <w:sz w:val="24"/>
          <w:szCs w:val="24"/>
        </w:rPr>
        <w:t xml:space="preserve">, </w:t>
      </w:r>
      <w:proofErr w:type="spellStart"/>
      <w:r w:rsidRPr="00F650AE">
        <w:rPr>
          <w:rFonts w:cs="Times New Roman"/>
          <w:sz w:val="24"/>
          <w:szCs w:val="24"/>
        </w:rPr>
        <w:t>often</w:t>
      </w:r>
      <w:proofErr w:type="spellEnd"/>
      <w:r w:rsidRPr="00F650AE">
        <w:rPr>
          <w:rFonts w:cs="Times New Roman"/>
          <w:sz w:val="24"/>
          <w:szCs w:val="24"/>
        </w:rPr>
        <w:t>;</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личные местоимения в объектном падеже;</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указательные местоимения </w:t>
      </w:r>
      <w:proofErr w:type="spellStart"/>
      <w:r w:rsidRPr="00F650AE">
        <w:rPr>
          <w:rFonts w:cs="Times New Roman"/>
          <w:sz w:val="24"/>
          <w:szCs w:val="24"/>
        </w:rPr>
        <w:t>that</w:t>
      </w:r>
      <w:proofErr w:type="spellEnd"/>
      <w:r w:rsidRPr="00F650AE">
        <w:rPr>
          <w:rFonts w:cs="Times New Roman"/>
          <w:sz w:val="24"/>
          <w:szCs w:val="24"/>
        </w:rPr>
        <w:t xml:space="preserve"> — </w:t>
      </w:r>
      <w:proofErr w:type="spellStart"/>
      <w:r w:rsidRPr="00F650AE">
        <w:rPr>
          <w:rFonts w:cs="Times New Roman"/>
          <w:sz w:val="24"/>
          <w:szCs w:val="24"/>
        </w:rPr>
        <w:t>those</w:t>
      </w:r>
      <w:proofErr w:type="spellEnd"/>
      <w:r w:rsidRPr="00F650AE">
        <w:rPr>
          <w:rFonts w:cs="Times New Roman"/>
          <w:sz w:val="24"/>
          <w:szCs w:val="24"/>
        </w:rPr>
        <w:t>;</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неопределённые местоимения </w:t>
      </w:r>
      <w:proofErr w:type="spellStart"/>
      <w:r w:rsidRPr="00F650AE">
        <w:rPr>
          <w:rFonts w:cs="Times New Roman"/>
          <w:sz w:val="24"/>
          <w:szCs w:val="24"/>
        </w:rPr>
        <w:t>some</w:t>
      </w:r>
      <w:proofErr w:type="spellEnd"/>
      <w:r w:rsidRPr="00F650AE">
        <w:rPr>
          <w:rFonts w:cs="Times New Roman"/>
          <w:sz w:val="24"/>
          <w:szCs w:val="24"/>
        </w:rPr>
        <w:t>/</w:t>
      </w:r>
      <w:proofErr w:type="spellStart"/>
      <w:r w:rsidRPr="00F650AE">
        <w:rPr>
          <w:rFonts w:cs="Times New Roman"/>
          <w:sz w:val="24"/>
          <w:szCs w:val="24"/>
        </w:rPr>
        <w:t>any</w:t>
      </w:r>
      <w:proofErr w:type="spellEnd"/>
      <w:r w:rsidRPr="00F650AE">
        <w:rPr>
          <w:rFonts w:cs="Times New Roman"/>
          <w:sz w:val="24"/>
          <w:szCs w:val="24"/>
        </w:rPr>
        <w:t xml:space="preserve"> в повествовательных и вопросительных предложениях;</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вопросительные слова </w:t>
      </w:r>
      <w:proofErr w:type="spellStart"/>
      <w:r w:rsidRPr="00F650AE">
        <w:rPr>
          <w:rFonts w:cs="Times New Roman"/>
          <w:sz w:val="24"/>
          <w:szCs w:val="24"/>
        </w:rPr>
        <w:t>when</w:t>
      </w:r>
      <w:proofErr w:type="spellEnd"/>
      <w:r w:rsidRPr="00F650AE">
        <w:rPr>
          <w:rFonts w:cs="Times New Roman"/>
          <w:sz w:val="24"/>
          <w:szCs w:val="24"/>
        </w:rPr>
        <w:t xml:space="preserve">, </w:t>
      </w:r>
      <w:proofErr w:type="spellStart"/>
      <w:r w:rsidRPr="00F650AE">
        <w:rPr>
          <w:rFonts w:cs="Times New Roman"/>
          <w:sz w:val="24"/>
          <w:szCs w:val="24"/>
        </w:rPr>
        <w:t>whose</w:t>
      </w:r>
      <w:proofErr w:type="spellEnd"/>
      <w:r w:rsidRPr="00F650AE">
        <w:rPr>
          <w:rFonts w:cs="Times New Roman"/>
          <w:sz w:val="24"/>
          <w:szCs w:val="24"/>
        </w:rPr>
        <w:t xml:space="preserve">, </w:t>
      </w:r>
      <w:proofErr w:type="spellStart"/>
      <w:r w:rsidRPr="00F650AE">
        <w:rPr>
          <w:rFonts w:cs="Times New Roman"/>
          <w:sz w:val="24"/>
          <w:szCs w:val="24"/>
        </w:rPr>
        <w:t>why</w:t>
      </w:r>
      <w:proofErr w:type="spellEnd"/>
      <w:r w:rsidRPr="00F650AE">
        <w:rPr>
          <w:rFonts w:cs="Times New Roman"/>
          <w:sz w:val="24"/>
          <w:szCs w:val="24"/>
        </w:rPr>
        <w:t>;</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количественные числительные (13—100);</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порядковые числительные (1—30);</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предлог направления движения </w:t>
      </w:r>
      <w:proofErr w:type="spellStart"/>
      <w:r w:rsidRPr="00F650AE">
        <w:rPr>
          <w:rFonts w:cs="Times New Roman"/>
          <w:sz w:val="24"/>
          <w:szCs w:val="24"/>
        </w:rPr>
        <w:t>to</w:t>
      </w:r>
      <w:proofErr w:type="spellEnd"/>
      <w:r w:rsidRPr="00F650AE">
        <w:rPr>
          <w:rFonts w:cs="Times New Roman"/>
          <w:sz w:val="24"/>
          <w:szCs w:val="24"/>
        </w:rPr>
        <w:t xml:space="preserve"> (</w:t>
      </w:r>
      <w:proofErr w:type="spellStart"/>
      <w:r w:rsidRPr="00F650AE">
        <w:rPr>
          <w:rFonts w:cs="Times New Roman"/>
          <w:sz w:val="24"/>
          <w:szCs w:val="24"/>
        </w:rPr>
        <w:t>We</w:t>
      </w:r>
      <w:proofErr w:type="spellEnd"/>
      <w:r w:rsidRPr="00F650AE">
        <w:rPr>
          <w:rFonts w:cs="Times New Roman"/>
          <w:sz w:val="24"/>
          <w:szCs w:val="24"/>
        </w:rPr>
        <w:t xml:space="preserve"> </w:t>
      </w:r>
      <w:proofErr w:type="spellStart"/>
      <w:r w:rsidRPr="00F650AE">
        <w:rPr>
          <w:rFonts w:cs="Times New Roman"/>
          <w:sz w:val="24"/>
          <w:szCs w:val="24"/>
        </w:rPr>
        <w:t>went</w:t>
      </w:r>
      <w:proofErr w:type="spellEnd"/>
      <w:r w:rsidRPr="00F650AE">
        <w:rPr>
          <w:rFonts w:cs="Times New Roman"/>
          <w:sz w:val="24"/>
          <w:szCs w:val="24"/>
        </w:rPr>
        <w:t xml:space="preserve"> </w:t>
      </w:r>
      <w:proofErr w:type="spellStart"/>
      <w:r w:rsidRPr="00F650AE">
        <w:rPr>
          <w:rFonts w:cs="Times New Roman"/>
          <w:sz w:val="24"/>
          <w:szCs w:val="24"/>
        </w:rPr>
        <w:t>to</w:t>
      </w:r>
      <w:proofErr w:type="spellEnd"/>
      <w:r w:rsidRPr="00F650AE">
        <w:rPr>
          <w:rFonts w:cs="Times New Roman"/>
          <w:sz w:val="24"/>
          <w:szCs w:val="24"/>
        </w:rPr>
        <w:t xml:space="preserve"> </w:t>
      </w:r>
      <w:proofErr w:type="spellStart"/>
      <w:r w:rsidRPr="00F650AE">
        <w:rPr>
          <w:rFonts w:cs="Times New Roman"/>
          <w:sz w:val="24"/>
          <w:szCs w:val="24"/>
        </w:rPr>
        <w:t>Moscow</w:t>
      </w:r>
      <w:proofErr w:type="spellEnd"/>
      <w:r w:rsidRPr="00F650AE">
        <w:rPr>
          <w:rFonts w:cs="Times New Roman"/>
          <w:sz w:val="24"/>
          <w:szCs w:val="24"/>
        </w:rPr>
        <w:t xml:space="preserve"> </w:t>
      </w:r>
      <w:proofErr w:type="spellStart"/>
      <w:r w:rsidRPr="00F650AE">
        <w:rPr>
          <w:rFonts w:cs="Times New Roman"/>
          <w:sz w:val="24"/>
          <w:szCs w:val="24"/>
        </w:rPr>
        <w:t>last</w:t>
      </w:r>
      <w:proofErr w:type="spellEnd"/>
      <w:r w:rsidRPr="00F650AE">
        <w:rPr>
          <w:rFonts w:cs="Times New Roman"/>
          <w:sz w:val="24"/>
          <w:szCs w:val="24"/>
        </w:rPr>
        <w:t xml:space="preserve"> </w:t>
      </w:r>
      <w:proofErr w:type="spellStart"/>
      <w:r w:rsidRPr="00F650AE">
        <w:rPr>
          <w:rFonts w:cs="Times New Roman"/>
          <w:sz w:val="24"/>
          <w:szCs w:val="24"/>
        </w:rPr>
        <w:t>year</w:t>
      </w:r>
      <w:proofErr w:type="spellEnd"/>
      <w:r w:rsidRPr="00F650AE">
        <w:rPr>
          <w:rFonts w:cs="Times New Roman"/>
          <w:sz w:val="24"/>
          <w:szCs w:val="24"/>
        </w:rPr>
        <w:t>.);</w:t>
      </w:r>
    </w:p>
    <w:p w:rsidR="00AA4F8E"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предлоги места </w:t>
      </w:r>
      <w:proofErr w:type="spellStart"/>
      <w:r w:rsidRPr="00F650AE">
        <w:rPr>
          <w:rFonts w:cs="Times New Roman"/>
          <w:sz w:val="24"/>
          <w:szCs w:val="24"/>
        </w:rPr>
        <w:t>next</w:t>
      </w:r>
      <w:proofErr w:type="spellEnd"/>
      <w:r w:rsidRPr="00F650AE">
        <w:rPr>
          <w:rFonts w:cs="Times New Roman"/>
          <w:sz w:val="24"/>
          <w:szCs w:val="24"/>
        </w:rPr>
        <w:t xml:space="preserve"> </w:t>
      </w:r>
      <w:proofErr w:type="spellStart"/>
      <w:r w:rsidRPr="00F650AE">
        <w:rPr>
          <w:rFonts w:cs="Times New Roman"/>
          <w:sz w:val="24"/>
          <w:szCs w:val="24"/>
        </w:rPr>
        <w:t>to</w:t>
      </w:r>
      <w:proofErr w:type="spellEnd"/>
      <w:r w:rsidRPr="00F650AE">
        <w:rPr>
          <w:rFonts w:cs="Times New Roman"/>
          <w:sz w:val="24"/>
          <w:szCs w:val="24"/>
        </w:rPr>
        <w:t xml:space="preserve">, </w:t>
      </w:r>
      <w:proofErr w:type="spellStart"/>
      <w:r w:rsidRPr="00F650AE">
        <w:rPr>
          <w:rFonts w:cs="Times New Roman"/>
          <w:sz w:val="24"/>
          <w:szCs w:val="24"/>
        </w:rPr>
        <w:t>in</w:t>
      </w:r>
      <w:proofErr w:type="spellEnd"/>
      <w:r w:rsidRPr="00F650AE">
        <w:rPr>
          <w:rFonts w:cs="Times New Roman"/>
          <w:sz w:val="24"/>
          <w:szCs w:val="24"/>
        </w:rPr>
        <w:t xml:space="preserve"> </w:t>
      </w:r>
      <w:proofErr w:type="spellStart"/>
      <w:r w:rsidRPr="00F650AE">
        <w:rPr>
          <w:rFonts w:cs="Times New Roman"/>
          <w:sz w:val="24"/>
          <w:szCs w:val="24"/>
        </w:rPr>
        <w:t>front</w:t>
      </w:r>
      <w:proofErr w:type="spellEnd"/>
      <w:r w:rsidRPr="00F650AE">
        <w:rPr>
          <w:rFonts w:cs="Times New Roman"/>
          <w:sz w:val="24"/>
          <w:szCs w:val="24"/>
        </w:rPr>
        <w:t xml:space="preserve"> </w:t>
      </w:r>
      <w:proofErr w:type="spellStart"/>
      <w:r w:rsidRPr="00F650AE">
        <w:rPr>
          <w:rFonts w:cs="Times New Roman"/>
          <w:sz w:val="24"/>
          <w:szCs w:val="24"/>
        </w:rPr>
        <w:t>of</w:t>
      </w:r>
      <w:proofErr w:type="spellEnd"/>
      <w:r w:rsidRPr="00F650AE">
        <w:rPr>
          <w:rFonts w:cs="Times New Roman"/>
          <w:sz w:val="24"/>
          <w:szCs w:val="24"/>
        </w:rPr>
        <w:t xml:space="preserve">, </w:t>
      </w:r>
      <w:proofErr w:type="spellStart"/>
      <w:r w:rsidRPr="00F650AE">
        <w:rPr>
          <w:rFonts w:cs="Times New Roman"/>
          <w:sz w:val="24"/>
          <w:szCs w:val="24"/>
        </w:rPr>
        <w:t>behind</w:t>
      </w:r>
      <w:proofErr w:type="spellEnd"/>
      <w:r w:rsidRPr="00F650AE">
        <w:rPr>
          <w:rFonts w:cs="Times New Roman"/>
          <w:sz w:val="24"/>
          <w:szCs w:val="24"/>
        </w:rPr>
        <w:t>;</w:t>
      </w:r>
    </w:p>
    <w:p w:rsidR="00032BA8" w:rsidRPr="00F650AE" w:rsidRDefault="00AA4F8E" w:rsidP="00550150">
      <w:pPr>
        <w:pStyle w:val="list-dash"/>
        <w:numPr>
          <w:ilvl w:val="0"/>
          <w:numId w:val="5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предлоги времени: </w:t>
      </w:r>
      <w:proofErr w:type="spellStart"/>
      <w:r w:rsidRPr="00F650AE">
        <w:rPr>
          <w:rFonts w:cs="Times New Roman"/>
          <w:sz w:val="24"/>
          <w:szCs w:val="24"/>
        </w:rPr>
        <w:t>at</w:t>
      </w:r>
      <w:proofErr w:type="spellEnd"/>
      <w:r w:rsidRPr="00F650AE">
        <w:rPr>
          <w:rFonts w:cs="Times New Roman"/>
          <w:sz w:val="24"/>
          <w:szCs w:val="24"/>
        </w:rPr>
        <w:t xml:space="preserve">, </w:t>
      </w:r>
      <w:proofErr w:type="spellStart"/>
      <w:r w:rsidRPr="00F650AE">
        <w:rPr>
          <w:rFonts w:cs="Times New Roman"/>
          <w:sz w:val="24"/>
          <w:szCs w:val="24"/>
        </w:rPr>
        <w:t>in</w:t>
      </w:r>
      <w:proofErr w:type="spellEnd"/>
      <w:r w:rsidRPr="00F650AE">
        <w:rPr>
          <w:rFonts w:cs="Times New Roman"/>
          <w:sz w:val="24"/>
          <w:szCs w:val="24"/>
        </w:rPr>
        <w:t xml:space="preserve">, </w:t>
      </w:r>
      <w:proofErr w:type="spellStart"/>
      <w:r w:rsidRPr="00F650AE">
        <w:rPr>
          <w:rFonts w:cs="Times New Roman"/>
          <w:sz w:val="24"/>
          <w:szCs w:val="24"/>
        </w:rPr>
        <w:t>on</w:t>
      </w:r>
      <w:proofErr w:type="spellEnd"/>
      <w:r w:rsidRPr="00F650AE">
        <w:rPr>
          <w:rFonts w:cs="Times New Roman"/>
          <w:sz w:val="24"/>
          <w:szCs w:val="24"/>
        </w:rPr>
        <w:t xml:space="preserve"> в выражениях </w:t>
      </w:r>
      <w:proofErr w:type="spellStart"/>
      <w:r w:rsidRPr="00F650AE">
        <w:rPr>
          <w:rFonts w:cs="Times New Roman"/>
          <w:sz w:val="24"/>
          <w:szCs w:val="24"/>
        </w:rPr>
        <w:t>at</w:t>
      </w:r>
      <w:proofErr w:type="spellEnd"/>
      <w:r w:rsidRPr="00F650AE">
        <w:rPr>
          <w:rFonts w:cs="Times New Roman"/>
          <w:sz w:val="24"/>
          <w:szCs w:val="24"/>
        </w:rPr>
        <w:t xml:space="preserve"> 4 </w:t>
      </w:r>
      <w:proofErr w:type="spellStart"/>
      <w:r w:rsidRPr="00F650AE">
        <w:rPr>
          <w:rFonts w:cs="Times New Roman"/>
          <w:sz w:val="24"/>
          <w:szCs w:val="24"/>
        </w:rPr>
        <w:t>o’clock</w:t>
      </w:r>
      <w:proofErr w:type="spellEnd"/>
      <w:r w:rsidRPr="00F650AE">
        <w:rPr>
          <w:rFonts w:cs="Times New Roman"/>
          <w:sz w:val="24"/>
          <w:szCs w:val="24"/>
        </w:rPr>
        <w:t xml:space="preserve">, </w:t>
      </w:r>
      <w:proofErr w:type="spellStart"/>
      <w:r w:rsidRPr="00F650AE">
        <w:rPr>
          <w:rFonts w:cs="Times New Roman"/>
          <w:sz w:val="24"/>
          <w:szCs w:val="24"/>
        </w:rPr>
        <w:t>in</w:t>
      </w:r>
      <w:proofErr w:type="spellEnd"/>
      <w:r w:rsidRPr="00F650AE">
        <w:rPr>
          <w:rFonts w:cs="Times New Roman"/>
          <w:sz w:val="24"/>
          <w:szCs w:val="24"/>
        </w:rPr>
        <w:t xml:space="preserve"> </w:t>
      </w:r>
      <w:proofErr w:type="spellStart"/>
      <w:r w:rsidRPr="00F650AE">
        <w:rPr>
          <w:rFonts w:cs="Times New Roman"/>
          <w:sz w:val="24"/>
          <w:szCs w:val="24"/>
        </w:rPr>
        <w:t>the</w:t>
      </w:r>
      <w:proofErr w:type="spellEnd"/>
      <w:r w:rsidRPr="00F650AE">
        <w:rPr>
          <w:rFonts w:cs="Times New Roman"/>
          <w:sz w:val="24"/>
          <w:szCs w:val="24"/>
        </w:rPr>
        <w:t xml:space="preserve"> </w:t>
      </w:r>
      <w:proofErr w:type="spellStart"/>
      <w:r w:rsidRPr="00F650AE">
        <w:rPr>
          <w:rFonts w:cs="Times New Roman"/>
          <w:sz w:val="24"/>
          <w:szCs w:val="24"/>
        </w:rPr>
        <w:t>morning</w:t>
      </w:r>
      <w:proofErr w:type="spellEnd"/>
      <w:r w:rsidRPr="00F650AE">
        <w:rPr>
          <w:rFonts w:cs="Times New Roman"/>
          <w:sz w:val="24"/>
          <w:szCs w:val="24"/>
        </w:rPr>
        <w:t xml:space="preserve">, </w:t>
      </w:r>
      <w:proofErr w:type="spellStart"/>
      <w:r w:rsidRPr="00F650AE">
        <w:rPr>
          <w:rFonts w:cs="Times New Roman"/>
          <w:sz w:val="24"/>
          <w:szCs w:val="24"/>
        </w:rPr>
        <w:t>on</w:t>
      </w:r>
      <w:proofErr w:type="spellEnd"/>
      <w:r w:rsidRPr="00F650AE">
        <w:rPr>
          <w:rFonts w:cs="Times New Roman"/>
          <w:sz w:val="24"/>
          <w:szCs w:val="24"/>
        </w:rPr>
        <w:t xml:space="preserve"> </w:t>
      </w:r>
      <w:proofErr w:type="spellStart"/>
      <w:r w:rsidRPr="00F650AE">
        <w:rPr>
          <w:rFonts w:cs="Times New Roman"/>
          <w:sz w:val="24"/>
          <w:szCs w:val="24"/>
        </w:rPr>
        <w:t>Monday</w:t>
      </w:r>
      <w:proofErr w:type="spellEnd"/>
      <w:r w:rsidRPr="00F650AE">
        <w:rPr>
          <w:rFonts w:cs="Times New Roman"/>
          <w:sz w:val="24"/>
          <w:szCs w:val="24"/>
        </w:rPr>
        <w:t>.</w:t>
      </w:r>
    </w:p>
    <w:p w:rsidR="00AA4F8E" w:rsidRPr="00F650AE" w:rsidRDefault="00AA4F8E"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Социокультурные знания и умения</w:t>
      </w:r>
    </w:p>
    <w:p w:rsidR="00AA4F8E" w:rsidRPr="00F650AE" w:rsidRDefault="00AA4F8E" w:rsidP="00550150">
      <w:pPr>
        <w:pStyle w:val="list-dash"/>
        <w:numPr>
          <w:ilvl w:val="0"/>
          <w:numId w:val="52"/>
        </w:numPr>
        <w:tabs>
          <w:tab w:val="clear" w:pos="567"/>
          <w:tab w:val="left" w:pos="851"/>
        </w:tabs>
        <w:spacing w:line="240" w:lineRule="auto"/>
        <w:ind w:left="0" w:firstLine="709"/>
        <w:rPr>
          <w:rFonts w:cs="Times New Roman"/>
          <w:sz w:val="24"/>
          <w:szCs w:val="24"/>
        </w:rPr>
      </w:pPr>
      <w:proofErr w:type="gramStart"/>
      <w:r w:rsidRPr="00F650AE">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AA4F8E" w:rsidRDefault="00AA4F8E" w:rsidP="00550150">
      <w:pPr>
        <w:pStyle w:val="list-dash"/>
        <w:numPr>
          <w:ilvl w:val="0"/>
          <w:numId w:val="52"/>
        </w:numPr>
        <w:tabs>
          <w:tab w:val="clear" w:pos="567"/>
          <w:tab w:val="left" w:pos="851"/>
        </w:tabs>
        <w:spacing w:line="240" w:lineRule="auto"/>
        <w:ind w:left="0" w:firstLine="709"/>
        <w:rPr>
          <w:rFonts w:cs="Times New Roman"/>
          <w:sz w:val="24"/>
          <w:szCs w:val="24"/>
        </w:rPr>
      </w:pPr>
      <w:r w:rsidRPr="00F650AE">
        <w:rPr>
          <w:rFonts w:cs="Times New Roman"/>
          <w:sz w:val="24"/>
          <w:szCs w:val="24"/>
        </w:rPr>
        <w:t>кратко представлять свою страну и страну/страны изучаемого языка на английском языке.</w:t>
      </w:r>
    </w:p>
    <w:p w:rsidR="000C315A" w:rsidRDefault="000C315A" w:rsidP="000C315A">
      <w:pPr>
        <w:pStyle w:val="list-dash"/>
        <w:numPr>
          <w:ilvl w:val="0"/>
          <w:numId w:val="0"/>
        </w:numPr>
        <w:tabs>
          <w:tab w:val="clear" w:pos="567"/>
          <w:tab w:val="left" w:pos="851"/>
        </w:tabs>
        <w:spacing w:line="240" w:lineRule="auto"/>
        <w:ind w:left="567" w:hanging="340"/>
        <w:rPr>
          <w:rFonts w:cs="Times New Roman"/>
          <w:sz w:val="24"/>
          <w:szCs w:val="24"/>
        </w:rPr>
      </w:pPr>
    </w:p>
    <w:p w:rsidR="000C315A" w:rsidRDefault="000C315A" w:rsidP="000C315A">
      <w:pPr>
        <w:pStyle w:val="list-dash"/>
        <w:numPr>
          <w:ilvl w:val="0"/>
          <w:numId w:val="0"/>
        </w:numPr>
        <w:tabs>
          <w:tab w:val="clear" w:pos="567"/>
          <w:tab w:val="left" w:pos="851"/>
        </w:tabs>
        <w:spacing w:line="240" w:lineRule="auto"/>
        <w:ind w:left="567" w:hanging="340"/>
        <w:rPr>
          <w:rFonts w:cs="Times New Roman"/>
          <w:sz w:val="24"/>
          <w:szCs w:val="24"/>
        </w:rPr>
      </w:pPr>
    </w:p>
    <w:p w:rsidR="000C315A" w:rsidRPr="00F650AE" w:rsidRDefault="000C315A" w:rsidP="000C315A">
      <w:pPr>
        <w:pStyle w:val="list-dash"/>
        <w:numPr>
          <w:ilvl w:val="0"/>
          <w:numId w:val="0"/>
        </w:numPr>
        <w:tabs>
          <w:tab w:val="clear" w:pos="567"/>
          <w:tab w:val="left" w:pos="851"/>
        </w:tabs>
        <w:spacing w:line="240" w:lineRule="auto"/>
        <w:ind w:left="567" w:hanging="340"/>
        <w:rPr>
          <w:rFonts w:cs="Times New Roman"/>
          <w:sz w:val="24"/>
          <w:szCs w:val="24"/>
        </w:rPr>
      </w:pPr>
    </w:p>
    <w:p w:rsidR="00761FFB" w:rsidRPr="00F650AE" w:rsidRDefault="00AA4F8E" w:rsidP="00F650AE">
      <w:pPr>
        <w:pStyle w:val="h2Header"/>
        <w:spacing w:before="0" w:line="240" w:lineRule="auto"/>
        <w:rPr>
          <w:rFonts w:cs="Times New Roman"/>
          <w:sz w:val="24"/>
          <w:szCs w:val="24"/>
        </w:rPr>
      </w:pPr>
      <w:r w:rsidRPr="00F650AE">
        <w:rPr>
          <w:rFonts w:cs="Times New Roman"/>
          <w:sz w:val="24"/>
          <w:szCs w:val="24"/>
        </w:rPr>
        <w:lastRenderedPageBreak/>
        <w:t>4 класс</w:t>
      </w:r>
    </w:p>
    <w:p w:rsidR="00AA4F8E" w:rsidRPr="00F650AE" w:rsidRDefault="00AA4F8E" w:rsidP="00F650AE">
      <w:pPr>
        <w:pStyle w:val="h2Header"/>
        <w:spacing w:before="0" w:line="240" w:lineRule="auto"/>
        <w:rPr>
          <w:rFonts w:cs="Times New Roman"/>
          <w:sz w:val="24"/>
          <w:szCs w:val="24"/>
        </w:rPr>
      </w:pPr>
      <w:r w:rsidRPr="00F650AE">
        <w:rPr>
          <w:rFonts w:cs="Times New Roman"/>
          <w:sz w:val="24"/>
          <w:szCs w:val="24"/>
        </w:rPr>
        <w:t>Коммуникативные умения</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 xml:space="preserve">Говорение </w:t>
      </w:r>
    </w:p>
    <w:p w:rsidR="00AA4F8E" w:rsidRPr="00F650AE" w:rsidRDefault="00AA4F8E" w:rsidP="00550150">
      <w:pPr>
        <w:pStyle w:val="list-dash"/>
        <w:numPr>
          <w:ilvl w:val="0"/>
          <w:numId w:val="53"/>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AA4F8E" w:rsidRPr="00F650AE" w:rsidRDefault="00AA4F8E" w:rsidP="00550150">
      <w:pPr>
        <w:pStyle w:val="list-dash"/>
        <w:numPr>
          <w:ilvl w:val="0"/>
          <w:numId w:val="53"/>
        </w:numPr>
        <w:tabs>
          <w:tab w:val="clear" w:pos="567"/>
          <w:tab w:val="left" w:pos="851"/>
        </w:tabs>
        <w:spacing w:line="240" w:lineRule="auto"/>
        <w:ind w:left="0" w:firstLine="709"/>
        <w:rPr>
          <w:rFonts w:cs="Times New Roman"/>
          <w:sz w:val="24"/>
          <w:szCs w:val="24"/>
        </w:rPr>
      </w:pPr>
      <w:r w:rsidRPr="00F650AE">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A4F8E" w:rsidRPr="00F650AE" w:rsidRDefault="00AA4F8E" w:rsidP="00550150">
      <w:pPr>
        <w:pStyle w:val="list-dash"/>
        <w:numPr>
          <w:ilvl w:val="0"/>
          <w:numId w:val="53"/>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AA4F8E" w:rsidRPr="00F650AE" w:rsidRDefault="00AA4F8E" w:rsidP="00550150">
      <w:pPr>
        <w:pStyle w:val="list-dash"/>
        <w:numPr>
          <w:ilvl w:val="0"/>
          <w:numId w:val="53"/>
        </w:numPr>
        <w:tabs>
          <w:tab w:val="clear" w:pos="567"/>
          <w:tab w:val="left" w:pos="851"/>
        </w:tabs>
        <w:spacing w:line="240" w:lineRule="auto"/>
        <w:ind w:left="0" w:firstLine="709"/>
        <w:rPr>
          <w:rFonts w:cs="Times New Roman"/>
          <w:sz w:val="24"/>
          <w:szCs w:val="24"/>
        </w:rPr>
      </w:pPr>
      <w:r w:rsidRPr="00F650AE">
        <w:rPr>
          <w:rFonts w:cs="Times New Roman"/>
          <w:sz w:val="24"/>
          <w:szCs w:val="24"/>
        </w:rPr>
        <w:t>создавать устные связные монологические высказывания по образцу; выражать своё отношение к предмету речи;</w:t>
      </w:r>
    </w:p>
    <w:p w:rsidR="00AA4F8E" w:rsidRPr="00F650AE" w:rsidRDefault="00AA4F8E" w:rsidP="00550150">
      <w:pPr>
        <w:pStyle w:val="list-dash"/>
        <w:numPr>
          <w:ilvl w:val="0"/>
          <w:numId w:val="53"/>
        </w:numPr>
        <w:tabs>
          <w:tab w:val="clear" w:pos="567"/>
          <w:tab w:val="left" w:pos="851"/>
        </w:tabs>
        <w:spacing w:line="240" w:lineRule="auto"/>
        <w:ind w:left="0" w:firstLine="709"/>
        <w:rPr>
          <w:rFonts w:cs="Times New Roman"/>
          <w:sz w:val="24"/>
          <w:szCs w:val="24"/>
        </w:rPr>
      </w:pPr>
      <w:r w:rsidRPr="00F650AE">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AA4F8E" w:rsidRPr="00F650AE" w:rsidRDefault="00AA4F8E" w:rsidP="00550150">
      <w:pPr>
        <w:pStyle w:val="list-dash"/>
        <w:numPr>
          <w:ilvl w:val="0"/>
          <w:numId w:val="53"/>
        </w:numPr>
        <w:tabs>
          <w:tab w:val="clear" w:pos="567"/>
          <w:tab w:val="left" w:pos="851"/>
        </w:tabs>
        <w:spacing w:line="240" w:lineRule="auto"/>
        <w:ind w:left="0" w:firstLine="709"/>
        <w:rPr>
          <w:rFonts w:cs="Times New Roman"/>
          <w:sz w:val="24"/>
          <w:szCs w:val="24"/>
        </w:rPr>
      </w:pPr>
      <w:r w:rsidRPr="00F650AE">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A4F8E" w:rsidRPr="00F650AE" w:rsidRDefault="00AA4F8E" w:rsidP="00F650AE">
      <w:pPr>
        <w:pStyle w:val="h5Header"/>
        <w:spacing w:line="240" w:lineRule="auto"/>
        <w:rPr>
          <w:rFonts w:cs="Times New Roman"/>
          <w:b w:val="0"/>
          <w:i w:val="0"/>
          <w:sz w:val="24"/>
          <w:szCs w:val="24"/>
        </w:rPr>
      </w:pPr>
      <w:proofErr w:type="spellStart"/>
      <w:r w:rsidRPr="00F650AE">
        <w:rPr>
          <w:rStyle w:val="BoldItalic0"/>
          <w:rFonts w:cs="Times New Roman"/>
          <w:b/>
          <w:i/>
          <w:sz w:val="24"/>
          <w:szCs w:val="24"/>
        </w:rPr>
        <w:t>Аудирование</w:t>
      </w:r>
      <w:proofErr w:type="spellEnd"/>
      <w:r w:rsidRPr="00F650AE">
        <w:rPr>
          <w:rStyle w:val="BoldItalic0"/>
          <w:rFonts w:cs="Times New Roman"/>
          <w:b/>
          <w:i/>
          <w:sz w:val="24"/>
          <w:szCs w:val="24"/>
        </w:rPr>
        <w:t xml:space="preserve"> </w:t>
      </w:r>
    </w:p>
    <w:p w:rsidR="00AA4F8E" w:rsidRPr="00F650AE" w:rsidRDefault="00AA4F8E" w:rsidP="00550150">
      <w:pPr>
        <w:pStyle w:val="list-dash"/>
        <w:numPr>
          <w:ilvl w:val="0"/>
          <w:numId w:val="54"/>
        </w:numPr>
        <w:tabs>
          <w:tab w:val="clear" w:pos="567"/>
          <w:tab w:val="left" w:pos="851"/>
        </w:tabs>
        <w:spacing w:line="240" w:lineRule="auto"/>
        <w:ind w:left="284" w:firstLine="425"/>
        <w:rPr>
          <w:rFonts w:cs="Times New Roman"/>
          <w:sz w:val="24"/>
          <w:szCs w:val="24"/>
        </w:rPr>
      </w:pPr>
      <w:r w:rsidRPr="00F650AE">
        <w:rPr>
          <w:rFonts w:cs="Times New Roman"/>
          <w:sz w:val="24"/>
          <w:szCs w:val="24"/>
        </w:rPr>
        <w:t>воспринимать на слух и понимать речь учителя и одноклассников, вербально/</w:t>
      </w:r>
      <w:proofErr w:type="spellStart"/>
      <w:r w:rsidRPr="00F650AE">
        <w:rPr>
          <w:rFonts w:cs="Times New Roman"/>
          <w:sz w:val="24"/>
          <w:szCs w:val="24"/>
        </w:rPr>
        <w:t>невербально</w:t>
      </w:r>
      <w:proofErr w:type="spellEnd"/>
      <w:r w:rsidRPr="00F650AE">
        <w:rPr>
          <w:rFonts w:cs="Times New Roman"/>
          <w:sz w:val="24"/>
          <w:szCs w:val="24"/>
        </w:rPr>
        <w:t xml:space="preserve"> реагировать на </w:t>
      </w:r>
      <w:proofErr w:type="gramStart"/>
      <w:r w:rsidRPr="00F650AE">
        <w:rPr>
          <w:rFonts w:cs="Times New Roman"/>
          <w:sz w:val="24"/>
          <w:szCs w:val="24"/>
        </w:rPr>
        <w:t>услышанное</w:t>
      </w:r>
      <w:proofErr w:type="gramEnd"/>
      <w:r w:rsidRPr="00F650AE">
        <w:rPr>
          <w:rFonts w:cs="Times New Roman"/>
          <w:sz w:val="24"/>
          <w:szCs w:val="24"/>
        </w:rPr>
        <w:t xml:space="preserve">; </w:t>
      </w:r>
    </w:p>
    <w:p w:rsidR="00AA4F8E" w:rsidRPr="00F650AE" w:rsidRDefault="00AA4F8E" w:rsidP="00550150">
      <w:pPr>
        <w:pStyle w:val="list-dash"/>
        <w:numPr>
          <w:ilvl w:val="0"/>
          <w:numId w:val="54"/>
        </w:numPr>
        <w:tabs>
          <w:tab w:val="clear" w:pos="567"/>
          <w:tab w:val="left" w:pos="851"/>
        </w:tabs>
        <w:spacing w:line="240" w:lineRule="auto"/>
        <w:ind w:left="284" w:firstLine="425"/>
        <w:rPr>
          <w:rFonts w:cs="Times New Roman"/>
          <w:sz w:val="24"/>
          <w:szCs w:val="24"/>
        </w:rPr>
      </w:pPr>
      <w:proofErr w:type="gramStart"/>
      <w:r w:rsidRPr="00F650AE">
        <w:rPr>
          <w:rFonts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w:t>
      </w:r>
      <w:r w:rsidRPr="00F650AE">
        <w:rPr>
          <w:rFonts w:cs="Times New Roman"/>
          <w:sz w:val="24"/>
          <w:szCs w:val="24"/>
        </w:rPr>
        <w:lastRenderedPageBreak/>
        <w:t xml:space="preserve">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F650AE">
        <w:rPr>
          <w:rFonts w:cs="Times New Roman"/>
          <w:sz w:val="24"/>
          <w:szCs w:val="24"/>
        </w:rPr>
        <w:t>аудирования</w:t>
      </w:r>
      <w:proofErr w:type="spellEnd"/>
      <w:r w:rsidRPr="00F650AE">
        <w:rPr>
          <w:rFonts w:cs="Times New Roman"/>
          <w:sz w:val="24"/>
          <w:szCs w:val="24"/>
        </w:rPr>
        <w:t xml:space="preserve"> — до 1 минуты).  </w:t>
      </w:r>
      <w:proofErr w:type="gramEnd"/>
    </w:p>
    <w:p w:rsidR="00AA4F8E" w:rsidRPr="00F650AE" w:rsidRDefault="00AA4F8E" w:rsidP="00F650AE">
      <w:pPr>
        <w:pStyle w:val="h5Header"/>
        <w:spacing w:line="240" w:lineRule="auto"/>
        <w:rPr>
          <w:rFonts w:cs="Times New Roman"/>
          <w:b w:val="0"/>
          <w:i w:val="0"/>
          <w:iCs w:val="0"/>
          <w:sz w:val="24"/>
          <w:szCs w:val="24"/>
        </w:rPr>
      </w:pPr>
      <w:r w:rsidRPr="00F650AE">
        <w:rPr>
          <w:rStyle w:val="BoldItalic0"/>
          <w:rFonts w:cs="Times New Roman"/>
          <w:b/>
          <w:i/>
          <w:sz w:val="24"/>
          <w:szCs w:val="24"/>
        </w:rPr>
        <w:t>Смысловое чтение</w:t>
      </w:r>
      <w:r w:rsidRPr="00F650AE">
        <w:rPr>
          <w:rFonts w:cs="Times New Roman"/>
          <w:b w:val="0"/>
          <w:i w:val="0"/>
          <w:iCs w:val="0"/>
          <w:sz w:val="24"/>
          <w:szCs w:val="24"/>
        </w:rPr>
        <w:t xml:space="preserve"> </w:t>
      </w:r>
    </w:p>
    <w:p w:rsidR="00AA4F8E" w:rsidRPr="00F650AE" w:rsidRDefault="00AA4F8E" w:rsidP="00550150">
      <w:pPr>
        <w:pStyle w:val="list-dash"/>
        <w:numPr>
          <w:ilvl w:val="0"/>
          <w:numId w:val="55"/>
        </w:numPr>
        <w:tabs>
          <w:tab w:val="clear" w:pos="567"/>
          <w:tab w:val="left" w:pos="851"/>
        </w:tabs>
        <w:spacing w:line="240" w:lineRule="auto"/>
        <w:ind w:left="284" w:firstLine="425"/>
        <w:rPr>
          <w:rFonts w:cs="Times New Roman"/>
          <w:sz w:val="24"/>
          <w:szCs w:val="24"/>
        </w:rPr>
      </w:pPr>
      <w:r w:rsidRPr="00F650AE">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A4F8E" w:rsidRPr="00F650AE" w:rsidRDefault="00AA4F8E" w:rsidP="00550150">
      <w:pPr>
        <w:pStyle w:val="list-dash"/>
        <w:numPr>
          <w:ilvl w:val="0"/>
          <w:numId w:val="55"/>
        </w:numPr>
        <w:tabs>
          <w:tab w:val="clear" w:pos="567"/>
          <w:tab w:val="left" w:pos="851"/>
        </w:tabs>
        <w:spacing w:line="240" w:lineRule="auto"/>
        <w:ind w:left="284" w:firstLine="425"/>
        <w:rPr>
          <w:rFonts w:cs="Times New Roman"/>
          <w:spacing w:val="1"/>
          <w:sz w:val="24"/>
          <w:szCs w:val="24"/>
        </w:rPr>
      </w:pPr>
      <w:proofErr w:type="gramStart"/>
      <w:r w:rsidRPr="00F650AE">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F650AE">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roofErr w:type="gramEnd"/>
    </w:p>
    <w:p w:rsidR="00AA4F8E" w:rsidRPr="00F650AE" w:rsidRDefault="00AA4F8E" w:rsidP="00550150">
      <w:pPr>
        <w:pStyle w:val="list-dash"/>
        <w:numPr>
          <w:ilvl w:val="0"/>
          <w:numId w:val="55"/>
        </w:numPr>
        <w:tabs>
          <w:tab w:val="clear" w:pos="567"/>
          <w:tab w:val="left" w:pos="851"/>
        </w:tabs>
        <w:spacing w:line="240" w:lineRule="auto"/>
        <w:ind w:left="284" w:firstLine="425"/>
        <w:rPr>
          <w:rFonts w:cs="Times New Roman"/>
          <w:sz w:val="24"/>
          <w:szCs w:val="24"/>
        </w:rPr>
      </w:pPr>
      <w:r w:rsidRPr="00F650AE">
        <w:rPr>
          <w:rFonts w:cs="Times New Roman"/>
          <w:sz w:val="24"/>
          <w:szCs w:val="24"/>
        </w:rPr>
        <w:t>прогнозировать содержание текста на основе заголовка;</w:t>
      </w:r>
    </w:p>
    <w:p w:rsidR="00AA4F8E" w:rsidRPr="00F650AE" w:rsidRDefault="00AA4F8E" w:rsidP="00550150">
      <w:pPr>
        <w:pStyle w:val="list-dash"/>
        <w:numPr>
          <w:ilvl w:val="0"/>
          <w:numId w:val="55"/>
        </w:numPr>
        <w:tabs>
          <w:tab w:val="clear" w:pos="567"/>
          <w:tab w:val="left" w:pos="851"/>
        </w:tabs>
        <w:spacing w:line="240" w:lineRule="auto"/>
        <w:ind w:left="284" w:firstLine="425"/>
        <w:rPr>
          <w:rFonts w:cs="Times New Roman"/>
          <w:sz w:val="24"/>
          <w:szCs w:val="24"/>
        </w:rPr>
      </w:pPr>
      <w:r w:rsidRPr="00F650AE">
        <w:rPr>
          <w:rFonts w:cs="Times New Roman"/>
          <w:sz w:val="24"/>
          <w:szCs w:val="24"/>
        </w:rPr>
        <w:t xml:space="preserve">читать про себя </w:t>
      </w:r>
      <w:proofErr w:type="spellStart"/>
      <w:r w:rsidRPr="00F650AE">
        <w:rPr>
          <w:rFonts w:cs="Times New Roman"/>
          <w:sz w:val="24"/>
          <w:szCs w:val="24"/>
        </w:rPr>
        <w:t>несплошные</w:t>
      </w:r>
      <w:proofErr w:type="spellEnd"/>
      <w:r w:rsidRPr="00F650AE">
        <w:rPr>
          <w:rFonts w:cs="Times New Roman"/>
          <w:sz w:val="24"/>
          <w:szCs w:val="24"/>
        </w:rPr>
        <w:t xml:space="preserve"> тексты (таблицы, диаграммы и т. д.) и понимать представленную в них информацию.</w:t>
      </w:r>
    </w:p>
    <w:p w:rsidR="00AA4F8E" w:rsidRPr="00F650AE" w:rsidRDefault="00AA4F8E" w:rsidP="00F650AE">
      <w:pPr>
        <w:pStyle w:val="h5Header"/>
        <w:spacing w:line="240" w:lineRule="auto"/>
        <w:rPr>
          <w:rFonts w:cs="Times New Roman"/>
          <w:b w:val="0"/>
          <w:i w:val="0"/>
          <w:sz w:val="24"/>
          <w:szCs w:val="24"/>
        </w:rPr>
      </w:pPr>
      <w:r w:rsidRPr="00F650AE">
        <w:rPr>
          <w:rStyle w:val="BoldItalic0"/>
          <w:rFonts w:cs="Times New Roman"/>
          <w:b/>
          <w:i/>
          <w:sz w:val="24"/>
          <w:szCs w:val="24"/>
        </w:rPr>
        <w:t>Письмо</w:t>
      </w:r>
      <w:r w:rsidRPr="00F650AE">
        <w:rPr>
          <w:rFonts w:cs="Times New Roman"/>
          <w:b w:val="0"/>
          <w:i w:val="0"/>
          <w:sz w:val="24"/>
          <w:szCs w:val="24"/>
        </w:rPr>
        <w:t xml:space="preserve"> </w:t>
      </w:r>
    </w:p>
    <w:p w:rsidR="00AA4F8E" w:rsidRPr="00F650AE" w:rsidRDefault="00AA4F8E" w:rsidP="00D5582B">
      <w:pPr>
        <w:pStyle w:val="list-dash"/>
        <w:numPr>
          <w:ilvl w:val="0"/>
          <w:numId w:val="56"/>
        </w:numPr>
        <w:tabs>
          <w:tab w:val="clear" w:pos="567"/>
          <w:tab w:val="left" w:pos="851"/>
        </w:tabs>
        <w:spacing w:line="240" w:lineRule="auto"/>
        <w:ind w:left="284" w:firstLine="425"/>
        <w:rPr>
          <w:rFonts w:cs="Times New Roman"/>
          <w:sz w:val="24"/>
          <w:szCs w:val="24"/>
        </w:rPr>
      </w:pPr>
      <w:r w:rsidRPr="00F650AE">
        <w:rPr>
          <w:rFonts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AA4F8E" w:rsidRPr="00F650AE" w:rsidRDefault="00AA4F8E" w:rsidP="00D5582B">
      <w:pPr>
        <w:pStyle w:val="list-dash"/>
        <w:numPr>
          <w:ilvl w:val="0"/>
          <w:numId w:val="56"/>
        </w:numPr>
        <w:tabs>
          <w:tab w:val="clear" w:pos="567"/>
          <w:tab w:val="left" w:pos="851"/>
        </w:tabs>
        <w:spacing w:line="240" w:lineRule="auto"/>
        <w:ind w:left="284" w:firstLine="425"/>
        <w:rPr>
          <w:rFonts w:cs="Times New Roman"/>
          <w:sz w:val="24"/>
          <w:szCs w:val="24"/>
        </w:rPr>
      </w:pPr>
      <w:r w:rsidRPr="00F650AE">
        <w:rPr>
          <w:rFonts w:cs="Times New Roman"/>
          <w:sz w:val="24"/>
          <w:szCs w:val="24"/>
        </w:rPr>
        <w:t>писать с опорой на образец поздравления с днем рождения, Новым годом, Рождеством с выражением пожеланий;</w:t>
      </w:r>
    </w:p>
    <w:p w:rsidR="00761FFB" w:rsidRPr="00F650AE" w:rsidRDefault="00AA4F8E" w:rsidP="00D5582B">
      <w:pPr>
        <w:pStyle w:val="list-dash"/>
        <w:numPr>
          <w:ilvl w:val="0"/>
          <w:numId w:val="56"/>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писать с опорой на образец электронное сообщение личного характера (объём сообщения — до 50 слов).  </w:t>
      </w:r>
    </w:p>
    <w:p w:rsidR="00AA4F8E" w:rsidRPr="00F650AE" w:rsidRDefault="00AA4F8E"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Языковые знания и навыки</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Фонетическая сторона речи</w:t>
      </w:r>
    </w:p>
    <w:p w:rsidR="00AA4F8E" w:rsidRPr="00F650AE" w:rsidRDefault="00AA4F8E" w:rsidP="00D5582B">
      <w:pPr>
        <w:pStyle w:val="list-dash"/>
        <w:numPr>
          <w:ilvl w:val="0"/>
          <w:numId w:val="57"/>
        </w:numPr>
        <w:tabs>
          <w:tab w:val="clear" w:pos="567"/>
          <w:tab w:val="left" w:pos="851"/>
        </w:tabs>
        <w:spacing w:line="240" w:lineRule="auto"/>
        <w:ind w:left="0" w:firstLine="709"/>
        <w:rPr>
          <w:rFonts w:cs="Times New Roman"/>
          <w:sz w:val="24"/>
          <w:szCs w:val="24"/>
        </w:rPr>
      </w:pPr>
      <w:r w:rsidRPr="00F650AE">
        <w:rPr>
          <w:rFonts w:cs="Times New Roman"/>
          <w:sz w:val="24"/>
          <w:szCs w:val="24"/>
        </w:rPr>
        <w:t>читать новые слова согласно основным правилам чтения;</w:t>
      </w:r>
    </w:p>
    <w:p w:rsidR="00AA4F8E" w:rsidRPr="00F650AE" w:rsidRDefault="00AA4F8E" w:rsidP="00D5582B">
      <w:pPr>
        <w:pStyle w:val="list-dash"/>
        <w:numPr>
          <w:ilvl w:val="0"/>
          <w:numId w:val="57"/>
        </w:numPr>
        <w:tabs>
          <w:tab w:val="clear" w:pos="567"/>
          <w:tab w:val="left" w:pos="851"/>
        </w:tabs>
        <w:spacing w:line="240" w:lineRule="auto"/>
        <w:ind w:left="0" w:firstLine="709"/>
        <w:rPr>
          <w:rFonts w:cs="Times New Roman"/>
          <w:sz w:val="24"/>
          <w:szCs w:val="24"/>
        </w:rPr>
      </w:pPr>
      <w:r w:rsidRPr="00F650AE">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Графика, орфография и пунктуация</w:t>
      </w:r>
    </w:p>
    <w:p w:rsidR="00AA4F8E" w:rsidRPr="00F650AE" w:rsidRDefault="00AA4F8E" w:rsidP="00D5582B">
      <w:pPr>
        <w:pStyle w:val="list-dash"/>
        <w:numPr>
          <w:ilvl w:val="0"/>
          <w:numId w:val="58"/>
        </w:numPr>
        <w:tabs>
          <w:tab w:val="clear" w:pos="567"/>
          <w:tab w:val="left" w:pos="851"/>
        </w:tabs>
        <w:spacing w:line="240" w:lineRule="auto"/>
        <w:ind w:left="0" w:firstLine="709"/>
        <w:rPr>
          <w:rFonts w:cs="Times New Roman"/>
          <w:sz w:val="24"/>
          <w:szCs w:val="24"/>
        </w:rPr>
      </w:pPr>
      <w:r w:rsidRPr="00F650AE">
        <w:rPr>
          <w:rFonts w:cs="Times New Roman"/>
          <w:sz w:val="24"/>
          <w:szCs w:val="24"/>
        </w:rPr>
        <w:t>правильно писать изученные слова;</w:t>
      </w:r>
    </w:p>
    <w:p w:rsidR="00AA4F8E" w:rsidRPr="00F650AE" w:rsidRDefault="00AA4F8E" w:rsidP="00D5582B">
      <w:pPr>
        <w:pStyle w:val="list-dash"/>
        <w:numPr>
          <w:ilvl w:val="0"/>
          <w:numId w:val="58"/>
        </w:numPr>
        <w:tabs>
          <w:tab w:val="clear" w:pos="567"/>
          <w:tab w:val="left" w:pos="851"/>
        </w:tabs>
        <w:spacing w:line="240" w:lineRule="auto"/>
        <w:ind w:left="0" w:firstLine="709"/>
        <w:rPr>
          <w:rFonts w:cs="Times New Roman"/>
          <w:sz w:val="24"/>
          <w:szCs w:val="24"/>
        </w:rPr>
      </w:pPr>
      <w:r w:rsidRPr="00F650AE">
        <w:rPr>
          <w:rFonts w:cs="Times New Roman"/>
          <w:sz w:val="24"/>
          <w:szCs w:val="24"/>
        </w:rPr>
        <w:lastRenderedPageBreak/>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Лексическая сторона речи</w:t>
      </w:r>
    </w:p>
    <w:p w:rsidR="00AA4F8E" w:rsidRPr="00F650AE" w:rsidRDefault="00AA4F8E" w:rsidP="00D5582B">
      <w:pPr>
        <w:pStyle w:val="list-dash"/>
        <w:numPr>
          <w:ilvl w:val="0"/>
          <w:numId w:val="59"/>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A4F8E" w:rsidRPr="00F650AE" w:rsidRDefault="00AA4F8E" w:rsidP="00D5582B">
      <w:pPr>
        <w:pStyle w:val="list-dash"/>
        <w:numPr>
          <w:ilvl w:val="0"/>
          <w:numId w:val="59"/>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F650AE">
        <w:rPr>
          <w:rFonts w:cs="Times New Roman"/>
          <w:sz w:val="24"/>
          <w:szCs w:val="24"/>
        </w:rPr>
        <w:t>er</w:t>
      </w:r>
      <w:proofErr w:type="spellEnd"/>
      <w:r w:rsidRPr="00F650AE">
        <w:rPr>
          <w:rFonts w:cs="Times New Roman"/>
          <w:sz w:val="24"/>
          <w:szCs w:val="24"/>
        </w:rPr>
        <w:t>/-</w:t>
      </w:r>
      <w:proofErr w:type="spellStart"/>
      <w:r w:rsidRPr="00F650AE">
        <w:rPr>
          <w:rFonts w:cs="Times New Roman"/>
          <w:sz w:val="24"/>
          <w:szCs w:val="24"/>
        </w:rPr>
        <w:t>or</w:t>
      </w:r>
      <w:proofErr w:type="spellEnd"/>
      <w:r w:rsidRPr="00F650AE">
        <w:rPr>
          <w:rFonts w:cs="Times New Roman"/>
          <w:sz w:val="24"/>
          <w:szCs w:val="24"/>
        </w:rPr>
        <w:t>, -</w:t>
      </w:r>
      <w:proofErr w:type="spellStart"/>
      <w:r w:rsidRPr="00F650AE">
        <w:rPr>
          <w:rFonts w:cs="Times New Roman"/>
          <w:sz w:val="24"/>
          <w:szCs w:val="24"/>
        </w:rPr>
        <w:t>ist</w:t>
      </w:r>
      <w:proofErr w:type="spellEnd"/>
      <w:r w:rsidRPr="00F650AE">
        <w:rPr>
          <w:rFonts w:cs="Times New Roman"/>
          <w:sz w:val="24"/>
          <w:szCs w:val="24"/>
        </w:rPr>
        <w:t xml:space="preserve">: </w:t>
      </w:r>
      <w:proofErr w:type="spellStart"/>
      <w:r w:rsidRPr="00F650AE">
        <w:rPr>
          <w:rFonts w:cs="Times New Roman"/>
          <w:sz w:val="24"/>
          <w:szCs w:val="24"/>
        </w:rPr>
        <w:t>teacher</w:t>
      </w:r>
      <w:proofErr w:type="spellEnd"/>
      <w:r w:rsidRPr="00F650AE">
        <w:rPr>
          <w:rFonts w:cs="Times New Roman"/>
          <w:sz w:val="24"/>
          <w:szCs w:val="24"/>
        </w:rPr>
        <w:t xml:space="preserve">, </w:t>
      </w:r>
      <w:proofErr w:type="spellStart"/>
      <w:r w:rsidRPr="00F650AE">
        <w:rPr>
          <w:rFonts w:cs="Times New Roman"/>
          <w:sz w:val="24"/>
          <w:szCs w:val="24"/>
        </w:rPr>
        <w:t>actor</w:t>
      </w:r>
      <w:proofErr w:type="spellEnd"/>
      <w:r w:rsidRPr="00F650AE">
        <w:rPr>
          <w:rFonts w:cs="Times New Roman"/>
          <w:sz w:val="24"/>
          <w:szCs w:val="24"/>
        </w:rPr>
        <w:t xml:space="preserve">, </w:t>
      </w:r>
      <w:proofErr w:type="spellStart"/>
      <w:r w:rsidRPr="00F650AE">
        <w:rPr>
          <w:rFonts w:cs="Times New Roman"/>
          <w:sz w:val="24"/>
          <w:szCs w:val="24"/>
        </w:rPr>
        <w:t>artist</w:t>
      </w:r>
      <w:proofErr w:type="spellEnd"/>
      <w:r w:rsidRPr="00F650AE">
        <w:rPr>
          <w:rFonts w:cs="Times New Roman"/>
          <w:sz w:val="24"/>
          <w:szCs w:val="24"/>
        </w:rPr>
        <w:t>), словосложения (</w:t>
      </w:r>
      <w:proofErr w:type="spellStart"/>
      <w:r w:rsidRPr="00F650AE">
        <w:rPr>
          <w:rFonts w:cs="Times New Roman"/>
          <w:sz w:val="24"/>
          <w:szCs w:val="24"/>
        </w:rPr>
        <w:t>blackboard</w:t>
      </w:r>
      <w:proofErr w:type="spellEnd"/>
      <w:r w:rsidRPr="00F650AE">
        <w:rPr>
          <w:rFonts w:cs="Times New Roman"/>
          <w:sz w:val="24"/>
          <w:szCs w:val="24"/>
        </w:rPr>
        <w:t>), конверсии (</w:t>
      </w:r>
      <w:proofErr w:type="spellStart"/>
      <w:r w:rsidRPr="00F650AE">
        <w:rPr>
          <w:rFonts w:cs="Times New Roman"/>
          <w:sz w:val="24"/>
          <w:szCs w:val="24"/>
        </w:rPr>
        <w:t>to</w:t>
      </w:r>
      <w:proofErr w:type="spellEnd"/>
      <w:r w:rsidRPr="00F650AE">
        <w:rPr>
          <w:rFonts w:cs="Times New Roman"/>
          <w:sz w:val="24"/>
          <w:szCs w:val="24"/>
        </w:rPr>
        <w:t xml:space="preserve"> </w:t>
      </w:r>
      <w:proofErr w:type="spellStart"/>
      <w:r w:rsidRPr="00F650AE">
        <w:rPr>
          <w:rFonts w:cs="Times New Roman"/>
          <w:sz w:val="24"/>
          <w:szCs w:val="24"/>
        </w:rPr>
        <w:t>play</w:t>
      </w:r>
      <w:proofErr w:type="spellEnd"/>
      <w:r w:rsidRPr="00F650AE">
        <w:rPr>
          <w:rFonts w:cs="Times New Roman"/>
          <w:sz w:val="24"/>
          <w:szCs w:val="24"/>
        </w:rPr>
        <w:t xml:space="preserve"> — a </w:t>
      </w:r>
      <w:proofErr w:type="spellStart"/>
      <w:r w:rsidRPr="00F650AE">
        <w:rPr>
          <w:rFonts w:cs="Times New Roman"/>
          <w:sz w:val="24"/>
          <w:szCs w:val="24"/>
        </w:rPr>
        <w:t>play</w:t>
      </w:r>
      <w:proofErr w:type="spellEnd"/>
      <w:r w:rsidRPr="00F650AE">
        <w:rPr>
          <w:rFonts w:cs="Times New Roman"/>
          <w:sz w:val="24"/>
          <w:szCs w:val="24"/>
        </w:rPr>
        <w:t>).</w:t>
      </w:r>
    </w:p>
    <w:p w:rsidR="00AA4F8E" w:rsidRPr="00F650AE" w:rsidRDefault="00AA4F8E" w:rsidP="00F650AE">
      <w:pPr>
        <w:pStyle w:val="h5Header"/>
        <w:spacing w:line="240" w:lineRule="auto"/>
        <w:rPr>
          <w:rStyle w:val="BoldItalic0"/>
          <w:rFonts w:cs="Times New Roman"/>
          <w:b/>
          <w:bCs/>
          <w:i/>
          <w:iCs/>
          <w:sz w:val="24"/>
          <w:szCs w:val="24"/>
        </w:rPr>
      </w:pPr>
      <w:r w:rsidRPr="00F650AE">
        <w:rPr>
          <w:rStyle w:val="BoldItalic0"/>
          <w:rFonts w:cs="Times New Roman"/>
          <w:b/>
          <w:i/>
          <w:sz w:val="24"/>
          <w:szCs w:val="24"/>
        </w:rPr>
        <w:t>Грамматическая сторона речи</w:t>
      </w:r>
    </w:p>
    <w:p w:rsidR="00AA4F8E" w:rsidRPr="00F650AE" w:rsidRDefault="00AA4F8E" w:rsidP="00D5582B">
      <w:pPr>
        <w:pStyle w:val="list-dash"/>
        <w:numPr>
          <w:ilvl w:val="0"/>
          <w:numId w:val="60"/>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w:t>
      </w:r>
      <w:proofErr w:type="spellStart"/>
      <w:r w:rsidRPr="00F650AE">
        <w:rPr>
          <w:rFonts w:cs="Times New Roman"/>
          <w:sz w:val="24"/>
          <w:szCs w:val="24"/>
        </w:rPr>
        <w:t>Present</w:t>
      </w:r>
      <w:proofErr w:type="spellEnd"/>
      <w:r w:rsidRPr="00F650AE">
        <w:rPr>
          <w:rFonts w:cs="Times New Roman"/>
          <w:sz w:val="24"/>
          <w:szCs w:val="24"/>
        </w:rPr>
        <w:t xml:space="preserve"> </w:t>
      </w:r>
      <w:proofErr w:type="spellStart"/>
      <w:r w:rsidRPr="00F650AE">
        <w:rPr>
          <w:rFonts w:cs="Times New Roman"/>
          <w:sz w:val="24"/>
          <w:szCs w:val="24"/>
        </w:rPr>
        <w:t>Continuous</w:t>
      </w:r>
      <w:proofErr w:type="spellEnd"/>
      <w:r w:rsidRPr="00F650AE">
        <w:rPr>
          <w:rFonts w:cs="Times New Roman"/>
          <w:sz w:val="24"/>
          <w:szCs w:val="24"/>
        </w:rPr>
        <w:t xml:space="preserve"> </w:t>
      </w:r>
      <w:proofErr w:type="spellStart"/>
      <w:r w:rsidRPr="00F650AE">
        <w:rPr>
          <w:rFonts w:cs="Times New Roman"/>
          <w:sz w:val="24"/>
          <w:szCs w:val="24"/>
        </w:rPr>
        <w:t>Tense</w:t>
      </w:r>
      <w:proofErr w:type="spellEnd"/>
      <w:r w:rsidRPr="00F650AE">
        <w:rPr>
          <w:rFonts w:cs="Times New Roman"/>
          <w:sz w:val="24"/>
          <w:szCs w:val="24"/>
        </w:rPr>
        <w:t xml:space="preserve"> в повествовательных (утвердительных и отрицательных), вопросительных (общий и специальный вопрос) предложениях;</w:t>
      </w:r>
    </w:p>
    <w:p w:rsidR="00AA4F8E" w:rsidRPr="00F650AE" w:rsidRDefault="00AA4F8E" w:rsidP="00D5582B">
      <w:pPr>
        <w:pStyle w:val="list-dash"/>
        <w:numPr>
          <w:ilvl w:val="0"/>
          <w:numId w:val="60"/>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конструкцию </w:t>
      </w:r>
      <w:proofErr w:type="spellStart"/>
      <w:r w:rsidRPr="00F650AE">
        <w:rPr>
          <w:rFonts w:cs="Times New Roman"/>
          <w:sz w:val="24"/>
          <w:szCs w:val="24"/>
        </w:rPr>
        <w:t>to</w:t>
      </w:r>
      <w:proofErr w:type="spellEnd"/>
      <w:r w:rsidRPr="00F650AE">
        <w:rPr>
          <w:rFonts w:cs="Times New Roman"/>
          <w:sz w:val="24"/>
          <w:szCs w:val="24"/>
        </w:rPr>
        <w:t xml:space="preserve"> </w:t>
      </w:r>
      <w:proofErr w:type="spellStart"/>
      <w:r w:rsidRPr="00F650AE">
        <w:rPr>
          <w:rFonts w:cs="Times New Roman"/>
          <w:sz w:val="24"/>
          <w:szCs w:val="24"/>
        </w:rPr>
        <w:t>be</w:t>
      </w:r>
      <w:proofErr w:type="spellEnd"/>
      <w:r w:rsidRPr="00F650AE">
        <w:rPr>
          <w:rFonts w:cs="Times New Roman"/>
          <w:sz w:val="24"/>
          <w:szCs w:val="24"/>
        </w:rPr>
        <w:t xml:space="preserve"> </w:t>
      </w:r>
      <w:proofErr w:type="spellStart"/>
      <w:r w:rsidRPr="00F650AE">
        <w:rPr>
          <w:rFonts w:cs="Times New Roman"/>
          <w:sz w:val="24"/>
          <w:szCs w:val="24"/>
        </w:rPr>
        <w:t>going</w:t>
      </w:r>
      <w:proofErr w:type="spellEnd"/>
      <w:r w:rsidRPr="00F650AE">
        <w:rPr>
          <w:rFonts w:cs="Times New Roman"/>
          <w:sz w:val="24"/>
          <w:szCs w:val="24"/>
        </w:rPr>
        <w:t xml:space="preserve"> </w:t>
      </w:r>
      <w:proofErr w:type="spellStart"/>
      <w:r w:rsidRPr="00F650AE">
        <w:rPr>
          <w:rFonts w:cs="Times New Roman"/>
          <w:sz w:val="24"/>
          <w:szCs w:val="24"/>
        </w:rPr>
        <w:t>to</w:t>
      </w:r>
      <w:proofErr w:type="spellEnd"/>
      <w:r w:rsidRPr="00F650AE">
        <w:rPr>
          <w:rFonts w:cs="Times New Roman"/>
          <w:sz w:val="24"/>
          <w:szCs w:val="24"/>
        </w:rPr>
        <w:t xml:space="preserve"> и </w:t>
      </w:r>
      <w:proofErr w:type="spellStart"/>
      <w:r w:rsidRPr="00F650AE">
        <w:rPr>
          <w:rFonts w:cs="Times New Roman"/>
          <w:sz w:val="24"/>
          <w:szCs w:val="24"/>
        </w:rPr>
        <w:t>Future</w:t>
      </w:r>
      <w:proofErr w:type="spellEnd"/>
      <w:r w:rsidRPr="00F650AE">
        <w:rPr>
          <w:rFonts w:cs="Times New Roman"/>
          <w:sz w:val="24"/>
          <w:szCs w:val="24"/>
        </w:rPr>
        <w:t xml:space="preserve"> </w:t>
      </w:r>
      <w:proofErr w:type="spellStart"/>
      <w:r w:rsidRPr="00F650AE">
        <w:rPr>
          <w:rFonts w:cs="Times New Roman"/>
          <w:sz w:val="24"/>
          <w:szCs w:val="24"/>
        </w:rPr>
        <w:t>Simple</w:t>
      </w:r>
      <w:proofErr w:type="spellEnd"/>
      <w:r w:rsidRPr="00F650AE">
        <w:rPr>
          <w:rFonts w:cs="Times New Roman"/>
          <w:sz w:val="24"/>
          <w:szCs w:val="24"/>
        </w:rPr>
        <w:t xml:space="preserve"> </w:t>
      </w:r>
      <w:proofErr w:type="spellStart"/>
      <w:r w:rsidRPr="00F650AE">
        <w:rPr>
          <w:rFonts w:cs="Times New Roman"/>
          <w:sz w:val="24"/>
          <w:szCs w:val="24"/>
        </w:rPr>
        <w:t>Tense</w:t>
      </w:r>
      <w:proofErr w:type="spellEnd"/>
      <w:r w:rsidRPr="00F650AE">
        <w:rPr>
          <w:rFonts w:cs="Times New Roman"/>
          <w:sz w:val="24"/>
          <w:szCs w:val="24"/>
        </w:rPr>
        <w:t xml:space="preserve"> для выражения будущего действия;</w:t>
      </w:r>
    </w:p>
    <w:p w:rsidR="00AA4F8E" w:rsidRPr="00F650AE" w:rsidRDefault="00AA4F8E" w:rsidP="00D5582B">
      <w:pPr>
        <w:pStyle w:val="list-dash"/>
        <w:numPr>
          <w:ilvl w:val="0"/>
          <w:numId w:val="60"/>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модальные глаголы долженствования </w:t>
      </w:r>
      <w:proofErr w:type="spellStart"/>
      <w:r w:rsidRPr="00F650AE">
        <w:rPr>
          <w:rFonts w:cs="Times New Roman"/>
          <w:sz w:val="24"/>
          <w:szCs w:val="24"/>
        </w:rPr>
        <w:t>must</w:t>
      </w:r>
      <w:proofErr w:type="spellEnd"/>
      <w:r w:rsidRPr="00F650AE">
        <w:rPr>
          <w:rFonts w:cs="Times New Roman"/>
          <w:sz w:val="24"/>
          <w:szCs w:val="24"/>
        </w:rPr>
        <w:t xml:space="preserve"> и </w:t>
      </w:r>
      <w:proofErr w:type="spellStart"/>
      <w:r w:rsidRPr="00F650AE">
        <w:rPr>
          <w:rFonts w:cs="Times New Roman"/>
          <w:sz w:val="24"/>
          <w:szCs w:val="24"/>
        </w:rPr>
        <w:t>have</w:t>
      </w:r>
      <w:proofErr w:type="spellEnd"/>
      <w:r w:rsidRPr="00F650AE">
        <w:rPr>
          <w:rFonts w:cs="Times New Roman"/>
          <w:sz w:val="24"/>
          <w:szCs w:val="24"/>
        </w:rPr>
        <w:t xml:space="preserve"> </w:t>
      </w:r>
      <w:proofErr w:type="spellStart"/>
      <w:r w:rsidRPr="00F650AE">
        <w:rPr>
          <w:rFonts w:cs="Times New Roman"/>
          <w:sz w:val="24"/>
          <w:szCs w:val="24"/>
        </w:rPr>
        <w:t>to</w:t>
      </w:r>
      <w:proofErr w:type="spellEnd"/>
      <w:r w:rsidRPr="00F650AE">
        <w:rPr>
          <w:rFonts w:cs="Times New Roman"/>
          <w:sz w:val="24"/>
          <w:szCs w:val="24"/>
        </w:rPr>
        <w:t>;</w:t>
      </w:r>
    </w:p>
    <w:p w:rsidR="00AA4F8E" w:rsidRPr="00F650AE" w:rsidRDefault="00AA4F8E" w:rsidP="00D5582B">
      <w:pPr>
        <w:pStyle w:val="list-dash"/>
        <w:numPr>
          <w:ilvl w:val="0"/>
          <w:numId w:val="60"/>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отрицательное местоимение </w:t>
      </w:r>
      <w:proofErr w:type="spellStart"/>
      <w:r w:rsidRPr="00F650AE">
        <w:rPr>
          <w:rFonts w:cs="Times New Roman"/>
          <w:sz w:val="24"/>
          <w:szCs w:val="24"/>
        </w:rPr>
        <w:t>no</w:t>
      </w:r>
      <w:proofErr w:type="spellEnd"/>
      <w:r w:rsidRPr="00F650AE">
        <w:rPr>
          <w:rFonts w:cs="Times New Roman"/>
          <w:sz w:val="24"/>
          <w:szCs w:val="24"/>
        </w:rPr>
        <w:t>;</w:t>
      </w:r>
    </w:p>
    <w:p w:rsidR="00AA4F8E" w:rsidRPr="00F650AE" w:rsidRDefault="00AA4F8E" w:rsidP="00D5582B">
      <w:pPr>
        <w:pStyle w:val="list-dash"/>
        <w:numPr>
          <w:ilvl w:val="0"/>
          <w:numId w:val="60"/>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F650AE">
        <w:rPr>
          <w:rFonts w:cs="Times New Roman"/>
          <w:sz w:val="24"/>
          <w:szCs w:val="24"/>
        </w:rPr>
        <w:t>good</w:t>
      </w:r>
      <w:proofErr w:type="spellEnd"/>
      <w:r w:rsidRPr="00F650AE">
        <w:rPr>
          <w:rFonts w:cs="Times New Roman"/>
          <w:sz w:val="24"/>
          <w:szCs w:val="24"/>
        </w:rPr>
        <w:t xml:space="preserve"> — </w:t>
      </w:r>
      <w:proofErr w:type="spellStart"/>
      <w:r w:rsidRPr="00F650AE">
        <w:rPr>
          <w:rFonts w:cs="Times New Roman"/>
          <w:sz w:val="24"/>
          <w:szCs w:val="24"/>
        </w:rPr>
        <w:t>better</w:t>
      </w:r>
      <w:proofErr w:type="spellEnd"/>
      <w:r w:rsidRPr="00F650AE">
        <w:rPr>
          <w:rFonts w:cs="Times New Roman"/>
          <w:sz w:val="24"/>
          <w:szCs w:val="24"/>
        </w:rPr>
        <w:t> — (</w:t>
      </w:r>
      <w:proofErr w:type="spellStart"/>
      <w:r w:rsidRPr="00F650AE">
        <w:rPr>
          <w:rFonts w:cs="Times New Roman"/>
          <w:sz w:val="24"/>
          <w:szCs w:val="24"/>
        </w:rPr>
        <w:t>the</w:t>
      </w:r>
      <w:proofErr w:type="spellEnd"/>
      <w:r w:rsidRPr="00F650AE">
        <w:rPr>
          <w:rFonts w:cs="Times New Roman"/>
          <w:sz w:val="24"/>
          <w:szCs w:val="24"/>
        </w:rPr>
        <w:t xml:space="preserve">) </w:t>
      </w:r>
      <w:proofErr w:type="spellStart"/>
      <w:r w:rsidRPr="00F650AE">
        <w:rPr>
          <w:rFonts w:cs="Times New Roman"/>
          <w:sz w:val="24"/>
          <w:szCs w:val="24"/>
        </w:rPr>
        <w:t>best</w:t>
      </w:r>
      <w:proofErr w:type="spellEnd"/>
      <w:r w:rsidRPr="00F650AE">
        <w:rPr>
          <w:rFonts w:cs="Times New Roman"/>
          <w:sz w:val="24"/>
          <w:szCs w:val="24"/>
        </w:rPr>
        <w:t xml:space="preserve">, </w:t>
      </w:r>
      <w:proofErr w:type="spellStart"/>
      <w:r w:rsidRPr="00F650AE">
        <w:rPr>
          <w:rFonts w:cs="Times New Roman"/>
          <w:sz w:val="24"/>
          <w:szCs w:val="24"/>
        </w:rPr>
        <w:t>bad</w:t>
      </w:r>
      <w:proofErr w:type="spellEnd"/>
      <w:r w:rsidRPr="00F650AE">
        <w:rPr>
          <w:rFonts w:cs="Times New Roman"/>
          <w:sz w:val="24"/>
          <w:szCs w:val="24"/>
        </w:rPr>
        <w:t xml:space="preserve"> — </w:t>
      </w:r>
      <w:proofErr w:type="spellStart"/>
      <w:r w:rsidRPr="00F650AE">
        <w:rPr>
          <w:rFonts w:cs="Times New Roman"/>
          <w:sz w:val="24"/>
          <w:szCs w:val="24"/>
        </w:rPr>
        <w:t>worse</w:t>
      </w:r>
      <w:proofErr w:type="spellEnd"/>
      <w:r w:rsidRPr="00F650AE">
        <w:rPr>
          <w:rFonts w:cs="Times New Roman"/>
          <w:sz w:val="24"/>
          <w:szCs w:val="24"/>
        </w:rPr>
        <w:t> — (</w:t>
      </w:r>
      <w:proofErr w:type="spellStart"/>
      <w:r w:rsidRPr="00F650AE">
        <w:rPr>
          <w:rFonts w:cs="Times New Roman"/>
          <w:sz w:val="24"/>
          <w:szCs w:val="24"/>
        </w:rPr>
        <w:t>the</w:t>
      </w:r>
      <w:proofErr w:type="spellEnd"/>
      <w:r w:rsidRPr="00F650AE">
        <w:rPr>
          <w:rFonts w:cs="Times New Roman"/>
          <w:sz w:val="24"/>
          <w:szCs w:val="24"/>
        </w:rPr>
        <w:t xml:space="preserve">) </w:t>
      </w:r>
      <w:proofErr w:type="spellStart"/>
      <w:r w:rsidRPr="00F650AE">
        <w:rPr>
          <w:rFonts w:cs="Times New Roman"/>
          <w:sz w:val="24"/>
          <w:szCs w:val="24"/>
        </w:rPr>
        <w:t>worst</w:t>
      </w:r>
      <w:proofErr w:type="spellEnd"/>
      <w:r w:rsidRPr="00F650AE">
        <w:rPr>
          <w:rFonts w:cs="Times New Roman"/>
          <w:sz w:val="24"/>
          <w:szCs w:val="24"/>
        </w:rPr>
        <w:t>);</w:t>
      </w:r>
    </w:p>
    <w:p w:rsidR="00AA4F8E" w:rsidRPr="00F650AE" w:rsidRDefault="00AA4F8E" w:rsidP="00D5582B">
      <w:pPr>
        <w:pStyle w:val="list-dash"/>
        <w:numPr>
          <w:ilvl w:val="0"/>
          <w:numId w:val="60"/>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наречия времени;</w:t>
      </w:r>
    </w:p>
    <w:p w:rsidR="00AA4F8E" w:rsidRPr="00F650AE" w:rsidRDefault="00AA4F8E" w:rsidP="00D5582B">
      <w:pPr>
        <w:pStyle w:val="list-dash"/>
        <w:numPr>
          <w:ilvl w:val="0"/>
          <w:numId w:val="60"/>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обозначение даты и года;</w:t>
      </w:r>
    </w:p>
    <w:p w:rsidR="00E23CC6" w:rsidRDefault="00AA4F8E" w:rsidP="00D5582B">
      <w:pPr>
        <w:pStyle w:val="list-dash"/>
        <w:numPr>
          <w:ilvl w:val="0"/>
          <w:numId w:val="60"/>
        </w:numPr>
        <w:tabs>
          <w:tab w:val="clear" w:pos="567"/>
          <w:tab w:val="left" w:pos="851"/>
        </w:tabs>
        <w:spacing w:line="240" w:lineRule="auto"/>
        <w:ind w:left="0" w:firstLine="709"/>
        <w:rPr>
          <w:rFonts w:cs="Times New Roman"/>
          <w:sz w:val="24"/>
          <w:szCs w:val="24"/>
        </w:rPr>
      </w:pPr>
      <w:r w:rsidRPr="00F650AE">
        <w:rPr>
          <w:rFonts w:cs="Times New Roman"/>
          <w:sz w:val="24"/>
          <w:szCs w:val="24"/>
        </w:rPr>
        <w:t>распознавать и употреблять в устной и письменной речи обозначение времени.</w:t>
      </w:r>
    </w:p>
    <w:p w:rsidR="000C315A" w:rsidRDefault="000C315A" w:rsidP="000C315A">
      <w:pPr>
        <w:pStyle w:val="list-dash"/>
        <w:numPr>
          <w:ilvl w:val="0"/>
          <w:numId w:val="0"/>
        </w:numPr>
        <w:tabs>
          <w:tab w:val="clear" w:pos="567"/>
          <w:tab w:val="left" w:pos="851"/>
        </w:tabs>
        <w:spacing w:line="240" w:lineRule="auto"/>
        <w:ind w:left="567" w:hanging="340"/>
        <w:rPr>
          <w:rFonts w:cs="Times New Roman"/>
          <w:sz w:val="24"/>
          <w:szCs w:val="24"/>
        </w:rPr>
      </w:pPr>
    </w:p>
    <w:p w:rsidR="000C315A" w:rsidRPr="00F650AE" w:rsidRDefault="000C315A" w:rsidP="000C315A">
      <w:pPr>
        <w:pStyle w:val="list-dash"/>
        <w:numPr>
          <w:ilvl w:val="0"/>
          <w:numId w:val="0"/>
        </w:numPr>
        <w:tabs>
          <w:tab w:val="clear" w:pos="567"/>
          <w:tab w:val="left" w:pos="851"/>
        </w:tabs>
        <w:spacing w:line="240" w:lineRule="auto"/>
        <w:ind w:left="567" w:hanging="340"/>
        <w:rPr>
          <w:rFonts w:cs="Times New Roman"/>
          <w:sz w:val="24"/>
          <w:szCs w:val="24"/>
        </w:rPr>
      </w:pPr>
    </w:p>
    <w:p w:rsidR="00AA4F8E" w:rsidRPr="00F650AE" w:rsidRDefault="00AA4F8E"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lastRenderedPageBreak/>
        <w:t>Социокультурные знания и умения</w:t>
      </w:r>
    </w:p>
    <w:p w:rsidR="00AA4F8E" w:rsidRPr="00F650AE" w:rsidRDefault="00AA4F8E" w:rsidP="00D5582B">
      <w:pPr>
        <w:pStyle w:val="list-dash"/>
        <w:numPr>
          <w:ilvl w:val="0"/>
          <w:numId w:val="61"/>
        </w:numPr>
        <w:tabs>
          <w:tab w:val="clear" w:pos="567"/>
          <w:tab w:val="left" w:pos="851"/>
        </w:tabs>
        <w:spacing w:line="240" w:lineRule="auto"/>
        <w:ind w:left="0" w:firstLine="709"/>
        <w:rPr>
          <w:rFonts w:cs="Times New Roman"/>
          <w:sz w:val="24"/>
          <w:szCs w:val="24"/>
        </w:rPr>
      </w:pPr>
      <w:proofErr w:type="gramStart"/>
      <w:r w:rsidRPr="00F650AE">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AA4F8E" w:rsidRPr="00F650AE" w:rsidRDefault="00AA4F8E" w:rsidP="00D5582B">
      <w:pPr>
        <w:pStyle w:val="list-dash"/>
        <w:numPr>
          <w:ilvl w:val="0"/>
          <w:numId w:val="61"/>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знать названия родной страны и страны/стран изучаемого языка; </w:t>
      </w:r>
    </w:p>
    <w:p w:rsidR="00AA4F8E" w:rsidRPr="00F650AE" w:rsidRDefault="00AA4F8E" w:rsidP="00D5582B">
      <w:pPr>
        <w:pStyle w:val="list-dash"/>
        <w:numPr>
          <w:ilvl w:val="0"/>
          <w:numId w:val="61"/>
        </w:numPr>
        <w:tabs>
          <w:tab w:val="clear" w:pos="567"/>
          <w:tab w:val="left" w:pos="851"/>
        </w:tabs>
        <w:spacing w:line="240" w:lineRule="auto"/>
        <w:ind w:left="0" w:firstLine="709"/>
        <w:rPr>
          <w:rFonts w:cs="Times New Roman"/>
          <w:sz w:val="24"/>
          <w:szCs w:val="24"/>
        </w:rPr>
      </w:pPr>
      <w:r w:rsidRPr="00F650AE">
        <w:rPr>
          <w:rFonts w:cs="Times New Roman"/>
          <w:sz w:val="24"/>
          <w:szCs w:val="24"/>
        </w:rPr>
        <w:t>знать некоторых литературных персонажей;</w:t>
      </w:r>
    </w:p>
    <w:p w:rsidR="00AA4F8E" w:rsidRPr="00F650AE" w:rsidRDefault="00AA4F8E" w:rsidP="00D5582B">
      <w:pPr>
        <w:pStyle w:val="list-dash"/>
        <w:numPr>
          <w:ilvl w:val="0"/>
          <w:numId w:val="61"/>
        </w:numPr>
        <w:tabs>
          <w:tab w:val="clear" w:pos="567"/>
          <w:tab w:val="left" w:pos="851"/>
        </w:tabs>
        <w:spacing w:line="240" w:lineRule="auto"/>
        <w:ind w:left="0" w:firstLine="709"/>
        <w:rPr>
          <w:rFonts w:cs="Times New Roman"/>
          <w:sz w:val="24"/>
          <w:szCs w:val="24"/>
        </w:rPr>
      </w:pPr>
      <w:r w:rsidRPr="00F650AE">
        <w:rPr>
          <w:rFonts w:cs="Times New Roman"/>
          <w:sz w:val="24"/>
          <w:szCs w:val="24"/>
        </w:rPr>
        <w:t>знать небольшие произведения детского фольклора (рифмовки, песни);</w:t>
      </w:r>
    </w:p>
    <w:p w:rsidR="00AA4F8E" w:rsidRPr="006B293A" w:rsidRDefault="00AA4F8E" w:rsidP="00D5582B">
      <w:pPr>
        <w:pStyle w:val="list-dash"/>
        <w:numPr>
          <w:ilvl w:val="0"/>
          <w:numId w:val="61"/>
        </w:numPr>
        <w:tabs>
          <w:tab w:val="clear" w:pos="567"/>
          <w:tab w:val="left" w:pos="851"/>
        </w:tabs>
        <w:spacing w:line="240" w:lineRule="auto"/>
        <w:ind w:left="0" w:firstLine="709"/>
        <w:rPr>
          <w:rFonts w:cs="Times New Roman"/>
          <w:sz w:val="24"/>
          <w:szCs w:val="24"/>
        </w:rPr>
      </w:pPr>
      <w:r w:rsidRPr="00F650AE">
        <w:rPr>
          <w:rFonts w:cs="Times New Roman"/>
          <w:sz w:val="24"/>
          <w:szCs w:val="24"/>
        </w:rPr>
        <w:t>кратко представлять свою страну на иностранном языке в рамках изучаемой тематики.</w:t>
      </w:r>
    </w:p>
    <w:p w:rsidR="00911A3D" w:rsidRPr="00F650AE" w:rsidRDefault="00911A3D" w:rsidP="006B293A">
      <w:pPr>
        <w:shd w:val="clear" w:color="auto" w:fill="FFFFFF"/>
        <w:ind w:firstLine="227"/>
        <w:jc w:val="both"/>
      </w:pPr>
      <w:r w:rsidRPr="00F650AE">
        <w:t xml:space="preserve">Предметные результаты по </w:t>
      </w:r>
      <w:r w:rsidRPr="00F650AE">
        <w:rPr>
          <w:b/>
          <w:i/>
        </w:rPr>
        <w:t>учебному предмету "Математика"</w:t>
      </w:r>
      <w:r w:rsidRPr="00F650AE">
        <w:t xml:space="preserve"> </w:t>
      </w:r>
      <w:r w:rsidRPr="00F650AE">
        <w:rPr>
          <w:b/>
        </w:rPr>
        <w:t>предметной области "Математика и информатика"</w:t>
      </w:r>
      <w:r w:rsidRPr="00F650AE">
        <w:t xml:space="preserve"> должны обеспечивать:</w:t>
      </w:r>
    </w:p>
    <w:p w:rsidR="00C36F88" w:rsidRPr="00F650AE" w:rsidRDefault="00C36F88" w:rsidP="00F650AE">
      <w:pPr>
        <w:pStyle w:val="body"/>
        <w:spacing w:line="240" w:lineRule="auto"/>
        <w:rPr>
          <w:rFonts w:cs="Times New Roman"/>
          <w:sz w:val="24"/>
          <w:szCs w:val="24"/>
        </w:rPr>
      </w:pPr>
      <w:r w:rsidRPr="00F650AE">
        <w:rPr>
          <w:rFonts w:cs="Times New Roman"/>
          <w:sz w:val="24"/>
          <w:szCs w:val="24"/>
        </w:rPr>
        <w:t xml:space="preserve">К концу обучения в </w:t>
      </w:r>
      <w:r w:rsidRPr="00F650AE">
        <w:rPr>
          <w:rStyle w:val="Bold"/>
          <w:rFonts w:cs="Times New Roman"/>
          <w:sz w:val="24"/>
          <w:szCs w:val="24"/>
        </w:rPr>
        <w:t>первом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читать, записывать, сравнивать, упорядочивать числа от 0 до 20;</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пересчитывать различные объекты, устанавливать порядковый номер объекта;</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находить числа, большие/меньшие данного числа на заданное число;</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решать текстовые задачи в одно действие на сложение и вычитание: выделять условие и требование (вопрос);</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 xml:space="preserve">сравнивать объекты по длине, устанавливая между ними соотношение длиннее/короче (выше/ниже, шире/уже); </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 xml:space="preserve">знать и использовать единицу длины — сантиметр; измерять длину отрезка, чертить отрезок заданной длины (в </w:t>
      </w:r>
      <w:proofErr w:type="gramStart"/>
      <w:r w:rsidRPr="00F650AE">
        <w:rPr>
          <w:rFonts w:cs="Times New Roman"/>
          <w:sz w:val="24"/>
          <w:szCs w:val="24"/>
        </w:rPr>
        <w:t>см</w:t>
      </w:r>
      <w:proofErr w:type="gramEnd"/>
      <w:r w:rsidRPr="00F650AE">
        <w:rPr>
          <w:rFonts w:cs="Times New Roman"/>
          <w:sz w:val="24"/>
          <w:szCs w:val="24"/>
        </w:rPr>
        <w:t xml:space="preserve">); </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различать число и цифру;</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lastRenderedPageBreak/>
        <w:t>распознавать геометрические фигуры: круг, треугольник, прямоугольник (квадрат), отрезок;</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 xml:space="preserve">устанавливать между объектами соотношения: слева/справа, дальше/ближе, </w:t>
      </w:r>
      <w:proofErr w:type="gramStart"/>
      <w:r w:rsidRPr="00F650AE">
        <w:rPr>
          <w:rFonts w:cs="Times New Roman"/>
          <w:sz w:val="24"/>
          <w:szCs w:val="24"/>
        </w:rPr>
        <w:t>между</w:t>
      </w:r>
      <w:proofErr w:type="gramEnd"/>
      <w:r w:rsidRPr="00F650AE">
        <w:rPr>
          <w:rFonts w:cs="Times New Roman"/>
          <w:sz w:val="24"/>
          <w:szCs w:val="24"/>
        </w:rPr>
        <w:t>, перед/за, над/под;</w:t>
      </w:r>
    </w:p>
    <w:p w:rsidR="00C36F88" w:rsidRPr="00F650AE" w:rsidRDefault="00C36F88" w:rsidP="000F4347">
      <w:pPr>
        <w:pStyle w:val="list-dash"/>
        <w:numPr>
          <w:ilvl w:val="0"/>
          <w:numId w:val="71"/>
        </w:numPr>
        <w:spacing w:line="240" w:lineRule="auto"/>
        <w:ind w:left="0" w:firstLine="567"/>
        <w:rPr>
          <w:rFonts w:cs="Times New Roman"/>
          <w:spacing w:val="-1"/>
          <w:sz w:val="24"/>
          <w:szCs w:val="24"/>
        </w:rPr>
      </w:pPr>
      <w:r w:rsidRPr="00F650AE">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различать строки и столбцы таблицы, вносить данное в таблицу, извлекать данное/данные из таблицы;</w:t>
      </w:r>
    </w:p>
    <w:p w:rsidR="00C36F88" w:rsidRPr="00F650AE"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сравнивать два объекта (числа, геометрические фигуры);</w:t>
      </w:r>
    </w:p>
    <w:p w:rsidR="00C36F88" w:rsidRPr="006B293A" w:rsidRDefault="00C36F88" w:rsidP="000F4347">
      <w:pPr>
        <w:pStyle w:val="list-dash"/>
        <w:numPr>
          <w:ilvl w:val="0"/>
          <w:numId w:val="71"/>
        </w:numPr>
        <w:spacing w:line="240" w:lineRule="auto"/>
        <w:ind w:left="0" w:firstLine="567"/>
        <w:rPr>
          <w:rFonts w:cs="Times New Roman"/>
          <w:sz w:val="24"/>
          <w:szCs w:val="24"/>
        </w:rPr>
      </w:pPr>
      <w:r w:rsidRPr="00F650AE">
        <w:rPr>
          <w:rFonts w:cs="Times New Roman"/>
          <w:sz w:val="24"/>
          <w:szCs w:val="24"/>
        </w:rPr>
        <w:t>распределять объекты на две группы по заданному основанию.</w:t>
      </w:r>
    </w:p>
    <w:p w:rsidR="00C36F88" w:rsidRPr="00F650AE" w:rsidRDefault="00C36F88" w:rsidP="00F650AE">
      <w:pPr>
        <w:pStyle w:val="body"/>
        <w:spacing w:line="240" w:lineRule="auto"/>
        <w:rPr>
          <w:rFonts w:cs="Times New Roman"/>
          <w:sz w:val="24"/>
          <w:szCs w:val="24"/>
        </w:rPr>
      </w:pPr>
      <w:r w:rsidRPr="00F650AE">
        <w:rPr>
          <w:rFonts w:cs="Times New Roman"/>
          <w:sz w:val="24"/>
          <w:szCs w:val="24"/>
        </w:rPr>
        <w:t xml:space="preserve">К концу обучения во </w:t>
      </w:r>
      <w:r w:rsidRPr="00F650AE">
        <w:rPr>
          <w:rStyle w:val="Bold"/>
          <w:rFonts w:cs="Times New Roman"/>
          <w:sz w:val="24"/>
          <w:szCs w:val="24"/>
        </w:rPr>
        <w:t>втором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читать, записывать, сравнивать, упорядочивать числа в пределах 100;</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C36F88" w:rsidRPr="00F650AE" w:rsidRDefault="00C36F88" w:rsidP="000F4347">
      <w:pPr>
        <w:pStyle w:val="list-dash"/>
        <w:numPr>
          <w:ilvl w:val="0"/>
          <w:numId w:val="72"/>
        </w:numPr>
        <w:spacing w:line="240" w:lineRule="auto"/>
        <w:ind w:left="0" w:firstLine="567"/>
        <w:rPr>
          <w:rFonts w:cs="Times New Roman"/>
          <w:spacing w:val="3"/>
          <w:sz w:val="24"/>
          <w:szCs w:val="24"/>
        </w:rPr>
      </w:pPr>
      <w:r w:rsidRPr="00F650AE">
        <w:rPr>
          <w:rFonts w:cs="Times New Roman"/>
          <w:spacing w:val="3"/>
          <w:sz w:val="24"/>
          <w:szCs w:val="24"/>
        </w:rPr>
        <w:t xml:space="preserve">выполнять арифметические действия: сложение и вычитание, в пределах 100 — устно и письменно; </w:t>
      </w:r>
      <w:proofErr w:type="gramStart"/>
      <w:r w:rsidRPr="00F650AE">
        <w:rPr>
          <w:rFonts w:cs="Times New Roman"/>
          <w:spacing w:val="3"/>
          <w:sz w:val="24"/>
          <w:szCs w:val="24"/>
        </w:rPr>
        <w:t>умножение</w:t>
      </w:r>
      <w:proofErr w:type="gramEnd"/>
      <w:r w:rsidRPr="00F650AE">
        <w:rPr>
          <w:rFonts w:cs="Times New Roman"/>
          <w:spacing w:val="3"/>
          <w:sz w:val="24"/>
          <w:szCs w:val="24"/>
        </w:rPr>
        <w:t xml:space="preserve"> и деление в пределах 50 с использованием таблицы умножения; </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находить неизвестный компонент сложения, вычитания;</w:t>
      </w:r>
    </w:p>
    <w:p w:rsidR="00C36F88" w:rsidRPr="00F650AE" w:rsidRDefault="00C36F88" w:rsidP="000F4347">
      <w:pPr>
        <w:pStyle w:val="list-dash"/>
        <w:numPr>
          <w:ilvl w:val="0"/>
          <w:numId w:val="72"/>
        </w:numPr>
        <w:spacing w:line="240" w:lineRule="auto"/>
        <w:ind w:left="0" w:firstLine="567"/>
        <w:rPr>
          <w:rFonts w:cs="Times New Roman"/>
          <w:sz w:val="24"/>
          <w:szCs w:val="24"/>
        </w:rPr>
      </w:pPr>
      <w:proofErr w:type="gramStart"/>
      <w:r w:rsidRPr="00F650AE">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C36F88" w:rsidRPr="00F650AE" w:rsidRDefault="00C36F88" w:rsidP="000F4347">
      <w:pPr>
        <w:pStyle w:val="list-dash"/>
        <w:numPr>
          <w:ilvl w:val="0"/>
          <w:numId w:val="72"/>
        </w:numPr>
        <w:spacing w:line="240" w:lineRule="auto"/>
        <w:ind w:left="0" w:firstLine="567"/>
        <w:rPr>
          <w:rFonts w:cs="Times New Roman"/>
          <w:spacing w:val="-2"/>
          <w:sz w:val="24"/>
          <w:szCs w:val="24"/>
        </w:rPr>
      </w:pPr>
      <w:r w:rsidRPr="00F650AE">
        <w:rPr>
          <w:rFonts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F650AE">
        <w:rPr>
          <w:rFonts w:cs="Times New Roman"/>
          <w:spacing w:val="-2"/>
          <w:sz w:val="24"/>
          <w:szCs w:val="24"/>
        </w:rPr>
        <w:t xml:space="preserve">сравнивать величины длины, массы, </w:t>
      </w:r>
      <w:r w:rsidRPr="00F650AE">
        <w:rPr>
          <w:rFonts w:cs="Times New Roman"/>
          <w:spacing w:val="-2"/>
          <w:sz w:val="24"/>
          <w:szCs w:val="24"/>
        </w:rPr>
        <w:lastRenderedPageBreak/>
        <w:t xml:space="preserve">времени, стоимости, устанавливая между ними соотношение «больше/меньше </w:t>
      </w:r>
      <w:proofErr w:type="gramStart"/>
      <w:r w:rsidRPr="00F650AE">
        <w:rPr>
          <w:rFonts w:cs="Times New Roman"/>
          <w:spacing w:val="-2"/>
          <w:sz w:val="24"/>
          <w:szCs w:val="24"/>
        </w:rPr>
        <w:t>на</w:t>
      </w:r>
      <w:proofErr w:type="gramEnd"/>
      <w:r w:rsidRPr="00F650AE">
        <w:rPr>
          <w:rFonts w:cs="Times New Roman"/>
          <w:spacing w:val="-2"/>
          <w:sz w:val="24"/>
          <w:szCs w:val="24"/>
        </w:rPr>
        <w:t>»;</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 xml:space="preserve">различать и называть геометрические фигуры: прямой угол; </w:t>
      </w:r>
      <w:proofErr w:type="gramStart"/>
      <w:r w:rsidRPr="00F650AE">
        <w:rPr>
          <w:rFonts w:cs="Times New Roman"/>
          <w:sz w:val="24"/>
          <w:szCs w:val="24"/>
        </w:rPr>
        <w:t>ломаную</w:t>
      </w:r>
      <w:proofErr w:type="gramEnd"/>
      <w:r w:rsidRPr="00F650AE">
        <w:rPr>
          <w:rFonts w:cs="Times New Roman"/>
          <w:sz w:val="24"/>
          <w:szCs w:val="24"/>
        </w:rPr>
        <w:t>, многоугольник; выделять среди четырехугольников прямоугольники, квадраты;</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выполнять измерение длин реальных объектов с помощью линейки;</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находить длину ломаной, состоящей из двух-трёх звеньев, периметр прямоугольника (квадрата);</w:t>
      </w:r>
    </w:p>
    <w:p w:rsidR="00C36F88" w:rsidRPr="00F650AE" w:rsidRDefault="00C36F88" w:rsidP="000F4347">
      <w:pPr>
        <w:pStyle w:val="list-dash"/>
        <w:numPr>
          <w:ilvl w:val="0"/>
          <w:numId w:val="72"/>
        </w:numPr>
        <w:spacing w:line="240" w:lineRule="auto"/>
        <w:ind w:left="0" w:firstLine="567"/>
        <w:rPr>
          <w:rFonts w:cs="Times New Roman"/>
          <w:spacing w:val="-1"/>
          <w:sz w:val="24"/>
          <w:szCs w:val="24"/>
        </w:rPr>
      </w:pPr>
      <w:r w:rsidRPr="00F650AE">
        <w:rPr>
          <w:rFonts w:cs="Times New Roman"/>
          <w:spacing w:val="-1"/>
          <w:sz w:val="24"/>
          <w:szCs w:val="24"/>
        </w:rPr>
        <w:t>распознавать верные (истинные) и неверные (ложные) утверждения со словами «все», «каждый»; проводить одно-</w:t>
      </w:r>
      <w:proofErr w:type="spellStart"/>
      <w:r w:rsidRPr="00F650AE">
        <w:rPr>
          <w:rFonts w:cs="Times New Roman"/>
          <w:spacing w:val="-1"/>
          <w:sz w:val="24"/>
          <w:szCs w:val="24"/>
        </w:rPr>
        <w:t>двухшаговые</w:t>
      </w:r>
      <w:proofErr w:type="spellEnd"/>
      <w:r w:rsidRPr="00F650AE">
        <w:rPr>
          <w:rFonts w:cs="Times New Roman"/>
          <w:spacing w:val="-1"/>
          <w:sz w:val="24"/>
          <w:szCs w:val="24"/>
        </w:rPr>
        <w:t xml:space="preserve"> </w:t>
      </w:r>
      <w:proofErr w:type="gramStart"/>
      <w:r w:rsidRPr="00F650AE">
        <w:rPr>
          <w:rFonts w:cs="Times New Roman"/>
          <w:spacing w:val="-1"/>
          <w:sz w:val="24"/>
          <w:szCs w:val="24"/>
        </w:rPr>
        <w:t>логические рассуждения</w:t>
      </w:r>
      <w:proofErr w:type="gramEnd"/>
      <w:r w:rsidRPr="00F650AE">
        <w:rPr>
          <w:rFonts w:cs="Times New Roman"/>
          <w:spacing w:val="-1"/>
          <w:sz w:val="24"/>
          <w:szCs w:val="24"/>
        </w:rPr>
        <w:t xml:space="preserve"> и делать выводы;</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 xml:space="preserve">находить общий признак группы математических объектов (чисел, величин, геометрических фигур); </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 xml:space="preserve">находить закономерность в ряду объектов (чисел, геометрических фигур); </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сравнивать группы объектов (находить общее, различное);</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обнаруживать модели геометрических фигур в окружающем мире;</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подбирать примеры, подтверждающие суждение, ответ;</w:t>
      </w:r>
    </w:p>
    <w:p w:rsidR="00C36F88" w:rsidRPr="00F650AE"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составлять (дополнять) текстовую задачу;</w:t>
      </w:r>
    </w:p>
    <w:p w:rsidR="00C36F88" w:rsidRPr="006B293A" w:rsidRDefault="00C36F88" w:rsidP="000F4347">
      <w:pPr>
        <w:pStyle w:val="list-dash"/>
        <w:numPr>
          <w:ilvl w:val="0"/>
          <w:numId w:val="72"/>
        </w:numPr>
        <w:spacing w:line="240" w:lineRule="auto"/>
        <w:ind w:left="0" w:firstLine="567"/>
        <w:rPr>
          <w:rFonts w:cs="Times New Roman"/>
          <w:sz w:val="24"/>
          <w:szCs w:val="24"/>
        </w:rPr>
      </w:pPr>
      <w:r w:rsidRPr="00F650AE">
        <w:rPr>
          <w:rFonts w:cs="Times New Roman"/>
          <w:sz w:val="24"/>
          <w:szCs w:val="24"/>
        </w:rPr>
        <w:t>проверять правильность вычислений.</w:t>
      </w:r>
    </w:p>
    <w:p w:rsidR="00C36F88" w:rsidRPr="00F650AE" w:rsidRDefault="00C36F88" w:rsidP="00F650AE">
      <w:pPr>
        <w:pStyle w:val="body"/>
        <w:spacing w:line="240" w:lineRule="auto"/>
        <w:rPr>
          <w:rFonts w:cs="Times New Roman"/>
          <w:sz w:val="24"/>
          <w:szCs w:val="24"/>
        </w:rPr>
      </w:pPr>
      <w:r w:rsidRPr="00F650AE">
        <w:rPr>
          <w:rFonts w:cs="Times New Roman"/>
          <w:sz w:val="24"/>
          <w:szCs w:val="24"/>
        </w:rPr>
        <w:t xml:space="preserve">К концу обучения в </w:t>
      </w:r>
      <w:r w:rsidRPr="00F650AE">
        <w:rPr>
          <w:rStyle w:val="Bold"/>
          <w:rFonts w:cs="Times New Roman"/>
          <w:sz w:val="24"/>
          <w:szCs w:val="24"/>
        </w:rPr>
        <w:t>третьем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lastRenderedPageBreak/>
        <w:t>читать, записывать, сравнивать, упорядочивать числа в пределах 1000;</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находить число большее/меньшее данного числа на заданное число, в заданное число раз (в пределах 1000);</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F650AE">
        <w:rPr>
          <w:rFonts w:cs="Times New Roman"/>
          <w:sz w:val="24"/>
          <w:szCs w:val="24"/>
        </w:rPr>
        <w:br/>
        <w:t xml:space="preserve">умножение и деление на однозначное число (в пределах 100 — устно и письменно); </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выполнять действия умножение и деление с числами 0 и 1; деление с остатком;</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использовать при вычислениях переместительное и сочетательное свойства сложения;</w:t>
      </w:r>
    </w:p>
    <w:p w:rsidR="00C36F88" w:rsidRPr="00F650AE" w:rsidRDefault="00C36F88" w:rsidP="000F4347">
      <w:pPr>
        <w:pStyle w:val="list-dash"/>
        <w:numPr>
          <w:ilvl w:val="0"/>
          <w:numId w:val="73"/>
        </w:numPr>
        <w:spacing w:line="240" w:lineRule="auto"/>
        <w:ind w:left="0" w:firstLine="567"/>
        <w:rPr>
          <w:rFonts w:cs="Times New Roman"/>
          <w:spacing w:val="-1"/>
          <w:sz w:val="24"/>
          <w:szCs w:val="24"/>
        </w:rPr>
      </w:pPr>
      <w:r w:rsidRPr="00F650AE">
        <w:rPr>
          <w:rFonts w:cs="Times New Roman"/>
          <w:spacing w:val="-1"/>
          <w:sz w:val="24"/>
          <w:szCs w:val="24"/>
        </w:rPr>
        <w:t>находить неизвестный компонент арифметического действия;</w:t>
      </w:r>
    </w:p>
    <w:p w:rsidR="00C36F88" w:rsidRPr="00F650AE" w:rsidRDefault="00C36F88" w:rsidP="000F4347">
      <w:pPr>
        <w:pStyle w:val="list-dash"/>
        <w:numPr>
          <w:ilvl w:val="0"/>
          <w:numId w:val="73"/>
        </w:numPr>
        <w:spacing w:line="240" w:lineRule="auto"/>
        <w:ind w:left="0" w:firstLine="567"/>
        <w:rPr>
          <w:rFonts w:cs="Times New Roman"/>
          <w:sz w:val="24"/>
          <w:szCs w:val="24"/>
        </w:rPr>
      </w:pPr>
      <w:proofErr w:type="gramStart"/>
      <w:r w:rsidRPr="00F650AE">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 xml:space="preserve">сравнивать величины длины, площади, массы, времени, стоимости, устанавливая между ними соотношение «больше/меньше </w:t>
      </w:r>
      <w:proofErr w:type="gramStart"/>
      <w:r w:rsidRPr="00F650AE">
        <w:rPr>
          <w:rFonts w:cs="Times New Roman"/>
          <w:sz w:val="24"/>
          <w:szCs w:val="24"/>
        </w:rPr>
        <w:t>на</w:t>
      </w:r>
      <w:proofErr w:type="gramEnd"/>
      <w:r w:rsidRPr="00F650AE">
        <w:rPr>
          <w:rFonts w:cs="Times New Roman"/>
          <w:sz w:val="24"/>
          <w:szCs w:val="24"/>
        </w:rPr>
        <w:t>/в»;</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называть, находить долю величины (половина, четверть);</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сравнивать величины, выраженные долями;</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w:t>
      </w:r>
      <w:r w:rsidRPr="00F650AE">
        <w:rPr>
          <w:rFonts w:cs="Times New Roman"/>
          <w:sz w:val="24"/>
          <w:szCs w:val="24"/>
        </w:rPr>
        <w:lastRenderedPageBreak/>
        <w:t>вычитание однородных величин, умножение и деление величины на однозначное число;</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сравнивать фигуры по площади (наложение, сопоставление числовых значений);</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находить периметр прямоугольника (квадрата), площадь прямоугольника (квадрата), используя правило/алгоритм;</w:t>
      </w:r>
    </w:p>
    <w:p w:rsidR="00C36F88" w:rsidRPr="00F650AE" w:rsidRDefault="00C36F88" w:rsidP="000F4347">
      <w:pPr>
        <w:pStyle w:val="list-dash"/>
        <w:numPr>
          <w:ilvl w:val="0"/>
          <w:numId w:val="73"/>
        </w:numPr>
        <w:spacing w:line="240" w:lineRule="auto"/>
        <w:ind w:left="0" w:firstLine="567"/>
        <w:rPr>
          <w:rFonts w:cs="Times New Roman"/>
          <w:sz w:val="24"/>
          <w:szCs w:val="24"/>
        </w:rPr>
      </w:pPr>
      <w:proofErr w:type="gramStart"/>
      <w:r w:rsidRPr="00F650AE">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rsidRPr="00F650AE">
        <w:rPr>
          <w:rFonts w:cs="Times New Roman"/>
          <w:sz w:val="24"/>
          <w:szCs w:val="24"/>
        </w:rPr>
        <w:t>двухшаговые</w:t>
      </w:r>
      <w:proofErr w:type="spellEnd"/>
      <w:r w:rsidRPr="00F650AE">
        <w:rPr>
          <w:rFonts w:cs="Times New Roman"/>
          <w:sz w:val="24"/>
          <w:szCs w:val="24"/>
        </w:rPr>
        <w:t>), в том числе с использованием изученных связок;</w:t>
      </w:r>
      <w:proofErr w:type="gramEnd"/>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классифицировать объекты по одному-двум признакам;</w:t>
      </w:r>
    </w:p>
    <w:p w:rsidR="00C36F88" w:rsidRPr="00F650AE" w:rsidRDefault="00C36F88" w:rsidP="000F4347">
      <w:pPr>
        <w:pStyle w:val="list-dash"/>
        <w:numPr>
          <w:ilvl w:val="0"/>
          <w:numId w:val="73"/>
        </w:numPr>
        <w:spacing w:line="240" w:lineRule="auto"/>
        <w:ind w:left="0" w:firstLine="567"/>
        <w:rPr>
          <w:rFonts w:cs="Times New Roman"/>
          <w:spacing w:val="-1"/>
          <w:sz w:val="24"/>
          <w:szCs w:val="24"/>
        </w:rPr>
      </w:pPr>
      <w:r w:rsidRPr="00F650AE">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структурировать информацию: заполнять простейшие таблицы по образцу;</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составлять план выполнения учебного задания и следовать ему; выполнять действия по алгоритму;</w:t>
      </w:r>
    </w:p>
    <w:p w:rsidR="00C36F88" w:rsidRPr="00F650AE"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сравнивать математические объекты (находить общее, различное, уникальное);</w:t>
      </w:r>
    </w:p>
    <w:p w:rsidR="00C36F88" w:rsidRPr="006B293A" w:rsidRDefault="00C36F88" w:rsidP="000F4347">
      <w:pPr>
        <w:pStyle w:val="list-dash"/>
        <w:numPr>
          <w:ilvl w:val="0"/>
          <w:numId w:val="73"/>
        </w:numPr>
        <w:spacing w:line="240" w:lineRule="auto"/>
        <w:ind w:left="0" w:firstLine="567"/>
        <w:rPr>
          <w:rFonts w:cs="Times New Roman"/>
          <w:sz w:val="24"/>
          <w:szCs w:val="24"/>
        </w:rPr>
      </w:pPr>
      <w:r w:rsidRPr="00F650AE">
        <w:rPr>
          <w:rFonts w:cs="Times New Roman"/>
          <w:sz w:val="24"/>
          <w:szCs w:val="24"/>
        </w:rPr>
        <w:t>выбирать верное решение математической задачи.</w:t>
      </w:r>
    </w:p>
    <w:p w:rsidR="00C36F88" w:rsidRPr="00F650AE" w:rsidRDefault="00C36F88" w:rsidP="00F650AE">
      <w:pPr>
        <w:pStyle w:val="body"/>
        <w:spacing w:line="240" w:lineRule="auto"/>
        <w:rPr>
          <w:rFonts w:cs="Times New Roman"/>
          <w:sz w:val="24"/>
          <w:szCs w:val="24"/>
        </w:rPr>
      </w:pPr>
      <w:r w:rsidRPr="00F650AE">
        <w:rPr>
          <w:rFonts w:cs="Times New Roman"/>
          <w:sz w:val="24"/>
          <w:szCs w:val="24"/>
        </w:rPr>
        <w:t xml:space="preserve">К концу обучения в </w:t>
      </w:r>
      <w:r w:rsidRPr="00F650AE">
        <w:rPr>
          <w:rStyle w:val="Bold"/>
          <w:rFonts w:cs="Times New Roman"/>
          <w:sz w:val="24"/>
          <w:szCs w:val="24"/>
        </w:rPr>
        <w:t>четвертом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читать, записывать, сравнивать, упорядочивать многозначные числа;</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находить число большее/меньшее данного числа на заданное число, в заданное число раз;</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lastRenderedPageBreak/>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использовать при вычислениях изученные свойства арифметических действий;</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выполнять прикидку результата вычислений; осуществлять проверку полученного результата по критериям: достоверност</w:t>
      </w:r>
      <w:proofErr w:type="gramStart"/>
      <w:r w:rsidRPr="00F650AE">
        <w:rPr>
          <w:rFonts w:cs="Times New Roman"/>
          <w:sz w:val="24"/>
          <w:szCs w:val="24"/>
        </w:rPr>
        <w:t>ь(</w:t>
      </w:r>
      <w:proofErr w:type="gramEnd"/>
      <w:r w:rsidRPr="00F650AE">
        <w:rPr>
          <w:rFonts w:cs="Times New Roman"/>
          <w:sz w:val="24"/>
          <w:szCs w:val="24"/>
        </w:rPr>
        <w:t>реальность), соответствие правилу/алгоритму, а также с помощью калькулятора;</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находить долю величины, величину по ее доле;</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находить неизвестный компонент арифметического действия;</w:t>
      </w:r>
    </w:p>
    <w:p w:rsidR="00C36F88" w:rsidRPr="00F650AE" w:rsidRDefault="00C36F88" w:rsidP="000F4347">
      <w:pPr>
        <w:pStyle w:val="list-dash"/>
        <w:numPr>
          <w:ilvl w:val="0"/>
          <w:numId w:val="74"/>
        </w:numPr>
        <w:spacing w:line="240" w:lineRule="auto"/>
        <w:ind w:left="0" w:firstLine="567"/>
        <w:rPr>
          <w:rFonts w:cs="Times New Roman"/>
          <w:sz w:val="24"/>
          <w:szCs w:val="24"/>
        </w:rPr>
      </w:pPr>
      <w:proofErr w:type="gramStart"/>
      <w:r w:rsidRPr="00F650AE">
        <w:rPr>
          <w:rFonts w:cs="Times New Roman"/>
          <w:sz w:val="24"/>
          <w:szCs w:val="24"/>
        </w:rPr>
        <w:t>использовать единицы величин для при решении задач (длина, масса, время, вместимость, стоимость, площадь, скорость);</w:t>
      </w:r>
      <w:proofErr w:type="gramEnd"/>
    </w:p>
    <w:p w:rsidR="00C36F88" w:rsidRPr="00F650AE" w:rsidRDefault="00C36F88" w:rsidP="000F4347">
      <w:pPr>
        <w:pStyle w:val="list-dash"/>
        <w:numPr>
          <w:ilvl w:val="0"/>
          <w:numId w:val="74"/>
        </w:numPr>
        <w:spacing w:line="240" w:lineRule="auto"/>
        <w:ind w:left="0" w:firstLine="567"/>
        <w:rPr>
          <w:rFonts w:cs="Times New Roman"/>
          <w:sz w:val="24"/>
          <w:szCs w:val="24"/>
        </w:rPr>
      </w:pPr>
      <w:proofErr w:type="gramStart"/>
      <w:r w:rsidRPr="00F650AE">
        <w:rPr>
          <w:rFonts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 xml:space="preserve">решать текстовые задачи в 1—3 действия, выполнять преобразование заданных величин, выбирать при решении </w:t>
      </w:r>
      <w:r w:rsidRPr="00F650AE">
        <w:rPr>
          <w:rFonts w:cs="Times New Roman"/>
          <w:sz w:val="24"/>
          <w:szCs w:val="24"/>
        </w:rPr>
        <w:lastRenderedPageBreak/>
        <w:t>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различать, называть геометрические фигуры: окружность, круг;</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изображать с помощью циркуля и линейки окружность заданного радиуса;</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 xml:space="preserve">распознавать верные (истинные) и неверные (ложные) утверждения; приводить пример, </w:t>
      </w:r>
      <w:proofErr w:type="spellStart"/>
      <w:r w:rsidRPr="00F650AE">
        <w:rPr>
          <w:rFonts w:cs="Times New Roman"/>
          <w:sz w:val="24"/>
          <w:szCs w:val="24"/>
        </w:rPr>
        <w:t>контрпример</w:t>
      </w:r>
      <w:proofErr w:type="spellEnd"/>
      <w:r w:rsidRPr="00F650AE">
        <w:rPr>
          <w:rFonts w:cs="Times New Roman"/>
          <w:sz w:val="24"/>
          <w:szCs w:val="24"/>
        </w:rPr>
        <w:t xml:space="preserve">; </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формулировать утверждение (вывод), строить логические рассуждения (одн</w:t>
      </w:r>
      <w:proofErr w:type="gramStart"/>
      <w:r w:rsidRPr="00F650AE">
        <w:rPr>
          <w:rFonts w:cs="Times New Roman"/>
          <w:sz w:val="24"/>
          <w:szCs w:val="24"/>
        </w:rPr>
        <w:t>о-</w:t>
      </w:r>
      <w:proofErr w:type="gramEnd"/>
      <w:r w:rsidRPr="00F650AE">
        <w:rPr>
          <w:rFonts w:cs="Times New Roman"/>
          <w:sz w:val="24"/>
          <w:szCs w:val="24"/>
        </w:rPr>
        <w:t>/</w:t>
      </w:r>
      <w:proofErr w:type="spellStart"/>
      <w:r w:rsidRPr="00F650AE">
        <w:rPr>
          <w:rFonts w:cs="Times New Roman"/>
          <w:sz w:val="24"/>
          <w:szCs w:val="24"/>
        </w:rPr>
        <w:t>двухшаговые</w:t>
      </w:r>
      <w:proofErr w:type="spellEnd"/>
      <w:r w:rsidRPr="00F650AE">
        <w:rPr>
          <w:rFonts w:cs="Times New Roman"/>
          <w:sz w:val="24"/>
          <w:szCs w:val="24"/>
        </w:rPr>
        <w:t>) с использованием изученных связок;</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классифицировать объекты по заданным/самостоятельно установленным одному-двум признакам;</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заполнять данными предложенную таблицу, столбчатую диаграмму;</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выбирать рациональное решение;</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составлять модель текстовой задачи, числовое выражение;</w:t>
      </w:r>
    </w:p>
    <w:p w:rsidR="00C36F88" w:rsidRPr="00F650AE"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конструировать ход решения математической задачи;</w:t>
      </w:r>
    </w:p>
    <w:p w:rsidR="00C36F88" w:rsidRPr="006B293A" w:rsidRDefault="00C36F88" w:rsidP="000F4347">
      <w:pPr>
        <w:pStyle w:val="list-dash"/>
        <w:numPr>
          <w:ilvl w:val="0"/>
          <w:numId w:val="74"/>
        </w:numPr>
        <w:spacing w:line="240" w:lineRule="auto"/>
        <w:ind w:left="0" w:firstLine="567"/>
        <w:rPr>
          <w:rFonts w:cs="Times New Roman"/>
          <w:sz w:val="24"/>
          <w:szCs w:val="24"/>
        </w:rPr>
      </w:pPr>
      <w:r w:rsidRPr="00F650AE">
        <w:rPr>
          <w:rFonts w:cs="Times New Roman"/>
          <w:sz w:val="24"/>
          <w:szCs w:val="24"/>
        </w:rPr>
        <w:t xml:space="preserve">находить все верные решения задачи из </w:t>
      </w:r>
      <w:proofErr w:type="gramStart"/>
      <w:r w:rsidRPr="00F650AE">
        <w:rPr>
          <w:rFonts w:cs="Times New Roman"/>
          <w:sz w:val="24"/>
          <w:szCs w:val="24"/>
        </w:rPr>
        <w:t>предложенных</w:t>
      </w:r>
      <w:proofErr w:type="gramEnd"/>
      <w:r w:rsidRPr="00F650AE">
        <w:rPr>
          <w:rFonts w:cs="Times New Roman"/>
          <w:sz w:val="24"/>
          <w:szCs w:val="24"/>
        </w:rPr>
        <w:t>.</w:t>
      </w:r>
    </w:p>
    <w:p w:rsidR="00911A3D" w:rsidRPr="00F650AE" w:rsidRDefault="00911A3D" w:rsidP="00F650AE">
      <w:pPr>
        <w:shd w:val="clear" w:color="auto" w:fill="FFFFFF"/>
        <w:ind w:firstLine="708"/>
        <w:jc w:val="both"/>
      </w:pPr>
      <w:r w:rsidRPr="00F650AE">
        <w:t xml:space="preserve">Предметные результаты </w:t>
      </w:r>
      <w:r w:rsidRPr="00F650AE">
        <w:rPr>
          <w:b/>
          <w:i/>
        </w:rPr>
        <w:t>по учебному предмету "Окружающий мир"</w:t>
      </w:r>
      <w:r w:rsidRPr="00F650AE">
        <w:t xml:space="preserve"> </w:t>
      </w:r>
      <w:r w:rsidRPr="00F650AE">
        <w:rPr>
          <w:b/>
        </w:rPr>
        <w:t xml:space="preserve">предметной области "Обществознание и естествознание (окружающий мир)" </w:t>
      </w:r>
      <w:r w:rsidRPr="00F650AE">
        <w:t>должны обеспечивать:</w:t>
      </w:r>
    </w:p>
    <w:p w:rsidR="000C45E2" w:rsidRPr="00F650AE" w:rsidRDefault="000C45E2" w:rsidP="00F650AE">
      <w:pPr>
        <w:pStyle w:val="body"/>
        <w:spacing w:line="240" w:lineRule="auto"/>
        <w:rPr>
          <w:rFonts w:cs="Times New Roman"/>
          <w:sz w:val="24"/>
          <w:szCs w:val="24"/>
        </w:rPr>
      </w:pPr>
      <w:r w:rsidRPr="00F650AE">
        <w:rPr>
          <w:rFonts w:cs="Times New Roman"/>
          <w:sz w:val="24"/>
          <w:szCs w:val="24"/>
        </w:rPr>
        <w:t xml:space="preserve">К концу обучения в </w:t>
      </w:r>
      <w:r w:rsidRPr="00F650AE">
        <w:rPr>
          <w:rStyle w:val="Bold"/>
          <w:rFonts w:cs="Times New Roman"/>
          <w:sz w:val="24"/>
          <w:szCs w:val="24"/>
        </w:rPr>
        <w:t>1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 </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 xml:space="preserve">воспроизводить название своего населённого пункта, региона, страны; </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0C45E2" w:rsidRPr="00F650AE" w:rsidRDefault="000C45E2" w:rsidP="000F4347">
      <w:pPr>
        <w:pStyle w:val="list-bullet"/>
        <w:numPr>
          <w:ilvl w:val="0"/>
          <w:numId w:val="76"/>
        </w:numPr>
        <w:spacing w:line="240" w:lineRule="auto"/>
        <w:ind w:left="0" w:firstLine="426"/>
        <w:rPr>
          <w:rFonts w:cs="Times New Roman"/>
          <w:sz w:val="24"/>
          <w:szCs w:val="24"/>
        </w:rPr>
      </w:pPr>
      <w:proofErr w:type="gramStart"/>
      <w:r w:rsidRPr="00F650AE">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применять правила ухода за комнатными растениями и домашними животными;</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 xml:space="preserve">проводить, соблюдая правила безопасного труда, несложные групповые и индивидуальные наблюдения (в том числе за </w:t>
      </w:r>
      <w:r w:rsidRPr="00F650AE">
        <w:rPr>
          <w:rFonts w:cs="Times New Roman"/>
          <w:sz w:val="24"/>
          <w:szCs w:val="24"/>
        </w:rPr>
        <w:lastRenderedPageBreak/>
        <w:t>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использовать для ответов на вопросы небольшие тексты о природе и обществе;</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соблюдать правила здорового питания и личной гигиены;</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соблюдать правила безопасного поведения пешехода;</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соблюдать правила безопасного поведения в природе;</w:t>
      </w:r>
    </w:p>
    <w:p w:rsidR="000C45E2" w:rsidRPr="00F650AE" w:rsidRDefault="000C45E2" w:rsidP="000F4347">
      <w:pPr>
        <w:pStyle w:val="list-bullet"/>
        <w:numPr>
          <w:ilvl w:val="0"/>
          <w:numId w:val="76"/>
        </w:numPr>
        <w:spacing w:line="240" w:lineRule="auto"/>
        <w:ind w:left="0" w:firstLine="426"/>
        <w:rPr>
          <w:rFonts w:cs="Times New Roman"/>
          <w:sz w:val="24"/>
          <w:szCs w:val="24"/>
        </w:rPr>
      </w:pPr>
      <w:r w:rsidRPr="00F650AE">
        <w:rPr>
          <w:rFonts w:cs="Times New Roman"/>
          <w:sz w:val="24"/>
          <w:szCs w:val="24"/>
        </w:rPr>
        <w:t>с помощью взрослых (учителя, родителей) пользоваться электронным дневником и электронными ресурсами школы.</w:t>
      </w:r>
    </w:p>
    <w:p w:rsidR="000C45E2" w:rsidRPr="00F650AE" w:rsidRDefault="000C45E2" w:rsidP="00F650AE">
      <w:pPr>
        <w:pStyle w:val="body"/>
        <w:spacing w:line="240" w:lineRule="auto"/>
        <w:rPr>
          <w:rFonts w:cs="Times New Roman"/>
          <w:sz w:val="24"/>
          <w:szCs w:val="24"/>
        </w:rPr>
      </w:pPr>
      <w:r w:rsidRPr="00F650AE">
        <w:rPr>
          <w:rFonts w:cs="Times New Roman"/>
          <w:sz w:val="24"/>
          <w:szCs w:val="24"/>
        </w:rPr>
        <w:t xml:space="preserve">К концу обучения во </w:t>
      </w:r>
      <w:r w:rsidRPr="00F650AE">
        <w:rPr>
          <w:rStyle w:val="Bold"/>
          <w:rFonts w:cs="Times New Roman"/>
          <w:sz w:val="24"/>
          <w:szCs w:val="24"/>
        </w:rPr>
        <w:t>2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находить Россию на карте мира, на карте России — Москву, свой регион и его главный город;</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узнавать государственную символику Российской Федерации (гимн, герб, флаг) и своего региона;</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0C45E2" w:rsidRPr="00F650AE" w:rsidRDefault="000C45E2" w:rsidP="000F4347">
      <w:pPr>
        <w:pStyle w:val="list-bullet"/>
        <w:numPr>
          <w:ilvl w:val="0"/>
          <w:numId w:val="77"/>
        </w:numPr>
        <w:spacing w:line="240" w:lineRule="auto"/>
        <w:ind w:left="0" w:firstLine="426"/>
        <w:rPr>
          <w:rFonts w:cs="Times New Roman"/>
          <w:spacing w:val="-2"/>
          <w:sz w:val="24"/>
          <w:szCs w:val="24"/>
        </w:rPr>
      </w:pPr>
      <w:r w:rsidRPr="00F650AE">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0C45E2" w:rsidRPr="00F650AE" w:rsidRDefault="000C45E2" w:rsidP="000F4347">
      <w:pPr>
        <w:pStyle w:val="list-bullet"/>
        <w:numPr>
          <w:ilvl w:val="0"/>
          <w:numId w:val="77"/>
        </w:numPr>
        <w:spacing w:line="240" w:lineRule="auto"/>
        <w:ind w:left="0" w:firstLine="426"/>
        <w:rPr>
          <w:rFonts w:cs="Times New Roman"/>
          <w:spacing w:val="-1"/>
          <w:sz w:val="24"/>
          <w:szCs w:val="24"/>
        </w:rPr>
      </w:pPr>
      <w:r w:rsidRPr="00F650AE">
        <w:rPr>
          <w:rFonts w:cs="Times New Roman"/>
          <w:spacing w:val="-1"/>
          <w:sz w:val="24"/>
          <w:szCs w:val="24"/>
        </w:rPr>
        <w:lastRenderedPageBreak/>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группировать изученные объекты живой и неживой природы по предложенным признакам;</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сравнивать объекты живой и неживой природы на основе внешних признаков;</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ориентироваться на местности по местным природным признакам, Солнцу, компасу;</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создавать по заданному п</w:t>
      </w:r>
      <w:r w:rsidR="00763323">
        <w:rPr>
          <w:rFonts w:cs="Times New Roman"/>
          <w:sz w:val="24"/>
          <w:szCs w:val="24"/>
        </w:rPr>
        <w:t xml:space="preserve">лану развёрнутые высказывания о </w:t>
      </w:r>
      <w:r w:rsidRPr="00F650AE">
        <w:rPr>
          <w:rFonts w:cs="Times New Roman"/>
          <w:sz w:val="24"/>
          <w:szCs w:val="24"/>
        </w:rPr>
        <w:t>природе и обществе;</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использовать для ответов на вопросы небольшие тексты о природе и обществе;</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соблюдать режим дня и питания;</w:t>
      </w:r>
    </w:p>
    <w:p w:rsidR="000C45E2" w:rsidRPr="00F650AE" w:rsidRDefault="000C45E2" w:rsidP="000F4347">
      <w:pPr>
        <w:pStyle w:val="list-bullet"/>
        <w:numPr>
          <w:ilvl w:val="0"/>
          <w:numId w:val="77"/>
        </w:numPr>
        <w:spacing w:line="240" w:lineRule="auto"/>
        <w:ind w:left="0" w:firstLine="426"/>
        <w:rPr>
          <w:rFonts w:cs="Times New Roman"/>
          <w:sz w:val="24"/>
          <w:szCs w:val="24"/>
        </w:rPr>
      </w:pPr>
      <w:r w:rsidRPr="00F650AE">
        <w:rPr>
          <w:rFonts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0C45E2" w:rsidRPr="00F650AE" w:rsidRDefault="000C45E2" w:rsidP="00F650AE">
      <w:pPr>
        <w:pStyle w:val="body"/>
        <w:spacing w:line="240" w:lineRule="auto"/>
        <w:rPr>
          <w:rFonts w:cs="Times New Roman"/>
          <w:sz w:val="24"/>
          <w:szCs w:val="24"/>
        </w:rPr>
      </w:pPr>
      <w:r w:rsidRPr="00F650AE">
        <w:rPr>
          <w:rFonts w:cs="Times New Roman"/>
          <w:sz w:val="24"/>
          <w:szCs w:val="24"/>
        </w:rPr>
        <w:t xml:space="preserve">К концу обучения в </w:t>
      </w:r>
      <w:r w:rsidRPr="00F650AE">
        <w:rPr>
          <w:rStyle w:val="Bold"/>
          <w:rFonts w:cs="Times New Roman"/>
          <w:sz w:val="24"/>
          <w:szCs w:val="24"/>
        </w:rPr>
        <w:t>3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 xml:space="preserve">приводить примеры памятников природы, культурных объектов и достопримечательностей родного края; столицы </w:t>
      </w:r>
      <w:r w:rsidRPr="00F650AE">
        <w:rPr>
          <w:rFonts w:cs="Times New Roman"/>
          <w:sz w:val="24"/>
          <w:szCs w:val="24"/>
        </w:rPr>
        <w:lastRenderedPageBreak/>
        <w:t>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C45E2" w:rsidRPr="00F650AE" w:rsidRDefault="000C45E2" w:rsidP="000F4347">
      <w:pPr>
        <w:pStyle w:val="list-bullet"/>
        <w:numPr>
          <w:ilvl w:val="0"/>
          <w:numId w:val="78"/>
        </w:numPr>
        <w:spacing w:line="240" w:lineRule="auto"/>
        <w:ind w:left="0" w:firstLine="426"/>
        <w:rPr>
          <w:rFonts w:cs="Times New Roman"/>
          <w:spacing w:val="-1"/>
          <w:sz w:val="24"/>
          <w:szCs w:val="24"/>
        </w:rPr>
      </w:pPr>
      <w:r w:rsidRPr="00F650AE">
        <w:rPr>
          <w:rFonts w:cs="Times New Roman"/>
          <w:spacing w:val="-1"/>
          <w:sz w:val="24"/>
          <w:szCs w:val="24"/>
        </w:rPr>
        <w:t>показывать на карте мира материки, изученные страны мира;</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 xml:space="preserve">различать расходы и доходы семейного бюджета; </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группировать изученные объекты живой и неживой природы, проводить простейшую классификацию;</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сравнивать по заданному количеству признаков объекты живой и неживой природы;</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соблюдать правила безопасного поведения пассажира железнодорожного, водного и авиатранспорта;</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соблюдать основы профилактики заболеваний;</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lastRenderedPageBreak/>
        <w:t>соблюдать правила безопасного поведения во дворе жилого дома;</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соблюдать правила нравственного поведения на природе;</w:t>
      </w:r>
    </w:p>
    <w:p w:rsidR="000C45E2" w:rsidRPr="00F650AE" w:rsidRDefault="000C45E2" w:rsidP="000F4347">
      <w:pPr>
        <w:pStyle w:val="list-bullet"/>
        <w:numPr>
          <w:ilvl w:val="0"/>
          <w:numId w:val="78"/>
        </w:numPr>
        <w:spacing w:line="240" w:lineRule="auto"/>
        <w:ind w:left="0" w:firstLine="426"/>
        <w:rPr>
          <w:rFonts w:cs="Times New Roman"/>
          <w:sz w:val="24"/>
          <w:szCs w:val="24"/>
        </w:rPr>
      </w:pPr>
      <w:r w:rsidRPr="00F650AE">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0C45E2" w:rsidRPr="00F650AE" w:rsidRDefault="000C45E2" w:rsidP="00F650AE">
      <w:pPr>
        <w:pStyle w:val="body"/>
        <w:spacing w:line="240" w:lineRule="auto"/>
        <w:rPr>
          <w:rFonts w:cs="Times New Roman"/>
          <w:sz w:val="24"/>
          <w:szCs w:val="24"/>
        </w:rPr>
      </w:pPr>
      <w:r w:rsidRPr="00F650AE">
        <w:rPr>
          <w:rFonts w:cs="Times New Roman"/>
          <w:sz w:val="24"/>
          <w:szCs w:val="24"/>
        </w:rPr>
        <w:t xml:space="preserve">К концу обучения в </w:t>
      </w:r>
      <w:r w:rsidRPr="00F650AE">
        <w:rPr>
          <w:rStyle w:val="Bold"/>
          <w:rFonts w:cs="Times New Roman"/>
          <w:sz w:val="24"/>
          <w:szCs w:val="24"/>
        </w:rPr>
        <w:t>4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показывать на исторической карте места изученных исторических событий;</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находить место изученных событий на «ленте времени»;</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знать основные права и обязанности гражданина Российской Федерации;</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соотносить изученные исторические события и исторических деятелей с веками и периодами истории России;</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lastRenderedPageBreak/>
        <w:t>распознавать изученные объекты и явления живой и неживой природы по их описанию, рисункам и фотографиям, различать их в окружающем мире;</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называть экологические проблемы и определять пути их решения;</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создавать по заданному плану собственные развёрнутые высказывания о природе и обществе;</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использовать различные источники информации для поиска и извлечения информации, ответов на вопросы;</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соблюдать правила нравственного поведения на природе;</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 xml:space="preserve">осознавать возможные последствия вредных привычек для здоровья и жизни человека; </w:t>
      </w:r>
    </w:p>
    <w:p w:rsidR="000C45E2" w:rsidRPr="00F650AE" w:rsidRDefault="000C45E2" w:rsidP="000F4347">
      <w:pPr>
        <w:pStyle w:val="list-bullet"/>
        <w:numPr>
          <w:ilvl w:val="0"/>
          <w:numId w:val="79"/>
        </w:numPr>
        <w:spacing w:line="240" w:lineRule="auto"/>
        <w:ind w:left="0" w:firstLine="426"/>
        <w:rPr>
          <w:rFonts w:cs="Times New Roman"/>
          <w:spacing w:val="-1"/>
          <w:sz w:val="24"/>
          <w:szCs w:val="24"/>
        </w:rPr>
      </w:pPr>
      <w:r w:rsidRPr="00F650AE">
        <w:rPr>
          <w:rFonts w:cs="Times New Roman"/>
          <w:spacing w:val="-1"/>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0C45E2" w:rsidRPr="00F650AE"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осуществлять безопасный поиск образовательных ресурсов и верифицированной информации в Интернете;</w:t>
      </w:r>
    </w:p>
    <w:p w:rsidR="000C45E2" w:rsidRPr="00763323" w:rsidRDefault="000C45E2" w:rsidP="000F4347">
      <w:pPr>
        <w:pStyle w:val="list-bullet"/>
        <w:numPr>
          <w:ilvl w:val="0"/>
          <w:numId w:val="79"/>
        </w:numPr>
        <w:spacing w:line="240" w:lineRule="auto"/>
        <w:ind w:left="0" w:firstLine="426"/>
        <w:rPr>
          <w:rFonts w:cs="Times New Roman"/>
          <w:sz w:val="24"/>
          <w:szCs w:val="24"/>
        </w:rPr>
      </w:pPr>
      <w:r w:rsidRPr="00F650AE">
        <w:rPr>
          <w:rFonts w:cs="Times New Roman"/>
          <w:sz w:val="24"/>
          <w:szCs w:val="24"/>
        </w:rPr>
        <w:t>соблюдать правила безопасного для здоровья использования электронных средств обучения.</w:t>
      </w:r>
    </w:p>
    <w:p w:rsidR="00A44FFB" w:rsidRPr="00F650AE" w:rsidRDefault="00911A3D" w:rsidP="00F650AE">
      <w:pPr>
        <w:shd w:val="clear" w:color="auto" w:fill="FFFFFF"/>
        <w:ind w:firstLine="708"/>
        <w:jc w:val="both"/>
      </w:pPr>
      <w:r w:rsidRPr="00F650AE">
        <w:lastRenderedPageBreak/>
        <w:t xml:space="preserve">По выбору родителей (законных представителей) несовершеннолетних обучающихся в рамках </w:t>
      </w:r>
      <w:r w:rsidRPr="00F650AE">
        <w:rPr>
          <w:b/>
          <w:i/>
        </w:rPr>
        <w:t xml:space="preserve">учебного предмета "Основы религиозных культур и светской этики" </w:t>
      </w:r>
      <w:r w:rsidRPr="00F650AE">
        <w:rPr>
          <w:b/>
        </w:rPr>
        <w:t xml:space="preserve">предметной области "Основы религиозных культур и светской этики" </w:t>
      </w:r>
      <w:r w:rsidRPr="00F650AE">
        <w:t xml:space="preserve">изучаются учебные модули: </w:t>
      </w:r>
      <w:r w:rsidRPr="00F650AE">
        <w:rPr>
          <w:i/>
        </w:rPr>
        <w:t>"Основы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r w:rsidRPr="00F650AE">
        <w:t>.</w:t>
      </w:r>
    </w:p>
    <w:p w:rsidR="006A7294" w:rsidRPr="00F650AE" w:rsidRDefault="006A7294" w:rsidP="00F650AE">
      <w:pPr>
        <w:pStyle w:val="aa"/>
        <w:spacing w:line="240" w:lineRule="auto"/>
        <w:rPr>
          <w:rFonts w:cs="Times New Roman"/>
          <w:sz w:val="24"/>
          <w:szCs w:val="24"/>
        </w:rPr>
      </w:pPr>
      <w:r w:rsidRPr="00F650AE">
        <w:rPr>
          <w:rFonts w:cs="Times New Roman"/>
          <w:sz w:val="24"/>
          <w:szCs w:val="24"/>
        </w:rPr>
        <w:t xml:space="preserve">Предметные результаты </w:t>
      </w:r>
      <w:proofErr w:type="gramStart"/>
      <w:r w:rsidRPr="00F650AE">
        <w:rPr>
          <w:rFonts w:cs="Times New Roman"/>
          <w:sz w:val="24"/>
          <w:szCs w:val="24"/>
        </w:rPr>
        <w:t>обучения по модулю</w:t>
      </w:r>
      <w:proofErr w:type="gramEnd"/>
      <w:r w:rsidRPr="00F650AE">
        <w:rPr>
          <w:rFonts w:cs="Times New Roman"/>
          <w:sz w:val="24"/>
          <w:szCs w:val="24"/>
        </w:rPr>
        <w:t xml:space="preserve"> </w:t>
      </w:r>
      <w:r w:rsidRPr="00F650AE">
        <w:rPr>
          <w:rFonts w:cs="Times New Roman"/>
          <w:b/>
          <w:i/>
          <w:sz w:val="24"/>
          <w:szCs w:val="24"/>
        </w:rPr>
        <w:t>«Основы православной культуры»</w:t>
      </w:r>
      <w:r w:rsidRPr="00F650AE">
        <w:rPr>
          <w:rFonts w:cs="Times New Roman"/>
          <w:b/>
          <w:sz w:val="24"/>
          <w:szCs w:val="24"/>
        </w:rPr>
        <w:t xml:space="preserve"> </w:t>
      </w:r>
      <w:r w:rsidRPr="00F650AE">
        <w:rPr>
          <w:rFonts w:cs="Times New Roman"/>
          <w:sz w:val="24"/>
          <w:szCs w:val="24"/>
        </w:rPr>
        <w:t>должны обеспечивать следующие достижения обучающегося:</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A7294" w:rsidRPr="00F650AE" w:rsidRDefault="006A7294" w:rsidP="000F4347">
      <w:pPr>
        <w:pStyle w:val="21"/>
        <w:numPr>
          <w:ilvl w:val="0"/>
          <w:numId w:val="80"/>
        </w:numPr>
        <w:spacing w:line="240" w:lineRule="auto"/>
        <w:ind w:left="0" w:firstLine="426"/>
        <w:rPr>
          <w:rFonts w:cs="Times New Roman"/>
          <w:spacing w:val="-3"/>
          <w:sz w:val="24"/>
          <w:szCs w:val="24"/>
        </w:rPr>
      </w:pPr>
      <w:r w:rsidRPr="00F650AE">
        <w:rPr>
          <w:rFonts w:cs="Times New Roman"/>
          <w:sz w:val="24"/>
          <w:szCs w:val="24"/>
        </w:rPr>
        <w:t xml:space="preserve">раскрывать основное содержание нравственных категорий в </w:t>
      </w:r>
      <w:r w:rsidRPr="00F650AE">
        <w:rPr>
          <w:rFonts w:cs="Times New Roman"/>
          <w:spacing w:val="-3"/>
          <w:sz w:val="24"/>
          <w:szCs w:val="24"/>
        </w:rPr>
        <w:t xml:space="preserve">православной культуре, традиции (любовь, вера, милосердие, </w:t>
      </w:r>
      <w:r w:rsidRPr="00F650AE">
        <w:rPr>
          <w:rFonts w:cs="Times New Roman"/>
          <w:spacing w:val="-2"/>
          <w:sz w:val="24"/>
          <w:szCs w:val="24"/>
        </w:rPr>
        <w:t>прощение, покаяние, сострадание, ответственность, послуша</w:t>
      </w:r>
      <w:r w:rsidRPr="00F650AE">
        <w:rPr>
          <w:rFonts w:cs="Times New Roman"/>
          <w:spacing w:val="-3"/>
          <w:sz w:val="24"/>
          <w:szCs w:val="24"/>
        </w:rPr>
        <w:t>ние, грех как нарушение заповедей, борьба с грехом, спасение), основное содержание и соотношение ветхозаветных</w:t>
      </w:r>
      <w:proofErr w:type="gramStart"/>
      <w:r w:rsidRPr="00F650AE">
        <w:rPr>
          <w:rFonts w:cs="Times New Roman"/>
          <w:spacing w:val="-3"/>
          <w:sz w:val="24"/>
          <w:szCs w:val="24"/>
        </w:rPr>
        <w:t xml:space="preserve"> Д</w:t>
      </w:r>
      <w:proofErr w:type="gramEnd"/>
      <w:r w:rsidRPr="00F650AE">
        <w:rPr>
          <w:rFonts w:cs="Times New Roman"/>
          <w:spacing w:val="-3"/>
          <w:sz w:val="24"/>
          <w:szCs w:val="24"/>
        </w:rPr>
        <w:t>есяти заповедей и Евангельских заповедей Блаженств, христи</w:t>
      </w:r>
      <w:r w:rsidRPr="00F650AE">
        <w:rPr>
          <w:rFonts w:cs="Times New Roman"/>
          <w:sz w:val="24"/>
          <w:szCs w:val="24"/>
        </w:rPr>
        <w:t>анского нравственного идеала; объяснять «золотое правило нравственности» в православной христианской традиции;</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lastRenderedPageBreak/>
        <w:t>первоначальный опыт осмысления и нравственной оценки поступков, поведения (своих и других людей) с позиций православной этики;</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A7294" w:rsidRPr="00F650AE" w:rsidRDefault="006A7294" w:rsidP="000F4347">
      <w:pPr>
        <w:pStyle w:val="21"/>
        <w:numPr>
          <w:ilvl w:val="0"/>
          <w:numId w:val="80"/>
        </w:numPr>
        <w:spacing w:line="240" w:lineRule="auto"/>
        <w:ind w:left="0" w:firstLine="426"/>
        <w:rPr>
          <w:rFonts w:cs="Times New Roman"/>
          <w:sz w:val="24"/>
          <w:szCs w:val="24"/>
        </w:rPr>
      </w:pPr>
      <w:proofErr w:type="gramStart"/>
      <w:r w:rsidRPr="00F650AE">
        <w:rPr>
          <w:rFonts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lastRenderedPageBreak/>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pacing w:val="-1"/>
          <w:sz w:val="24"/>
          <w:szCs w:val="24"/>
        </w:rPr>
        <w:t>выражать своими словами понимание свободы мировоззрен</w:t>
      </w:r>
      <w:r w:rsidRPr="00F650AE">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F650AE">
        <w:rPr>
          <w:rFonts w:cs="Times New Roman"/>
          <w:spacing w:val="-1"/>
          <w:sz w:val="24"/>
          <w:szCs w:val="24"/>
        </w:rPr>
        <w:t xml:space="preserve">общества как многоэтничного и </w:t>
      </w:r>
      <w:proofErr w:type="spellStart"/>
      <w:r w:rsidRPr="00F650AE">
        <w:rPr>
          <w:rFonts w:cs="Times New Roman"/>
          <w:spacing w:val="-1"/>
          <w:sz w:val="24"/>
          <w:szCs w:val="24"/>
        </w:rPr>
        <w:t>многорелигиозного</w:t>
      </w:r>
      <w:proofErr w:type="spellEnd"/>
      <w:r w:rsidRPr="00F650AE">
        <w:rPr>
          <w:rFonts w:cs="Times New Roman"/>
          <w:spacing w:val="-1"/>
          <w:sz w:val="24"/>
          <w:szCs w:val="24"/>
        </w:rPr>
        <w:t xml:space="preserve"> (приво</w:t>
      </w:r>
      <w:r w:rsidRPr="00F650AE">
        <w:rPr>
          <w:rFonts w:cs="Times New Roman"/>
          <w:sz w:val="24"/>
          <w:szCs w:val="24"/>
        </w:rPr>
        <w:t>дить примеры), понимание российского общенародного (об</w:t>
      </w:r>
      <w:r w:rsidRPr="00F650AE">
        <w:rPr>
          <w:rFonts w:cs="Times New Roman"/>
          <w:spacing w:val="-1"/>
          <w:sz w:val="24"/>
          <w:szCs w:val="24"/>
        </w:rPr>
        <w:t>щенационального, гражданского) патриотизма, любви к Отечеству, нашей общей Родине — России; приводить приме</w:t>
      </w:r>
      <w:r w:rsidRPr="00F650AE">
        <w:rPr>
          <w:rFonts w:cs="Times New Roman"/>
          <w:sz w:val="24"/>
          <w:szCs w:val="24"/>
        </w:rPr>
        <w:t>ры сотрудничества последователей традиционных религий;</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A7294" w:rsidRPr="00F650AE" w:rsidRDefault="006A7294" w:rsidP="000F4347">
      <w:pPr>
        <w:pStyle w:val="21"/>
        <w:numPr>
          <w:ilvl w:val="0"/>
          <w:numId w:val="80"/>
        </w:numPr>
        <w:spacing w:line="240" w:lineRule="auto"/>
        <w:ind w:left="0" w:firstLine="426"/>
        <w:rPr>
          <w:rFonts w:cs="Times New Roman"/>
          <w:sz w:val="24"/>
          <w:szCs w:val="24"/>
        </w:rPr>
      </w:pPr>
      <w:r w:rsidRPr="00F650AE">
        <w:rPr>
          <w:rFonts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A7294" w:rsidRPr="00F650AE" w:rsidRDefault="006A7294" w:rsidP="00F650AE">
      <w:pPr>
        <w:pStyle w:val="aa"/>
        <w:spacing w:line="240" w:lineRule="auto"/>
        <w:rPr>
          <w:rFonts w:cs="Times New Roman"/>
          <w:sz w:val="24"/>
          <w:szCs w:val="24"/>
        </w:rPr>
      </w:pPr>
      <w:r w:rsidRPr="00F650AE">
        <w:rPr>
          <w:rFonts w:cs="Times New Roman"/>
          <w:sz w:val="24"/>
          <w:szCs w:val="24"/>
        </w:rPr>
        <w:t xml:space="preserve">Предметные результаты освоения образовательной программы модуля </w:t>
      </w:r>
      <w:r w:rsidRPr="00F650AE">
        <w:rPr>
          <w:rFonts w:cs="Times New Roman"/>
          <w:b/>
          <w:i/>
          <w:sz w:val="24"/>
          <w:szCs w:val="24"/>
        </w:rPr>
        <w:t>«Основы исламской культуры»</w:t>
      </w:r>
      <w:r w:rsidRPr="00F650AE">
        <w:rPr>
          <w:rFonts w:cs="Times New Roman"/>
          <w:sz w:val="24"/>
          <w:szCs w:val="24"/>
        </w:rPr>
        <w:t xml:space="preserve"> должны отражать </w:t>
      </w:r>
      <w:proofErr w:type="spellStart"/>
      <w:r w:rsidRPr="00F650AE">
        <w:rPr>
          <w:rFonts w:cs="Times New Roman"/>
          <w:sz w:val="24"/>
          <w:szCs w:val="24"/>
        </w:rPr>
        <w:t>сформированность</w:t>
      </w:r>
      <w:proofErr w:type="spellEnd"/>
      <w:r w:rsidRPr="00F650AE">
        <w:rPr>
          <w:rFonts w:cs="Times New Roman"/>
          <w:sz w:val="24"/>
          <w:szCs w:val="24"/>
        </w:rPr>
        <w:t xml:space="preserve"> умений:</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w:t>
      </w:r>
      <w:r w:rsidRPr="00F650AE">
        <w:rPr>
          <w:rFonts w:cs="Times New Roman"/>
          <w:sz w:val="24"/>
          <w:szCs w:val="24"/>
        </w:rPr>
        <w:lastRenderedPageBreak/>
        <w:t>источника и основы духовного развития, нравственного совершенствования;</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A7294" w:rsidRPr="00F650AE" w:rsidRDefault="006A7294" w:rsidP="000F4347">
      <w:pPr>
        <w:pStyle w:val="21"/>
        <w:numPr>
          <w:ilvl w:val="0"/>
          <w:numId w:val="81"/>
        </w:numPr>
        <w:spacing w:line="240" w:lineRule="auto"/>
        <w:ind w:left="0" w:firstLine="426"/>
        <w:rPr>
          <w:rFonts w:cs="Times New Roman"/>
          <w:sz w:val="24"/>
          <w:szCs w:val="24"/>
        </w:rPr>
      </w:pPr>
      <w:proofErr w:type="gramStart"/>
      <w:r w:rsidRPr="00F650AE">
        <w:rPr>
          <w:rFonts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F650AE">
        <w:rPr>
          <w:rFonts w:cs="Times New Roman"/>
          <w:sz w:val="24"/>
          <w:szCs w:val="24"/>
        </w:rPr>
        <w:t>закят</w:t>
      </w:r>
      <w:proofErr w:type="spellEnd"/>
      <w:r w:rsidRPr="00F650AE">
        <w:rPr>
          <w:rFonts w:cs="Times New Roman"/>
          <w:sz w:val="24"/>
          <w:szCs w:val="24"/>
        </w:rPr>
        <w:t xml:space="preserve">, </w:t>
      </w:r>
      <w:proofErr w:type="spellStart"/>
      <w:r w:rsidRPr="00F650AE">
        <w:rPr>
          <w:rFonts w:cs="Times New Roman"/>
          <w:sz w:val="24"/>
          <w:szCs w:val="24"/>
        </w:rPr>
        <w:t>дуа</w:t>
      </w:r>
      <w:proofErr w:type="spellEnd"/>
      <w:r w:rsidRPr="00F650AE">
        <w:rPr>
          <w:rFonts w:cs="Times New Roman"/>
          <w:sz w:val="24"/>
          <w:szCs w:val="24"/>
        </w:rPr>
        <w:t xml:space="preserve">, </w:t>
      </w:r>
      <w:proofErr w:type="spellStart"/>
      <w:r w:rsidRPr="00F650AE">
        <w:rPr>
          <w:rFonts w:cs="Times New Roman"/>
          <w:sz w:val="24"/>
          <w:szCs w:val="24"/>
        </w:rPr>
        <w:t>зикр</w:t>
      </w:r>
      <w:proofErr w:type="spellEnd"/>
      <w:r w:rsidRPr="00F650AE">
        <w:rPr>
          <w:rFonts w:cs="Times New Roman"/>
          <w:sz w:val="24"/>
          <w:szCs w:val="24"/>
        </w:rPr>
        <w:t>);</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рассказывать о назначении и устройстве мечети (</w:t>
      </w:r>
      <w:proofErr w:type="spellStart"/>
      <w:r w:rsidRPr="00F650AE">
        <w:rPr>
          <w:rFonts w:cs="Times New Roman"/>
          <w:sz w:val="24"/>
          <w:szCs w:val="24"/>
        </w:rPr>
        <w:t>минбар</w:t>
      </w:r>
      <w:proofErr w:type="spellEnd"/>
      <w:r w:rsidRPr="00F650AE">
        <w:rPr>
          <w:rFonts w:cs="Times New Roman"/>
          <w:sz w:val="24"/>
          <w:szCs w:val="24"/>
        </w:rPr>
        <w:t xml:space="preserve">, </w:t>
      </w:r>
      <w:proofErr w:type="spellStart"/>
      <w:r w:rsidRPr="00F650AE">
        <w:rPr>
          <w:rFonts w:cs="Times New Roman"/>
          <w:sz w:val="24"/>
          <w:szCs w:val="24"/>
        </w:rPr>
        <w:t>михраб</w:t>
      </w:r>
      <w:proofErr w:type="spellEnd"/>
      <w:r w:rsidRPr="00F650AE">
        <w:rPr>
          <w:rFonts w:cs="Times New Roman"/>
          <w:sz w:val="24"/>
          <w:szCs w:val="24"/>
        </w:rPr>
        <w:t>), нормах поведения в мечети, общения с верующими и служителями ислама;</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 xml:space="preserve">рассказывать о праздниках в исламе (Ураза-байрам, Курбан-байрам, </w:t>
      </w:r>
      <w:proofErr w:type="spellStart"/>
      <w:r w:rsidRPr="00F650AE">
        <w:rPr>
          <w:rFonts w:cs="Times New Roman"/>
          <w:sz w:val="24"/>
          <w:szCs w:val="24"/>
        </w:rPr>
        <w:t>Маулид</w:t>
      </w:r>
      <w:proofErr w:type="spellEnd"/>
      <w:r w:rsidRPr="00F650AE">
        <w:rPr>
          <w:rFonts w:cs="Times New Roman"/>
          <w:sz w:val="24"/>
          <w:szCs w:val="24"/>
        </w:rPr>
        <w:t>);</w:t>
      </w:r>
    </w:p>
    <w:p w:rsidR="006A7294" w:rsidRPr="00F650AE" w:rsidRDefault="006A7294" w:rsidP="000F4347">
      <w:pPr>
        <w:pStyle w:val="21"/>
        <w:numPr>
          <w:ilvl w:val="0"/>
          <w:numId w:val="81"/>
        </w:numPr>
        <w:spacing w:line="240" w:lineRule="auto"/>
        <w:ind w:left="0" w:firstLine="426"/>
        <w:rPr>
          <w:rFonts w:cs="Times New Roman"/>
          <w:spacing w:val="-1"/>
          <w:sz w:val="24"/>
          <w:szCs w:val="24"/>
        </w:rPr>
      </w:pPr>
      <w:r w:rsidRPr="00F650AE">
        <w:rPr>
          <w:rFonts w:cs="Times New Roman"/>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F650AE">
        <w:rPr>
          <w:rFonts w:cs="Times New Roman"/>
          <w:spacing w:val="-1"/>
          <w:sz w:val="24"/>
          <w:szCs w:val="24"/>
        </w:rPr>
        <w:t xml:space="preserve">старшим по возрасту, предкам; норм </w:t>
      </w:r>
      <w:r w:rsidR="00D260B1" w:rsidRPr="00F650AE">
        <w:rPr>
          <w:rFonts w:cs="Times New Roman"/>
          <w:spacing w:val="-1"/>
          <w:sz w:val="24"/>
          <w:szCs w:val="24"/>
        </w:rPr>
        <w:t xml:space="preserve">отношений с </w:t>
      </w:r>
      <w:r w:rsidRPr="00F650AE">
        <w:rPr>
          <w:rFonts w:cs="Times New Roman"/>
          <w:spacing w:val="-1"/>
          <w:sz w:val="24"/>
          <w:szCs w:val="24"/>
        </w:rPr>
        <w:t>дальними родственниками, соседями; исламских семейных ценностей;</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распознавать исламскую символику, объяснять своими словами её смысл и охарактеризовать назначение исламского орнамента;</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lastRenderedPageBreak/>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pacing w:val="-1"/>
          <w:sz w:val="24"/>
          <w:szCs w:val="24"/>
        </w:rPr>
        <w:t>выражать своими словами понимание свободы мировоззрен</w:t>
      </w:r>
      <w:r w:rsidRPr="00F650AE">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650AE">
        <w:rPr>
          <w:rFonts w:cs="Times New Roman"/>
          <w:sz w:val="24"/>
          <w:szCs w:val="24"/>
        </w:rPr>
        <w:t>многорелигиозного</w:t>
      </w:r>
      <w:proofErr w:type="spellEnd"/>
      <w:r w:rsidRPr="00F650AE">
        <w:rPr>
          <w:rFonts w:cs="Times New Roman"/>
          <w:sz w:val="24"/>
          <w:szCs w:val="24"/>
        </w:rPr>
        <w:t xml:space="preserve"> (приво</w:t>
      </w:r>
      <w:r w:rsidRPr="00F650AE">
        <w:rPr>
          <w:rFonts w:cs="Times New Roman"/>
          <w:spacing w:val="-1"/>
          <w:sz w:val="24"/>
          <w:szCs w:val="24"/>
        </w:rPr>
        <w:t>дить примеры), понимание российского общенародного (общенационального, гражданского) патриотизма, любви к Оте</w:t>
      </w:r>
      <w:r w:rsidRPr="00F650AE">
        <w:rPr>
          <w:rFonts w:cs="Times New Roman"/>
          <w:sz w:val="24"/>
          <w:szCs w:val="24"/>
        </w:rPr>
        <w:t>честву, нашей общей Родине — России; приводить примеры сотрудничества последователей традиционных религий;</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A7294" w:rsidRPr="00F650AE" w:rsidRDefault="006A7294" w:rsidP="000F4347">
      <w:pPr>
        <w:pStyle w:val="21"/>
        <w:numPr>
          <w:ilvl w:val="0"/>
          <w:numId w:val="81"/>
        </w:numPr>
        <w:spacing w:line="240" w:lineRule="auto"/>
        <w:ind w:left="0" w:firstLine="426"/>
        <w:rPr>
          <w:rFonts w:cs="Times New Roman"/>
          <w:sz w:val="24"/>
          <w:szCs w:val="24"/>
        </w:rPr>
      </w:pPr>
      <w:r w:rsidRPr="00F650AE">
        <w:rPr>
          <w:rFonts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A7294" w:rsidRPr="00F650AE" w:rsidRDefault="006A7294" w:rsidP="00F650AE">
      <w:pPr>
        <w:pStyle w:val="aa"/>
        <w:spacing w:line="240" w:lineRule="auto"/>
        <w:rPr>
          <w:rFonts w:cs="Times New Roman"/>
          <w:sz w:val="24"/>
          <w:szCs w:val="24"/>
        </w:rPr>
      </w:pPr>
      <w:r w:rsidRPr="00F650AE">
        <w:rPr>
          <w:rFonts w:cs="Times New Roman"/>
          <w:sz w:val="24"/>
          <w:szCs w:val="24"/>
        </w:rPr>
        <w:t xml:space="preserve">Предметные результаты освоения образовательной программы модуля </w:t>
      </w:r>
      <w:r w:rsidRPr="00F650AE">
        <w:rPr>
          <w:rFonts w:cs="Times New Roman"/>
          <w:b/>
          <w:i/>
          <w:sz w:val="24"/>
          <w:szCs w:val="24"/>
        </w:rPr>
        <w:t>«Основы буддийской культуры»</w:t>
      </w:r>
      <w:r w:rsidRPr="00F650AE">
        <w:rPr>
          <w:rFonts w:cs="Times New Roman"/>
          <w:sz w:val="24"/>
          <w:szCs w:val="24"/>
        </w:rPr>
        <w:t xml:space="preserve"> должны отражать </w:t>
      </w:r>
      <w:proofErr w:type="spellStart"/>
      <w:r w:rsidRPr="00F650AE">
        <w:rPr>
          <w:rFonts w:cs="Times New Roman"/>
          <w:sz w:val="24"/>
          <w:szCs w:val="24"/>
        </w:rPr>
        <w:t>сформированность</w:t>
      </w:r>
      <w:proofErr w:type="spellEnd"/>
      <w:r w:rsidRPr="00F650AE">
        <w:rPr>
          <w:rFonts w:cs="Times New Roman"/>
          <w:sz w:val="24"/>
          <w:szCs w:val="24"/>
        </w:rPr>
        <w:t xml:space="preserve"> умений:</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рассказывать о нравственных заповедях, нормах буддийской религиозной морали, их значении в выстраивании</w:t>
      </w:r>
      <w:r w:rsidRPr="00F650AE">
        <w:rPr>
          <w:rFonts w:cs="Times New Roman"/>
          <w:sz w:val="24"/>
          <w:szCs w:val="24"/>
        </w:rPr>
        <w:br/>
        <w:t>отношений в семье, между людьми, в общении и деятельности;</w:t>
      </w:r>
    </w:p>
    <w:p w:rsidR="006A7294" w:rsidRPr="00F650AE" w:rsidRDefault="006A7294" w:rsidP="000F4347">
      <w:pPr>
        <w:pStyle w:val="21"/>
        <w:numPr>
          <w:ilvl w:val="0"/>
          <w:numId w:val="82"/>
        </w:numPr>
        <w:spacing w:line="240" w:lineRule="auto"/>
        <w:ind w:left="0" w:firstLine="426"/>
        <w:rPr>
          <w:rFonts w:cs="Times New Roman"/>
          <w:sz w:val="24"/>
          <w:szCs w:val="24"/>
        </w:rPr>
      </w:pPr>
      <w:proofErr w:type="gramStart"/>
      <w:r w:rsidRPr="00F650AE">
        <w:rPr>
          <w:rFonts w:cs="Times New Roman"/>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F650AE">
        <w:rPr>
          <w:rFonts w:cs="Times New Roman"/>
          <w:sz w:val="24"/>
          <w:szCs w:val="24"/>
        </w:rPr>
        <w:t>неблагие</w:t>
      </w:r>
      <w:proofErr w:type="spellEnd"/>
      <w:r w:rsidRPr="00F650AE">
        <w:rPr>
          <w:rFonts w:cs="Times New Roman"/>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F650AE">
        <w:rPr>
          <w:rFonts w:cs="Times New Roman"/>
          <w:sz w:val="24"/>
          <w:szCs w:val="24"/>
        </w:rPr>
        <w:t>буддах</w:t>
      </w:r>
      <w:proofErr w:type="spellEnd"/>
      <w:r w:rsidRPr="00F650AE">
        <w:rPr>
          <w:rFonts w:cs="Times New Roman"/>
          <w:sz w:val="24"/>
          <w:szCs w:val="24"/>
        </w:rPr>
        <w:t xml:space="preserve">), </w:t>
      </w:r>
      <w:proofErr w:type="spellStart"/>
      <w:r w:rsidRPr="00F650AE">
        <w:rPr>
          <w:rFonts w:cs="Times New Roman"/>
          <w:sz w:val="24"/>
          <w:szCs w:val="24"/>
        </w:rPr>
        <w:t>бодхисаттвах</w:t>
      </w:r>
      <w:proofErr w:type="spellEnd"/>
      <w:r w:rsidRPr="00F650AE">
        <w:rPr>
          <w:rFonts w:cs="Times New Roman"/>
          <w:sz w:val="24"/>
          <w:szCs w:val="24"/>
        </w:rPr>
        <w:t xml:space="preserve">, Вселенной, человеке, обществе, </w:t>
      </w:r>
      <w:proofErr w:type="spellStart"/>
      <w:r w:rsidRPr="00F650AE">
        <w:rPr>
          <w:rFonts w:cs="Times New Roman"/>
          <w:sz w:val="24"/>
          <w:szCs w:val="24"/>
        </w:rPr>
        <w:t>сангхе</w:t>
      </w:r>
      <w:proofErr w:type="spellEnd"/>
      <w:r w:rsidRPr="00F650AE">
        <w:rPr>
          <w:rFonts w:cs="Times New Roman"/>
          <w:sz w:val="24"/>
          <w:szCs w:val="24"/>
        </w:rPr>
        <w:t>, сансаре и нирване; понимание ценности любой формы жизни как связанной с ценностью человеческой жизни и бытия;</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рассказывать о буддийских писаниях, ламах, службах; смысле принятия, восьмеричном пути и карме;</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рассказывать о праздниках в буддизме, аскезе;</w:t>
      </w:r>
    </w:p>
    <w:p w:rsidR="006A7294" w:rsidRPr="00F650AE" w:rsidRDefault="006A7294" w:rsidP="000F4347">
      <w:pPr>
        <w:pStyle w:val="21"/>
        <w:numPr>
          <w:ilvl w:val="0"/>
          <w:numId w:val="82"/>
        </w:numPr>
        <w:spacing w:line="240" w:lineRule="auto"/>
        <w:ind w:left="0" w:firstLine="426"/>
        <w:rPr>
          <w:rFonts w:cs="Times New Roman"/>
          <w:spacing w:val="-1"/>
          <w:sz w:val="24"/>
          <w:szCs w:val="24"/>
        </w:rPr>
      </w:pPr>
      <w:r w:rsidRPr="00F650AE">
        <w:rPr>
          <w:rFonts w:cs="Times New Roman"/>
          <w:spacing w:val="-1"/>
          <w:sz w:val="24"/>
          <w:szCs w:val="24"/>
        </w:rPr>
        <w:t>раскрывать основное содержание норм отношений в буддий</w:t>
      </w:r>
      <w:r w:rsidRPr="00F650AE">
        <w:rPr>
          <w:rFonts w:cs="Times New Roman"/>
          <w:sz w:val="24"/>
          <w:szCs w:val="24"/>
        </w:rPr>
        <w:t>ской семье, обязанностей и ответственности членов семьи, отношении детей к отцу, матери, братьям и сёстрам, стар</w:t>
      </w:r>
      <w:r w:rsidRPr="00F650AE">
        <w:rPr>
          <w:rFonts w:cs="Times New Roman"/>
          <w:spacing w:val="-1"/>
          <w:sz w:val="24"/>
          <w:szCs w:val="24"/>
        </w:rPr>
        <w:t>шим по возрасту, предкам; буддийских семейных ценностей;</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распознавать буддийскую символику, объяснять своими словами её смысл и значение в буддийской культуре;</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lastRenderedPageBreak/>
        <w:t>рассказывать о художественной культуре в буддийской традиции;</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650AE">
        <w:rPr>
          <w:rFonts w:cs="Times New Roman"/>
          <w:sz w:val="24"/>
          <w:szCs w:val="24"/>
        </w:rPr>
        <w:t>многорелигиозного</w:t>
      </w:r>
      <w:proofErr w:type="spellEnd"/>
      <w:r w:rsidRPr="00F650AE">
        <w:rPr>
          <w:rFonts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A7294" w:rsidRPr="00F650AE" w:rsidRDefault="006A7294" w:rsidP="000F4347">
      <w:pPr>
        <w:pStyle w:val="21"/>
        <w:numPr>
          <w:ilvl w:val="0"/>
          <w:numId w:val="82"/>
        </w:numPr>
        <w:spacing w:line="240" w:lineRule="auto"/>
        <w:ind w:left="0" w:firstLine="426"/>
        <w:rPr>
          <w:rFonts w:cs="Times New Roman"/>
          <w:sz w:val="24"/>
          <w:szCs w:val="24"/>
        </w:rPr>
      </w:pPr>
      <w:r w:rsidRPr="00F650AE">
        <w:rPr>
          <w:rFonts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A7294" w:rsidRPr="00F650AE" w:rsidRDefault="006A7294" w:rsidP="00F650AE">
      <w:pPr>
        <w:pStyle w:val="aa"/>
        <w:spacing w:line="240" w:lineRule="auto"/>
        <w:rPr>
          <w:rFonts w:cs="Times New Roman"/>
          <w:sz w:val="24"/>
          <w:szCs w:val="24"/>
        </w:rPr>
      </w:pPr>
      <w:r w:rsidRPr="00F650AE">
        <w:rPr>
          <w:rFonts w:cs="Times New Roman"/>
          <w:sz w:val="24"/>
          <w:szCs w:val="24"/>
        </w:rPr>
        <w:t xml:space="preserve">Предметные результаты освоения образовательной программы модуля </w:t>
      </w:r>
      <w:r w:rsidRPr="00F650AE">
        <w:rPr>
          <w:rFonts w:cs="Times New Roman"/>
          <w:b/>
          <w:i/>
          <w:sz w:val="24"/>
          <w:szCs w:val="24"/>
        </w:rPr>
        <w:t>«Основы иудейской культуры»</w:t>
      </w:r>
      <w:r w:rsidRPr="00F650AE">
        <w:rPr>
          <w:rFonts w:cs="Times New Roman"/>
          <w:sz w:val="24"/>
          <w:szCs w:val="24"/>
        </w:rPr>
        <w:t xml:space="preserve"> должны отражать </w:t>
      </w:r>
      <w:proofErr w:type="spellStart"/>
      <w:r w:rsidRPr="00F650AE">
        <w:rPr>
          <w:rFonts w:cs="Times New Roman"/>
          <w:sz w:val="24"/>
          <w:szCs w:val="24"/>
        </w:rPr>
        <w:t>сформированность</w:t>
      </w:r>
      <w:proofErr w:type="spellEnd"/>
      <w:r w:rsidRPr="00F650AE">
        <w:rPr>
          <w:rFonts w:cs="Times New Roman"/>
          <w:sz w:val="24"/>
          <w:szCs w:val="24"/>
        </w:rPr>
        <w:t xml:space="preserve"> умений:</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A7294" w:rsidRPr="00F650AE" w:rsidRDefault="006A7294" w:rsidP="000F4347">
      <w:pPr>
        <w:pStyle w:val="21"/>
        <w:numPr>
          <w:ilvl w:val="0"/>
          <w:numId w:val="83"/>
        </w:numPr>
        <w:spacing w:line="240" w:lineRule="auto"/>
        <w:ind w:left="0" w:firstLine="426"/>
        <w:rPr>
          <w:rFonts w:cs="Times New Roman"/>
          <w:sz w:val="24"/>
          <w:szCs w:val="24"/>
        </w:rPr>
      </w:pPr>
      <w:proofErr w:type="gramStart"/>
      <w:r w:rsidRPr="00F650AE">
        <w:rPr>
          <w:rFonts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первоначальный опыт осмысления и нравственной оценки поступков, поведения (своих и других людей) с позиций</w:t>
      </w:r>
      <w:r w:rsidRPr="00F650AE">
        <w:rPr>
          <w:rFonts w:cs="Times New Roman"/>
          <w:sz w:val="24"/>
          <w:szCs w:val="24"/>
        </w:rPr>
        <w:br/>
        <w:t>иудейской этики;</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рассказывать о священных текстах иудаизма — Торе и</w:t>
      </w:r>
      <w:r w:rsidRPr="00F650AE">
        <w:rPr>
          <w:rFonts w:cs="Times New Roman"/>
          <w:sz w:val="24"/>
          <w:szCs w:val="24"/>
        </w:rPr>
        <w:br/>
      </w:r>
      <w:proofErr w:type="spellStart"/>
      <w:r w:rsidRPr="00F650AE">
        <w:rPr>
          <w:rFonts w:cs="Times New Roman"/>
          <w:sz w:val="24"/>
          <w:szCs w:val="24"/>
        </w:rPr>
        <w:t>Танахе</w:t>
      </w:r>
      <w:proofErr w:type="spellEnd"/>
      <w:r w:rsidRPr="00F650AE">
        <w:rPr>
          <w:rFonts w:cs="Times New Roman"/>
          <w:sz w:val="24"/>
          <w:szCs w:val="24"/>
        </w:rPr>
        <w:t>, о Талмуде, произведениях выдающихся деятелей</w:t>
      </w:r>
      <w:r w:rsidRPr="00F650AE">
        <w:rPr>
          <w:rFonts w:cs="Times New Roman"/>
          <w:sz w:val="24"/>
          <w:szCs w:val="24"/>
        </w:rPr>
        <w:br/>
        <w:t>иудаизма, богослужениях, молитвах;</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 xml:space="preserve">рассказывать об иудейских праздниках (не менее четырёх, включая </w:t>
      </w:r>
      <w:proofErr w:type="spellStart"/>
      <w:r w:rsidRPr="00F650AE">
        <w:rPr>
          <w:rFonts w:cs="Times New Roman"/>
          <w:sz w:val="24"/>
          <w:szCs w:val="24"/>
        </w:rPr>
        <w:t>Рош</w:t>
      </w:r>
      <w:proofErr w:type="spellEnd"/>
      <w:r w:rsidRPr="00F650AE">
        <w:rPr>
          <w:rFonts w:cs="Times New Roman"/>
          <w:sz w:val="24"/>
          <w:szCs w:val="24"/>
        </w:rPr>
        <w:t>-а-</w:t>
      </w:r>
      <w:proofErr w:type="spellStart"/>
      <w:r w:rsidRPr="00F650AE">
        <w:rPr>
          <w:rFonts w:cs="Times New Roman"/>
          <w:sz w:val="24"/>
          <w:szCs w:val="24"/>
        </w:rPr>
        <w:t>Шана</w:t>
      </w:r>
      <w:proofErr w:type="spellEnd"/>
      <w:r w:rsidRPr="00F650AE">
        <w:rPr>
          <w:rFonts w:cs="Times New Roman"/>
          <w:sz w:val="24"/>
          <w:szCs w:val="24"/>
        </w:rPr>
        <w:t xml:space="preserve">, </w:t>
      </w:r>
      <w:proofErr w:type="spellStart"/>
      <w:r w:rsidRPr="00F650AE">
        <w:rPr>
          <w:rFonts w:cs="Times New Roman"/>
          <w:sz w:val="24"/>
          <w:szCs w:val="24"/>
        </w:rPr>
        <w:t>Йом-Киппур</w:t>
      </w:r>
      <w:proofErr w:type="spellEnd"/>
      <w:r w:rsidRPr="00F650AE">
        <w:rPr>
          <w:rFonts w:cs="Times New Roman"/>
          <w:sz w:val="24"/>
          <w:szCs w:val="24"/>
        </w:rPr>
        <w:t xml:space="preserve">, </w:t>
      </w:r>
      <w:proofErr w:type="spellStart"/>
      <w:r w:rsidRPr="00F650AE">
        <w:rPr>
          <w:rFonts w:cs="Times New Roman"/>
          <w:sz w:val="24"/>
          <w:szCs w:val="24"/>
        </w:rPr>
        <w:t>Суккот</w:t>
      </w:r>
      <w:proofErr w:type="spellEnd"/>
      <w:r w:rsidRPr="00F650AE">
        <w:rPr>
          <w:rFonts w:cs="Times New Roman"/>
          <w:sz w:val="24"/>
          <w:szCs w:val="24"/>
        </w:rPr>
        <w:t xml:space="preserve">, </w:t>
      </w:r>
      <w:proofErr w:type="spellStart"/>
      <w:r w:rsidRPr="00F650AE">
        <w:rPr>
          <w:rFonts w:cs="Times New Roman"/>
          <w:sz w:val="24"/>
          <w:szCs w:val="24"/>
        </w:rPr>
        <w:t>Песах</w:t>
      </w:r>
      <w:proofErr w:type="spellEnd"/>
      <w:r w:rsidRPr="00F650AE">
        <w:rPr>
          <w:rFonts w:cs="Times New Roman"/>
          <w:sz w:val="24"/>
          <w:szCs w:val="24"/>
        </w:rPr>
        <w:t>), постах, назначении поста;</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 xml:space="preserve">раскрывать основное содержание норм отношений в еврейской семье, обязанностей и ответственности членов семьи, </w:t>
      </w:r>
      <w:r w:rsidRPr="00F650AE">
        <w:rPr>
          <w:rFonts w:cs="Times New Roman"/>
          <w:sz w:val="24"/>
          <w:szCs w:val="24"/>
        </w:rPr>
        <w:lastRenderedPageBreak/>
        <w:t>отношений детей к отцу, матери, братьям и сёстрам, старшим по возрасту, предкам; иудейских традиционных семейных ценностей;</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pacing w:val="-3"/>
          <w:sz w:val="24"/>
          <w:szCs w:val="24"/>
        </w:rPr>
        <w:t>распознавать иудейскую символику, объяснять своими слова</w:t>
      </w:r>
      <w:r w:rsidRPr="00F650AE">
        <w:rPr>
          <w:rFonts w:cs="Times New Roman"/>
          <w:sz w:val="24"/>
          <w:szCs w:val="24"/>
        </w:rPr>
        <w:t>ми её смысл (</w:t>
      </w:r>
      <w:proofErr w:type="spellStart"/>
      <w:r w:rsidRPr="00F650AE">
        <w:rPr>
          <w:rFonts w:cs="Times New Roman"/>
          <w:sz w:val="24"/>
          <w:szCs w:val="24"/>
        </w:rPr>
        <w:t>магендовид</w:t>
      </w:r>
      <w:proofErr w:type="spellEnd"/>
      <w:r w:rsidRPr="00F650AE">
        <w:rPr>
          <w:rFonts w:cs="Times New Roman"/>
          <w:sz w:val="24"/>
          <w:szCs w:val="24"/>
        </w:rPr>
        <w:t>) и значение в еврейской культуре;</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излагать основные исторические сведения о появлен</w:t>
      </w:r>
      <w:proofErr w:type="gramStart"/>
      <w:r w:rsidRPr="00F650AE">
        <w:rPr>
          <w:rFonts w:cs="Times New Roman"/>
          <w:sz w:val="24"/>
          <w:szCs w:val="24"/>
        </w:rPr>
        <w:t>ии</w:t>
      </w:r>
      <w:r w:rsidRPr="00F650AE">
        <w:rPr>
          <w:rFonts w:cs="Times New Roman"/>
          <w:sz w:val="24"/>
          <w:szCs w:val="24"/>
        </w:rPr>
        <w:br/>
        <w:t>иу</w:t>
      </w:r>
      <w:proofErr w:type="gramEnd"/>
      <w:r w:rsidRPr="00F650AE">
        <w:rPr>
          <w:rFonts w:cs="Times New Roman"/>
          <w:sz w:val="24"/>
          <w:szCs w:val="24"/>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A7294" w:rsidRPr="00F650AE" w:rsidRDefault="006A7294" w:rsidP="000F4347">
      <w:pPr>
        <w:pStyle w:val="21"/>
        <w:numPr>
          <w:ilvl w:val="0"/>
          <w:numId w:val="83"/>
        </w:numPr>
        <w:spacing w:line="240" w:lineRule="auto"/>
        <w:ind w:left="0" w:firstLine="426"/>
        <w:rPr>
          <w:rFonts w:cs="Times New Roman"/>
          <w:spacing w:val="-1"/>
          <w:sz w:val="24"/>
          <w:szCs w:val="24"/>
        </w:rPr>
      </w:pPr>
      <w:r w:rsidRPr="00F650AE">
        <w:rPr>
          <w:rFonts w:cs="Times New Roman"/>
          <w:spacing w:val="-1"/>
          <w:sz w:val="24"/>
          <w:szCs w:val="24"/>
        </w:rPr>
        <w:t>выражать своими словами понимание свободы мировоззрен</w:t>
      </w:r>
      <w:r w:rsidRPr="00F650AE">
        <w:rPr>
          <w:rFonts w:cs="Times New Roman"/>
          <w:sz w:val="24"/>
          <w:szCs w:val="24"/>
        </w:rPr>
        <w:t xml:space="preserve">ческого выбора, отношения человека, людей в обществе к </w:t>
      </w:r>
      <w:r w:rsidRPr="00F650AE">
        <w:rPr>
          <w:rFonts w:cs="Times New Roman"/>
          <w:spacing w:val="-1"/>
          <w:sz w:val="24"/>
          <w:szCs w:val="24"/>
        </w:rPr>
        <w:t xml:space="preserve">религии, свободы вероисповедания; понимание российского </w:t>
      </w:r>
      <w:r w:rsidRPr="00F650AE">
        <w:rPr>
          <w:rFonts w:cs="Times New Roman"/>
          <w:sz w:val="24"/>
          <w:szCs w:val="24"/>
        </w:rPr>
        <w:t xml:space="preserve">общества как многоэтничного и </w:t>
      </w:r>
      <w:proofErr w:type="spellStart"/>
      <w:r w:rsidRPr="00F650AE">
        <w:rPr>
          <w:rFonts w:cs="Times New Roman"/>
          <w:sz w:val="24"/>
          <w:szCs w:val="24"/>
        </w:rPr>
        <w:t>многорелигиозного</w:t>
      </w:r>
      <w:proofErr w:type="spellEnd"/>
      <w:r w:rsidRPr="00F650AE">
        <w:rPr>
          <w:rFonts w:cs="Times New Roman"/>
          <w:sz w:val="24"/>
          <w:szCs w:val="24"/>
        </w:rPr>
        <w:t xml:space="preserve"> (приво</w:t>
      </w:r>
      <w:r w:rsidRPr="00F650AE">
        <w:rPr>
          <w:rFonts w:cs="Times New Roman"/>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A7294" w:rsidRPr="00F650AE" w:rsidRDefault="006A7294" w:rsidP="000F4347">
      <w:pPr>
        <w:pStyle w:val="21"/>
        <w:numPr>
          <w:ilvl w:val="0"/>
          <w:numId w:val="83"/>
        </w:numPr>
        <w:spacing w:line="240" w:lineRule="auto"/>
        <w:ind w:left="0" w:firstLine="426"/>
        <w:rPr>
          <w:rFonts w:cs="Times New Roman"/>
          <w:sz w:val="24"/>
          <w:szCs w:val="24"/>
        </w:rPr>
      </w:pPr>
      <w:r w:rsidRPr="00F650AE">
        <w:rPr>
          <w:rFonts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6A7294" w:rsidRPr="00F650AE" w:rsidRDefault="006A7294" w:rsidP="00F650AE">
      <w:pPr>
        <w:pStyle w:val="aa"/>
        <w:spacing w:line="240" w:lineRule="auto"/>
        <w:rPr>
          <w:rFonts w:cs="Times New Roman"/>
          <w:sz w:val="24"/>
          <w:szCs w:val="24"/>
        </w:rPr>
      </w:pPr>
      <w:r w:rsidRPr="00F650AE">
        <w:rPr>
          <w:rFonts w:cs="Times New Roman"/>
          <w:sz w:val="24"/>
          <w:szCs w:val="24"/>
        </w:rPr>
        <w:t xml:space="preserve">Предметные результаты освоения образовательной программы модуля </w:t>
      </w:r>
      <w:r w:rsidRPr="00F650AE">
        <w:rPr>
          <w:rFonts w:cs="Times New Roman"/>
          <w:b/>
          <w:i/>
          <w:sz w:val="24"/>
          <w:szCs w:val="24"/>
        </w:rPr>
        <w:t>«Основы религиозных культур народов России»</w:t>
      </w:r>
      <w:r w:rsidRPr="00F650AE">
        <w:rPr>
          <w:rFonts w:cs="Times New Roman"/>
          <w:sz w:val="24"/>
          <w:szCs w:val="24"/>
        </w:rPr>
        <w:t xml:space="preserve"> должны отражать </w:t>
      </w:r>
      <w:proofErr w:type="spellStart"/>
      <w:r w:rsidRPr="00F650AE">
        <w:rPr>
          <w:rFonts w:cs="Times New Roman"/>
          <w:sz w:val="24"/>
          <w:szCs w:val="24"/>
        </w:rPr>
        <w:t>сформированность</w:t>
      </w:r>
      <w:proofErr w:type="spellEnd"/>
      <w:r w:rsidRPr="00F650AE">
        <w:rPr>
          <w:rFonts w:cs="Times New Roman"/>
          <w:sz w:val="24"/>
          <w:szCs w:val="24"/>
        </w:rPr>
        <w:t xml:space="preserve"> умений:</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рассказывать о нравственных заповедях, нормах морали в традиционных религиях России (православие, ислам, б</w:t>
      </w:r>
      <w:r w:rsidR="00890C5D" w:rsidRPr="00F650AE">
        <w:rPr>
          <w:rFonts w:cs="Times New Roman"/>
          <w:sz w:val="24"/>
          <w:szCs w:val="24"/>
        </w:rPr>
        <w:t xml:space="preserve">уддизм, иудаизм), их значении в </w:t>
      </w:r>
      <w:r w:rsidRPr="00F650AE">
        <w:rPr>
          <w:rFonts w:cs="Times New Roman"/>
          <w:sz w:val="24"/>
          <w:szCs w:val="24"/>
        </w:rPr>
        <w:t>выстраивании отношений в семье, между людьми;</w:t>
      </w:r>
    </w:p>
    <w:p w:rsidR="006A7294" w:rsidRPr="00F650AE" w:rsidRDefault="006A7294" w:rsidP="006856FA">
      <w:pPr>
        <w:pStyle w:val="21"/>
        <w:numPr>
          <w:ilvl w:val="0"/>
          <w:numId w:val="84"/>
        </w:numPr>
        <w:spacing w:line="240" w:lineRule="auto"/>
        <w:ind w:left="0" w:firstLine="426"/>
        <w:rPr>
          <w:rFonts w:cs="Times New Roman"/>
          <w:sz w:val="24"/>
          <w:szCs w:val="24"/>
        </w:rPr>
      </w:pPr>
      <w:proofErr w:type="gramStart"/>
      <w:r w:rsidRPr="00F650AE">
        <w:rPr>
          <w:rFonts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A7294" w:rsidRPr="00F650AE" w:rsidRDefault="006A7294" w:rsidP="006856FA">
      <w:pPr>
        <w:pStyle w:val="21"/>
        <w:numPr>
          <w:ilvl w:val="0"/>
          <w:numId w:val="84"/>
        </w:numPr>
        <w:spacing w:line="240" w:lineRule="auto"/>
        <w:ind w:left="0" w:firstLine="426"/>
        <w:rPr>
          <w:rFonts w:cs="Times New Roman"/>
          <w:sz w:val="24"/>
          <w:szCs w:val="24"/>
        </w:rPr>
      </w:pPr>
      <w:proofErr w:type="gramStart"/>
      <w:r w:rsidRPr="00F650AE">
        <w:rPr>
          <w:rFonts w:cs="Times New Roman"/>
          <w:sz w:val="24"/>
          <w:szCs w:val="24"/>
        </w:rPr>
        <w:t xml:space="preserve">рассказывать о священных писаниях традиционных религий народов России (Библия, Коран, </w:t>
      </w:r>
      <w:proofErr w:type="spellStart"/>
      <w:r w:rsidRPr="00F650AE">
        <w:rPr>
          <w:rFonts w:cs="Times New Roman"/>
          <w:sz w:val="24"/>
          <w:szCs w:val="24"/>
        </w:rPr>
        <w:t>Трипитака</w:t>
      </w:r>
      <w:proofErr w:type="spellEnd"/>
      <w:r w:rsidRPr="00F650AE">
        <w:rPr>
          <w:rFonts w:cs="Times New Roman"/>
          <w:sz w:val="24"/>
          <w:szCs w:val="24"/>
        </w:rPr>
        <w:t xml:space="preserve"> (</w:t>
      </w:r>
      <w:proofErr w:type="spellStart"/>
      <w:r w:rsidRPr="00F650AE">
        <w:rPr>
          <w:rFonts w:cs="Times New Roman"/>
          <w:sz w:val="24"/>
          <w:szCs w:val="24"/>
        </w:rPr>
        <w:t>Ганджур</w:t>
      </w:r>
      <w:proofErr w:type="spellEnd"/>
      <w:r w:rsidRPr="00F650AE">
        <w:rPr>
          <w:rFonts w:cs="Times New Roman"/>
          <w:sz w:val="24"/>
          <w:szCs w:val="24"/>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lastRenderedPageBreak/>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F650AE">
        <w:rPr>
          <w:rFonts w:cs="Times New Roman"/>
          <w:sz w:val="24"/>
          <w:szCs w:val="24"/>
        </w:rPr>
        <w:t>танкопись</w:t>
      </w:r>
      <w:proofErr w:type="spellEnd"/>
      <w:r w:rsidRPr="00F650AE">
        <w:rPr>
          <w:rFonts w:cs="Times New Roman"/>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650AE">
        <w:rPr>
          <w:rFonts w:cs="Times New Roman"/>
          <w:sz w:val="24"/>
          <w:szCs w:val="24"/>
        </w:rPr>
        <w:t>многорелигиозного</w:t>
      </w:r>
      <w:proofErr w:type="spellEnd"/>
      <w:r w:rsidRPr="00F650AE">
        <w:rPr>
          <w:rFonts w:cs="Times New Roman"/>
          <w:sz w:val="24"/>
          <w:szCs w:val="24"/>
        </w:rPr>
        <w:t xml:space="preserve"> (приводить примеры), понимание российского общенародного (общенационального, гражданского) патриотизма, любви к </w:t>
      </w:r>
      <w:r w:rsidRPr="00F650AE">
        <w:rPr>
          <w:rFonts w:cs="Times New Roman"/>
          <w:sz w:val="24"/>
          <w:szCs w:val="24"/>
        </w:rPr>
        <w:lastRenderedPageBreak/>
        <w:t>Отечеству, нашей общей Родине — России; приводить примеры сотрудничества последователей традиционных религий;</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A7294" w:rsidRPr="00F650AE" w:rsidRDefault="006A7294" w:rsidP="006856FA">
      <w:pPr>
        <w:pStyle w:val="21"/>
        <w:numPr>
          <w:ilvl w:val="0"/>
          <w:numId w:val="84"/>
        </w:numPr>
        <w:spacing w:line="240" w:lineRule="auto"/>
        <w:ind w:left="0" w:firstLine="426"/>
        <w:rPr>
          <w:rFonts w:cs="Times New Roman"/>
          <w:sz w:val="24"/>
          <w:szCs w:val="24"/>
        </w:rPr>
      </w:pPr>
      <w:r w:rsidRPr="00F650AE">
        <w:rPr>
          <w:rFonts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6A7294" w:rsidRPr="00F650AE" w:rsidRDefault="006A7294" w:rsidP="00F650AE">
      <w:pPr>
        <w:pStyle w:val="aa"/>
        <w:spacing w:line="240" w:lineRule="auto"/>
        <w:rPr>
          <w:rFonts w:cs="Times New Roman"/>
          <w:sz w:val="24"/>
          <w:szCs w:val="24"/>
        </w:rPr>
      </w:pPr>
      <w:r w:rsidRPr="00F650AE">
        <w:rPr>
          <w:rFonts w:cs="Times New Roman"/>
          <w:sz w:val="24"/>
          <w:szCs w:val="24"/>
        </w:rPr>
        <w:t xml:space="preserve">Предметные результаты освоения образовательной программы модуля </w:t>
      </w:r>
      <w:r w:rsidRPr="00F650AE">
        <w:rPr>
          <w:rFonts w:cs="Times New Roman"/>
          <w:b/>
          <w:i/>
          <w:sz w:val="24"/>
          <w:szCs w:val="24"/>
        </w:rPr>
        <w:t xml:space="preserve">«Основы светской этики» </w:t>
      </w:r>
      <w:r w:rsidRPr="00F650AE">
        <w:rPr>
          <w:rFonts w:cs="Times New Roman"/>
          <w:sz w:val="24"/>
          <w:szCs w:val="24"/>
        </w:rPr>
        <w:t xml:space="preserve">должны отражать </w:t>
      </w:r>
      <w:proofErr w:type="spellStart"/>
      <w:r w:rsidRPr="00F650AE">
        <w:rPr>
          <w:rFonts w:cs="Times New Roman"/>
          <w:sz w:val="24"/>
          <w:szCs w:val="24"/>
        </w:rPr>
        <w:t>сформированность</w:t>
      </w:r>
      <w:proofErr w:type="spellEnd"/>
      <w:r w:rsidRPr="00F650AE">
        <w:rPr>
          <w:rFonts w:cs="Times New Roman"/>
          <w:sz w:val="24"/>
          <w:szCs w:val="24"/>
        </w:rPr>
        <w:t xml:space="preserve"> умений:</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pacing w:val="-2"/>
          <w:sz w:val="24"/>
          <w:szCs w:val="24"/>
        </w:rPr>
        <w:t>рассказывать о российской светской (гражданской) этике как общепринятых в российском обществе нормах морали, отно</w:t>
      </w:r>
      <w:r w:rsidRPr="00F650AE">
        <w:rPr>
          <w:rFonts w:cs="Times New Roman"/>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A7294" w:rsidRPr="00F650AE" w:rsidRDefault="006A7294" w:rsidP="006856FA">
      <w:pPr>
        <w:pStyle w:val="21"/>
        <w:numPr>
          <w:ilvl w:val="0"/>
          <w:numId w:val="85"/>
        </w:numPr>
        <w:spacing w:line="240" w:lineRule="auto"/>
        <w:ind w:left="0" w:firstLine="567"/>
        <w:rPr>
          <w:rFonts w:cs="Times New Roman"/>
          <w:sz w:val="24"/>
          <w:szCs w:val="24"/>
        </w:rPr>
      </w:pPr>
      <w:proofErr w:type="gramStart"/>
      <w:r w:rsidRPr="00F650AE">
        <w:rPr>
          <w:rFonts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lastRenderedPageBreak/>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6A7294" w:rsidRPr="00F650AE" w:rsidRDefault="006A7294" w:rsidP="006856FA">
      <w:pPr>
        <w:pStyle w:val="21"/>
        <w:numPr>
          <w:ilvl w:val="0"/>
          <w:numId w:val="85"/>
        </w:numPr>
        <w:spacing w:line="240" w:lineRule="auto"/>
        <w:ind w:left="0" w:firstLine="567"/>
        <w:rPr>
          <w:rFonts w:cs="Times New Roman"/>
          <w:sz w:val="24"/>
          <w:szCs w:val="24"/>
        </w:rPr>
      </w:pPr>
      <w:proofErr w:type="gramStart"/>
      <w:r w:rsidRPr="00F650AE">
        <w:rPr>
          <w:rFonts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объяснять своими словами роль светской (гражданской) этики в становлении российской государственности;</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выражать своими словами понимание свободы мировоз</w:t>
      </w:r>
      <w:r w:rsidRPr="00F650AE">
        <w:rPr>
          <w:rFonts w:cs="Times New Roman"/>
          <w:spacing w:val="-1"/>
          <w:sz w:val="24"/>
          <w:szCs w:val="24"/>
        </w:rPr>
        <w:t>зренческого выбора, отношения человека, людей в обществе</w:t>
      </w:r>
      <w:r w:rsidRPr="00F650AE">
        <w:rPr>
          <w:rFonts w:cs="Times New Roman"/>
          <w:sz w:val="24"/>
          <w:szCs w:val="24"/>
        </w:rPr>
        <w:t xml:space="preserve"> к религии, свободы вероисповедания; понимание российского общества как многоэтничного и </w:t>
      </w:r>
      <w:proofErr w:type="spellStart"/>
      <w:r w:rsidRPr="00F650AE">
        <w:rPr>
          <w:rFonts w:cs="Times New Roman"/>
          <w:sz w:val="24"/>
          <w:szCs w:val="24"/>
        </w:rPr>
        <w:t>многорелигиозного</w:t>
      </w:r>
      <w:proofErr w:type="spellEnd"/>
      <w:r w:rsidRPr="00F650AE">
        <w:rPr>
          <w:rFonts w:cs="Times New Roman"/>
          <w:sz w:val="24"/>
          <w:szCs w:val="24"/>
        </w:rPr>
        <w:t xml:space="preserve"> (приводить примеры), понимание российского общенарод</w:t>
      </w:r>
      <w:r w:rsidRPr="00F650AE">
        <w:rPr>
          <w:rFonts w:cs="Times New Roman"/>
          <w:spacing w:val="-1"/>
          <w:sz w:val="24"/>
          <w:szCs w:val="24"/>
        </w:rPr>
        <w:t>ного (общенационального, гражданского) патриотизма, люб</w:t>
      </w:r>
      <w:r w:rsidRPr="00F650AE">
        <w:rPr>
          <w:rFonts w:cs="Times New Roman"/>
          <w:sz w:val="24"/>
          <w:szCs w:val="24"/>
        </w:rPr>
        <w:t xml:space="preserve">ви </w:t>
      </w:r>
      <w:r w:rsidR="00DA30E8" w:rsidRPr="00F650AE">
        <w:rPr>
          <w:rFonts w:cs="Times New Roman"/>
          <w:sz w:val="24"/>
          <w:szCs w:val="24"/>
        </w:rPr>
        <w:t xml:space="preserve">к Отечеству, нашей общей Родине </w:t>
      </w:r>
      <w:r w:rsidRPr="00F650AE">
        <w:rPr>
          <w:rFonts w:cs="Times New Roman"/>
          <w:sz w:val="24"/>
          <w:szCs w:val="24"/>
        </w:rPr>
        <w:t>— России; приводить примеры сотрудничества последователей традиционных религий;</w:t>
      </w:r>
    </w:p>
    <w:p w:rsidR="006A7294" w:rsidRPr="00F650AE"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81BBE" w:rsidRPr="00763323" w:rsidRDefault="006A7294" w:rsidP="006856FA">
      <w:pPr>
        <w:pStyle w:val="21"/>
        <w:numPr>
          <w:ilvl w:val="0"/>
          <w:numId w:val="85"/>
        </w:numPr>
        <w:spacing w:line="240" w:lineRule="auto"/>
        <w:ind w:left="0" w:firstLine="567"/>
        <w:rPr>
          <w:rFonts w:cs="Times New Roman"/>
          <w:sz w:val="24"/>
          <w:szCs w:val="24"/>
        </w:rPr>
      </w:pPr>
      <w:r w:rsidRPr="00F650AE">
        <w:rPr>
          <w:rFonts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62487C" w:rsidRPr="00F650AE" w:rsidRDefault="00C81E7C" w:rsidP="00F650AE">
      <w:pPr>
        <w:pStyle w:val="body"/>
        <w:spacing w:line="240" w:lineRule="auto"/>
        <w:rPr>
          <w:rFonts w:cs="Times New Roman"/>
          <w:sz w:val="24"/>
          <w:szCs w:val="24"/>
        </w:rPr>
      </w:pPr>
      <w:r w:rsidRPr="00F650AE">
        <w:rPr>
          <w:rFonts w:cs="Times New Roman"/>
          <w:sz w:val="24"/>
          <w:szCs w:val="24"/>
        </w:rPr>
        <w:t xml:space="preserve">Предметные результаты по </w:t>
      </w:r>
      <w:r w:rsidRPr="00F650AE">
        <w:rPr>
          <w:rFonts w:cs="Times New Roman"/>
          <w:b/>
          <w:sz w:val="24"/>
          <w:szCs w:val="24"/>
        </w:rPr>
        <w:t>предметной области "Искусство"</w:t>
      </w:r>
      <w:r w:rsidR="0062487C" w:rsidRPr="00F650AE">
        <w:rPr>
          <w:rFonts w:cs="Times New Roman"/>
          <w:b/>
          <w:sz w:val="24"/>
          <w:szCs w:val="24"/>
        </w:rPr>
        <w:t xml:space="preserve"> </w:t>
      </w:r>
      <w:r w:rsidRPr="00F650AE">
        <w:rPr>
          <w:rFonts w:cs="Times New Roman"/>
          <w:sz w:val="24"/>
          <w:szCs w:val="24"/>
        </w:rPr>
        <w:t xml:space="preserve">сформулированы по годам обучения на основе модульного </w:t>
      </w:r>
      <w:r w:rsidRPr="00F650AE">
        <w:rPr>
          <w:rFonts w:cs="Times New Roman"/>
          <w:sz w:val="24"/>
          <w:szCs w:val="24"/>
        </w:rPr>
        <w:lastRenderedPageBreak/>
        <w:t>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62487C" w:rsidRPr="00F650AE" w:rsidRDefault="00C81E7C" w:rsidP="00F650AE">
      <w:pPr>
        <w:pStyle w:val="body"/>
        <w:spacing w:line="240" w:lineRule="auto"/>
        <w:ind w:firstLine="0"/>
        <w:rPr>
          <w:rFonts w:cs="Times New Roman"/>
          <w:b/>
          <w:sz w:val="24"/>
          <w:szCs w:val="24"/>
        </w:rPr>
      </w:pPr>
      <w:r w:rsidRPr="00F650AE">
        <w:rPr>
          <w:rFonts w:cs="Times New Roman"/>
          <w:b/>
          <w:sz w:val="24"/>
          <w:szCs w:val="24"/>
        </w:rPr>
        <w:t>1 класс</w:t>
      </w:r>
    </w:p>
    <w:p w:rsidR="00C81E7C" w:rsidRPr="00F650AE" w:rsidRDefault="00C81E7C" w:rsidP="00F650AE">
      <w:pPr>
        <w:pStyle w:val="body"/>
        <w:spacing w:line="240" w:lineRule="auto"/>
        <w:ind w:firstLine="0"/>
        <w:rPr>
          <w:rFonts w:cs="Times New Roman"/>
          <w:b/>
          <w:i/>
          <w:sz w:val="24"/>
          <w:szCs w:val="24"/>
        </w:rPr>
      </w:pPr>
      <w:r w:rsidRPr="00F650AE">
        <w:rPr>
          <w:rFonts w:cs="Times New Roman"/>
          <w:b/>
          <w:i/>
          <w:sz w:val="24"/>
          <w:szCs w:val="24"/>
        </w:rPr>
        <w:t>Модуль «Графика»</w:t>
      </w:r>
    </w:p>
    <w:p w:rsidR="00C81E7C" w:rsidRPr="00F650AE" w:rsidRDefault="00D5582B" w:rsidP="006856FA">
      <w:pPr>
        <w:pStyle w:val="body"/>
        <w:numPr>
          <w:ilvl w:val="0"/>
          <w:numId w:val="86"/>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навыки применения свой</w:t>
      </w:r>
      <w:proofErr w:type="gramStart"/>
      <w:r w:rsidR="00C81E7C" w:rsidRPr="00F650AE">
        <w:rPr>
          <w:rFonts w:cs="Times New Roman"/>
          <w:sz w:val="24"/>
          <w:szCs w:val="24"/>
        </w:rPr>
        <w:t>ств пр</w:t>
      </w:r>
      <w:proofErr w:type="gramEnd"/>
      <w:r w:rsidR="00C81E7C" w:rsidRPr="00F650AE">
        <w:rPr>
          <w:rFonts w:cs="Times New Roman"/>
          <w:sz w:val="24"/>
          <w:szCs w:val="24"/>
        </w:rPr>
        <w:t>остых графических материалов в самостоятельной творческой работе в условиях урока.</w:t>
      </w:r>
    </w:p>
    <w:p w:rsidR="00C81E7C" w:rsidRPr="00F650AE" w:rsidRDefault="00D5582B" w:rsidP="006856FA">
      <w:pPr>
        <w:pStyle w:val="body"/>
        <w:numPr>
          <w:ilvl w:val="0"/>
          <w:numId w:val="86"/>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первичный опыт в создании графического рисунка на основе знакомства со средствами изобразительного языка.</w:t>
      </w:r>
    </w:p>
    <w:p w:rsidR="00C81E7C" w:rsidRPr="00F650AE" w:rsidRDefault="00D5582B" w:rsidP="006856FA">
      <w:pPr>
        <w:pStyle w:val="body"/>
        <w:numPr>
          <w:ilvl w:val="0"/>
          <w:numId w:val="86"/>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аналитического наблюдения формы предмета, опыт обобщения и геометризации наблюдаемой формы как основы обучения рисунку.</w:t>
      </w:r>
    </w:p>
    <w:p w:rsidR="00C81E7C" w:rsidRPr="00F650AE" w:rsidRDefault="00D5582B" w:rsidP="006856FA">
      <w:pPr>
        <w:pStyle w:val="body"/>
        <w:numPr>
          <w:ilvl w:val="0"/>
          <w:numId w:val="86"/>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создания рисунка простого (плоского) предмета с натуры.</w:t>
      </w:r>
    </w:p>
    <w:p w:rsidR="00C81E7C" w:rsidRPr="00F650AE" w:rsidRDefault="00D5582B" w:rsidP="006856FA">
      <w:pPr>
        <w:pStyle w:val="body"/>
        <w:numPr>
          <w:ilvl w:val="0"/>
          <w:numId w:val="86"/>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читься анализировать соотношения пропорций, визуально сравнивать пространственные величины.</w:t>
      </w:r>
    </w:p>
    <w:p w:rsidR="00C81E7C" w:rsidRPr="00F650AE" w:rsidRDefault="00D5582B" w:rsidP="006856FA">
      <w:pPr>
        <w:pStyle w:val="body"/>
        <w:numPr>
          <w:ilvl w:val="0"/>
          <w:numId w:val="86"/>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первичные знания и навыки композиционного расположения изображения на листе.</w:t>
      </w:r>
    </w:p>
    <w:p w:rsidR="00C81E7C" w:rsidRPr="00F650AE" w:rsidRDefault="00D5582B" w:rsidP="006856FA">
      <w:pPr>
        <w:pStyle w:val="body"/>
        <w:numPr>
          <w:ilvl w:val="0"/>
          <w:numId w:val="86"/>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меть выбирать вертикальный или горизонтальный формат листа для выполнения соответствующих задач рисунка.</w:t>
      </w:r>
    </w:p>
    <w:p w:rsidR="00C81E7C" w:rsidRPr="00F650AE" w:rsidRDefault="00D5582B" w:rsidP="006856FA">
      <w:pPr>
        <w:pStyle w:val="body"/>
        <w:numPr>
          <w:ilvl w:val="0"/>
          <w:numId w:val="86"/>
        </w:numPr>
        <w:spacing w:line="240" w:lineRule="auto"/>
        <w:ind w:left="0" w:firstLine="567"/>
        <w:rPr>
          <w:rFonts w:cs="Times New Roman"/>
          <w:spacing w:val="3"/>
          <w:sz w:val="24"/>
          <w:szCs w:val="24"/>
        </w:rPr>
      </w:pPr>
      <w:r>
        <w:rPr>
          <w:rFonts w:cs="Times New Roman"/>
          <w:spacing w:val="3"/>
          <w:sz w:val="24"/>
          <w:szCs w:val="24"/>
        </w:rPr>
        <w:t>в</w:t>
      </w:r>
      <w:r w:rsidR="00C81E7C" w:rsidRPr="00F650AE">
        <w:rPr>
          <w:rFonts w:cs="Times New Roman"/>
          <w:spacing w:val="3"/>
          <w:sz w:val="24"/>
          <w:szCs w:val="24"/>
        </w:rPr>
        <w:t>оспринимать учебную задачу, поставленную учителем, и решать её в своей практической художественной деятельности.</w:t>
      </w:r>
    </w:p>
    <w:p w:rsidR="0062487C" w:rsidRPr="00F650AE" w:rsidRDefault="00D5582B" w:rsidP="006856FA">
      <w:pPr>
        <w:pStyle w:val="body"/>
        <w:numPr>
          <w:ilvl w:val="0"/>
          <w:numId w:val="86"/>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«Живопись»</w:t>
      </w:r>
    </w:p>
    <w:p w:rsidR="00C81E7C" w:rsidRPr="00F650AE" w:rsidRDefault="00D5582B" w:rsidP="006856FA">
      <w:pPr>
        <w:pStyle w:val="body"/>
        <w:numPr>
          <w:ilvl w:val="0"/>
          <w:numId w:val="87"/>
        </w:numPr>
        <w:spacing w:line="240" w:lineRule="auto"/>
        <w:ind w:left="0" w:firstLine="567"/>
        <w:rPr>
          <w:rFonts w:cs="Times New Roman"/>
          <w:spacing w:val="1"/>
          <w:sz w:val="24"/>
          <w:szCs w:val="24"/>
        </w:rPr>
      </w:pPr>
      <w:r>
        <w:rPr>
          <w:rFonts w:cs="Times New Roman"/>
          <w:spacing w:val="1"/>
          <w:sz w:val="24"/>
          <w:szCs w:val="24"/>
        </w:rPr>
        <w:t>о</w:t>
      </w:r>
      <w:r w:rsidR="00C81E7C" w:rsidRPr="00F650AE">
        <w:rPr>
          <w:rFonts w:cs="Times New Roman"/>
          <w:spacing w:val="1"/>
          <w:sz w:val="24"/>
          <w:szCs w:val="24"/>
        </w:rPr>
        <w:t>сваивать навыки работы красками «гуашь» в условиях урока.</w:t>
      </w:r>
    </w:p>
    <w:p w:rsidR="00C81E7C" w:rsidRPr="00F650AE" w:rsidRDefault="00D5582B" w:rsidP="006856FA">
      <w:pPr>
        <w:pStyle w:val="body"/>
        <w:numPr>
          <w:ilvl w:val="0"/>
          <w:numId w:val="87"/>
        </w:numPr>
        <w:spacing w:line="240" w:lineRule="auto"/>
        <w:ind w:left="0" w:firstLine="567"/>
        <w:rPr>
          <w:rFonts w:cs="Times New Roman"/>
          <w:sz w:val="24"/>
          <w:szCs w:val="24"/>
        </w:rPr>
      </w:pPr>
      <w:r>
        <w:rPr>
          <w:rFonts w:cs="Times New Roman"/>
          <w:sz w:val="24"/>
          <w:szCs w:val="24"/>
        </w:rPr>
        <w:t>з</w:t>
      </w:r>
      <w:r w:rsidR="00C81E7C" w:rsidRPr="00F650AE">
        <w:rPr>
          <w:rFonts w:cs="Times New Roman"/>
          <w:sz w:val="24"/>
          <w:szCs w:val="24"/>
        </w:rPr>
        <w:t xml:space="preserve">нать три основных цвета; обсуждать и называть ассоциативные представления, которые рождает каждый цвет. </w:t>
      </w:r>
    </w:p>
    <w:p w:rsidR="00C81E7C" w:rsidRPr="00F650AE" w:rsidRDefault="00D5582B" w:rsidP="006856FA">
      <w:pPr>
        <w:pStyle w:val="body"/>
        <w:numPr>
          <w:ilvl w:val="0"/>
          <w:numId w:val="87"/>
        </w:numPr>
        <w:spacing w:line="240" w:lineRule="auto"/>
        <w:ind w:left="0" w:firstLine="567"/>
        <w:rPr>
          <w:rFonts w:cs="Times New Roman"/>
          <w:spacing w:val="3"/>
          <w:sz w:val="24"/>
          <w:szCs w:val="24"/>
        </w:rPr>
      </w:pPr>
      <w:r>
        <w:rPr>
          <w:rFonts w:cs="Times New Roman"/>
          <w:spacing w:val="3"/>
          <w:sz w:val="24"/>
          <w:szCs w:val="24"/>
        </w:rPr>
        <w:lastRenderedPageBreak/>
        <w:t>о</w:t>
      </w:r>
      <w:r w:rsidR="00C81E7C" w:rsidRPr="00F650AE">
        <w:rPr>
          <w:rFonts w:cs="Times New Roman"/>
          <w:spacing w:val="3"/>
          <w:sz w:val="24"/>
          <w:szCs w:val="24"/>
        </w:rPr>
        <w:t>сознавать эмоциональное звучание цвета и уметь формулировать своё мнение с опорой на опыт жизненных ассоциаций.</w:t>
      </w:r>
    </w:p>
    <w:p w:rsidR="00C81E7C" w:rsidRPr="00F650AE" w:rsidRDefault="00D5582B" w:rsidP="006856FA">
      <w:pPr>
        <w:pStyle w:val="body"/>
        <w:numPr>
          <w:ilvl w:val="0"/>
          <w:numId w:val="87"/>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экспериментирования, исследования результатов смешения красок и получения нового цвета.</w:t>
      </w:r>
    </w:p>
    <w:p w:rsidR="0062487C" w:rsidRPr="00F650AE" w:rsidRDefault="00D5582B" w:rsidP="006856FA">
      <w:pPr>
        <w:pStyle w:val="body"/>
        <w:numPr>
          <w:ilvl w:val="0"/>
          <w:numId w:val="87"/>
        </w:numPr>
        <w:spacing w:line="240" w:lineRule="auto"/>
        <w:ind w:left="0" w:firstLine="567"/>
        <w:rPr>
          <w:rFonts w:cs="Times New Roman"/>
          <w:sz w:val="24"/>
          <w:szCs w:val="24"/>
        </w:rPr>
      </w:pPr>
      <w:r>
        <w:rPr>
          <w:rFonts w:cs="Times New Roman"/>
          <w:sz w:val="24"/>
          <w:szCs w:val="24"/>
        </w:rPr>
        <w:t>в</w:t>
      </w:r>
      <w:r w:rsidR="00C81E7C" w:rsidRPr="00F650AE">
        <w:rPr>
          <w:rFonts w:cs="Times New Roman"/>
          <w:sz w:val="24"/>
          <w:szCs w:val="24"/>
        </w:rPr>
        <w:t>ести творческую работу на заданную тему с опорой на зрительные впечатления, организованные педагогом.</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«Скульптура»</w:t>
      </w:r>
    </w:p>
    <w:p w:rsidR="00C81E7C" w:rsidRPr="00F650AE" w:rsidRDefault="00D5582B" w:rsidP="006856FA">
      <w:pPr>
        <w:pStyle w:val="body"/>
        <w:numPr>
          <w:ilvl w:val="0"/>
          <w:numId w:val="88"/>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аналитического наблюдения, поиска выразительных образных объёмных форм в природе (облака, камни, коряги, формы плодов и др.).</w:t>
      </w:r>
    </w:p>
    <w:p w:rsidR="00C81E7C" w:rsidRPr="00F650AE" w:rsidRDefault="00D5582B" w:rsidP="006856FA">
      <w:pPr>
        <w:pStyle w:val="body"/>
        <w:numPr>
          <w:ilvl w:val="0"/>
          <w:numId w:val="88"/>
        </w:numPr>
        <w:spacing w:line="240" w:lineRule="auto"/>
        <w:ind w:left="0" w:firstLine="567"/>
        <w:rPr>
          <w:rFonts w:cs="Times New Roman"/>
          <w:spacing w:val="1"/>
          <w:sz w:val="24"/>
          <w:szCs w:val="24"/>
        </w:rPr>
      </w:pPr>
      <w:r>
        <w:rPr>
          <w:rFonts w:cs="Times New Roman"/>
          <w:spacing w:val="1"/>
          <w:sz w:val="24"/>
          <w:szCs w:val="24"/>
        </w:rPr>
        <w:t>о</w:t>
      </w:r>
      <w:r w:rsidR="00C81E7C" w:rsidRPr="00F650AE">
        <w:rPr>
          <w:rFonts w:cs="Times New Roman"/>
          <w:spacing w:val="1"/>
          <w:sz w:val="24"/>
          <w:szCs w:val="24"/>
        </w:rPr>
        <w:t>сваивать первичные приёмы лепки из пластилина, приобретать представления о целостной форме в объёмном изображении.</w:t>
      </w:r>
    </w:p>
    <w:p w:rsidR="0062487C" w:rsidRPr="00F650AE" w:rsidRDefault="00D5582B" w:rsidP="006856FA">
      <w:pPr>
        <w:pStyle w:val="body"/>
        <w:numPr>
          <w:ilvl w:val="0"/>
          <w:numId w:val="88"/>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 xml:space="preserve">владевать первичными навыками </w:t>
      </w:r>
      <w:proofErr w:type="spellStart"/>
      <w:r w:rsidR="00C81E7C" w:rsidRPr="00F650AE">
        <w:rPr>
          <w:rFonts w:cs="Times New Roman"/>
          <w:sz w:val="24"/>
          <w:szCs w:val="24"/>
        </w:rPr>
        <w:t>бумагоп</w:t>
      </w:r>
      <w:r w:rsidR="0062487C" w:rsidRPr="00F650AE">
        <w:rPr>
          <w:rFonts w:cs="Times New Roman"/>
          <w:sz w:val="24"/>
          <w:szCs w:val="24"/>
        </w:rPr>
        <w:t>ластики</w:t>
      </w:r>
      <w:proofErr w:type="spellEnd"/>
      <w:r w:rsidR="0062487C" w:rsidRPr="00F650AE">
        <w:rPr>
          <w:rFonts w:cs="Times New Roman"/>
          <w:sz w:val="24"/>
          <w:szCs w:val="24"/>
        </w:rPr>
        <w:t xml:space="preserve"> </w:t>
      </w:r>
      <w:r w:rsidR="00C81E7C" w:rsidRPr="00F650AE">
        <w:rPr>
          <w:rFonts w:cs="Times New Roman"/>
          <w:sz w:val="24"/>
          <w:szCs w:val="24"/>
        </w:rPr>
        <w:t>— создания объёмных форм из бумаги путём её складывания, надрезания, закручивания и др.</w:t>
      </w:r>
    </w:p>
    <w:p w:rsidR="00C81E7C" w:rsidRPr="00F650AE" w:rsidRDefault="00C81E7C" w:rsidP="00F650AE">
      <w:pPr>
        <w:pStyle w:val="body"/>
        <w:spacing w:line="240" w:lineRule="auto"/>
        <w:ind w:firstLine="0"/>
        <w:rPr>
          <w:rFonts w:cs="Times New Roman"/>
          <w:b/>
          <w:i/>
          <w:sz w:val="24"/>
          <w:szCs w:val="24"/>
        </w:rPr>
      </w:pPr>
      <w:r w:rsidRPr="00F650AE">
        <w:rPr>
          <w:rFonts w:cs="Times New Roman"/>
          <w:b/>
          <w:i/>
          <w:sz w:val="24"/>
          <w:szCs w:val="24"/>
        </w:rPr>
        <w:t>Модуль «Декоративно-прикладное искусство»</w:t>
      </w:r>
    </w:p>
    <w:p w:rsidR="00C81E7C" w:rsidRPr="00F650AE" w:rsidRDefault="00D5582B" w:rsidP="006856FA">
      <w:pPr>
        <w:pStyle w:val="body"/>
        <w:numPr>
          <w:ilvl w:val="0"/>
          <w:numId w:val="89"/>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C81E7C" w:rsidRPr="00F650AE" w:rsidRDefault="00D5582B" w:rsidP="006856FA">
      <w:pPr>
        <w:pStyle w:val="body"/>
        <w:numPr>
          <w:ilvl w:val="0"/>
          <w:numId w:val="89"/>
        </w:numPr>
        <w:spacing w:line="240" w:lineRule="auto"/>
        <w:ind w:left="0" w:firstLine="567"/>
        <w:rPr>
          <w:rFonts w:cs="Times New Roman"/>
          <w:sz w:val="24"/>
          <w:szCs w:val="24"/>
        </w:rPr>
      </w:pPr>
      <w:r>
        <w:rPr>
          <w:rFonts w:cs="Times New Roman"/>
          <w:sz w:val="24"/>
          <w:szCs w:val="24"/>
        </w:rPr>
        <w:t>р</w:t>
      </w:r>
      <w:r w:rsidR="00C81E7C" w:rsidRPr="00F650AE">
        <w:rPr>
          <w:rFonts w:cs="Times New Roman"/>
          <w:sz w:val="24"/>
          <w:szCs w:val="24"/>
        </w:rPr>
        <w:t>азличать виды орнаментов по изобразительным мотивам: растительные, геометрические, анималистические.</w:t>
      </w:r>
    </w:p>
    <w:p w:rsidR="00C81E7C" w:rsidRPr="00F650AE" w:rsidRDefault="00D5582B" w:rsidP="006856FA">
      <w:pPr>
        <w:pStyle w:val="body"/>
        <w:numPr>
          <w:ilvl w:val="0"/>
          <w:numId w:val="89"/>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читься использовать правила симметрии в своей художественной деятельности.</w:t>
      </w:r>
    </w:p>
    <w:p w:rsidR="00C81E7C" w:rsidRPr="00F650AE" w:rsidRDefault="00D5582B" w:rsidP="006856FA">
      <w:pPr>
        <w:pStyle w:val="body"/>
        <w:numPr>
          <w:ilvl w:val="0"/>
          <w:numId w:val="89"/>
        </w:numPr>
        <w:spacing w:line="240" w:lineRule="auto"/>
        <w:ind w:left="0" w:firstLine="567"/>
        <w:rPr>
          <w:rFonts w:cs="Times New Roman"/>
          <w:spacing w:val="2"/>
          <w:sz w:val="24"/>
          <w:szCs w:val="24"/>
        </w:rPr>
      </w:pPr>
      <w:r>
        <w:rPr>
          <w:rFonts w:cs="Times New Roman"/>
          <w:spacing w:val="2"/>
          <w:sz w:val="24"/>
          <w:szCs w:val="24"/>
        </w:rPr>
        <w:t>п</w:t>
      </w:r>
      <w:r w:rsidR="00C81E7C" w:rsidRPr="00F650AE">
        <w:rPr>
          <w:rFonts w:cs="Times New Roman"/>
          <w:spacing w:val="2"/>
          <w:sz w:val="24"/>
          <w:szCs w:val="24"/>
        </w:rPr>
        <w:t>риобретать опыт создания орнаментальной декоративной композиции (стилизованной: декоративный цветок или птица).</w:t>
      </w:r>
    </w:p>
    <w:p w:rsidR="00C81E7C" w:rsidRPr="00F650AE" w:rsidRDefault="00D5582B" w:rsidP="006856FA">
      <w:pPr>
        <w:pStyle w:val="body"/>
        <w:numPr>
          <w:ilvl w:val="0"/>
          <w:numId w:val="89"/>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знания о значении и назначении украшений в жизни людей.</w:t>
      </w:r>
    </w:p>
    <w:p w:rsidR="00C81E7C" w:rsidRPr="00F650AE" w:rsidRDefault="00D5582B" w:rsidP="006856FA">
      <w:pPr>
        <w:pStyle w:val="body"/>
        <w:numPr>
          <w:ilvl w:val="0"/>
          <w:numId w:val="89"/>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представления о глиняных игрушках отечественных народных художественных промыслов (</w:t>
      </w:r>
      <w:proofErr w:type="gramStart"/>
      <w:r w:rsidR="00C81E7C" w:rsidRPr="00F650AE">
        <w:rPr>
          <w:rFonts w:cs="Times New Roman"/>
          <w:sz w:val="24"/>
          <w:szCs w:val="24"/>
        </w:rPr>
        <w:t>дымковская</w:t>
      </w:r>
      <w:proofErr w:type="gramEnd"/>
      <w:r w:rsidR="00C81E7C" w:rsidRPr="00F650AE">
        <w:rPr>
          <w:rFonts w:cs="Times New Roman"/>
          <w:sz w:val="24"/>
          <w:szCs w:val="24"/>
        </w:rPr>
        <w:t xml:space="preserve">, </w:t>
      </w:r>
      <w:proofErr w:type="spellStart"/>
      <w:r w:rsidR="00C81E7C" w:rsidRPr="00F650AE">
        <w:rPr>
          <w:rFonts w:cs="Times New Roman"/>
          <w:sz w:val="24"/>
          <w:szCs w:val="24"/>
        </w:rPr>
        <w:t>каргопольская</w:t>
      </w:r>
      <w:proofErr w:type="spellEnd"/>
      <w:r w:rsidR="00C81E7C" w:rsidRPr="00F650AE">
        <w:rPr>
          <w:rFonts w:cs="Times New Roman"/>
          <w:sz w:val="24"/>
          <w:szCs w:val="24"/>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62487C" w:rsidRPr="00F650AE" w:rsidRDefault="00D5582B" w:rsidP="006856FA">
      <w:pPr>
        <w:pStyle w:val="body"/>
        <w:numPr>
          <w:ilvl w:val="0"/>
          <w:numId w:val="89"/>
        </w:numPr>
        <w:spacing w:line="240" w:lineRule="auto"/>
        <w:ind w:left="0" w:firstLine="567"/>
        <w:rPr>
          <w:rFonts w:cs="Times New Roman"/>
          <w:sz w:val="24"/>
          <w:szCs w:val="24"/>
        </w:rPr>
      </w:pPr>
      <w:r>
        <w:rPr>
          <w:rFonts w:cs="Times New Roman"/>
          <w:sz w:val="24"/>
          <w:szCs w:val="24"/>
        </w:rPr>
        <w:lastRenderedPageBreak/>
        <w:t>и</w:t>
      </w:r>
      <w:r w:rsidR="00C81E7C" w:rsidRPr="00F650AE">
        <w:rPr>
          <w:rFonts w:cs="Times New Roman"/>
          <w:sz w:val="24"/>
          <w:szCs w:val="24"/>
        </w:rPr>
        <w:t>меть опыт и соответствующие возрасту навыки подготовки и оформления общего праздника.</w:t>
      </w:r>
    </w:p>
    <w:p w:rsidR="00C81E7C" w:rsidRPr="00F650AE" w:rsidRDefault="00C81E7C" w:rsidP="00F650AE">
      <w:pPr>
        <w:pStyle w:val="body"/>
        <w:spacing w:line="240" w:lineRule="auto"/>
        <w:ind w:firstLine="0"/>
        <w:rPr>
          <w:rFonts w:cs="Times New Roman"/>
          <w:b/>
          <w:i/>
          <w:sz w:val="24"/>
          <w:szCs w:val="24"/>
        </w:rPr>
      </w:pPr>
      <w:r w:rsidRPr="00F650AE">
        <w:rPr>
          <w:rFonts w:cs="Times New Roman"/>
          <w:b/>
          <w:i/>
          <w:sz w:val="24"/>
          <w:szCs w:val="24"/>
        </w:rPr>
        <w:t>Модуль «Архитектура»</w:t>
      </w:r>
    </w:p>
    <w:p w:rsidR="00C81E7C" w:rsidRPr="00F650AE" w:rsidRDefault="00D5582B" w:rsidP="006856FA">
      <w:pPr>
        <w:pStyle w:val="body"/>
        <w:numPr>
          <w:ilvl w:val="0"/>
          <w:numId w:val="90"/>
        </w:numPr>
        <w:spacing w:line="240" w:lineRule="auto"/>
        <w:ind w:left="0" w:firstLine="567"/>
        <w:rPr>
          <w:rFonts w:cs="Times New Roman"/>
          <w:sz w:val="24"/>
          <w:szCs w:val="24"/>
        </w:rPr>
      </w:pPr>
      <w:r>
        <w:rPr>
          <w:rFonts w:cs="Times New Roman"/>
          <w:sz w:val="24"/>
          <w:szCs w:val="24"/>
        </w:rPr>
        <w:t>р</w:t>
      </w:r>
      <w:r w:rsidR="00C81E7C" w:rsidRPr="00F650AE">
        <w:rPr>
          <w:rFonts w:cs="Times New Roman"/>
          <w:sz w:val="24"/>
          <w:szCs w:val="24"/>
        </w:rPr>
        <w:t>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C81E7C" w:rsidRPr="00F650AE" w:rsidRDefault="00D5582B" w:rsidP="006856FA">
      <w:pPr>
        <w:pStyle w:val="body"/>
        <w:numPr>
          <w:ilvl w:val="0"/>
          <w:numId w:val="90"/>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приёмы конструирования из бумаги, складывания объёмных простых геометрических тел.</w:t>
      </w:r>
    </w:p>
    <w:p w:rsidR="00C81E7C" w:rsidRPr="00F650AE" w:rsidRDefault="00D5582B" w:rsidP="006856FA">
      <w:pPr>
        <w:pStyle w:val="body"/>
        <w:numPr>
          <w:ilvl w:val="0"/>
          <w:numId w:val="90"/>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пространственного макетирования (сказочный город) в форме коллективной игровой деятельности.</w:t>
      </w:r>
    </w:p>
    <w:p w:rsidR="00760E27" w:rsidRPr="00F650AE" w:rsidRDefault="00D5582B" w:rsidP="006856FA">
      <w:pPr>
        <w:pStyle w:val="body"/>
        <w:numPr>
          <w:ilvl w:val="0"/>
          <w:numId w:val="90"/>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представления о конструктивной основе любого предмета и первичные навыки анализа его строения.</w:t>
      </w:r>
    </w:p>
    <w:p w:rsidR="00C81E7C" w:rsidRPr="00F650AE" w:rsidRDefault="00C81E7C" w:rsidP="00F650AE">
      <w:pPr>
        <w:pStyle w:val="body"/>
        <w:spacing w:line="240" w:lineRule="auto"/>
        <w:ind w:firstLine="0"/>
        <w:rPr>
          <w:rFonts w:cs="Times New Roman"/>
          <w:b/>
          <w:i/>
          <w:sz w:val="24"/>
          <w:szCs w:val="24"/>
        </w:rPr>
      </w:pPr>
      <w:r w:rsidRPr="00F650AE">
        <w:rPr>
          <w:rFonts w:cs="Times New Roman"/>
          <w:b/>
          <w:i/>
          <w:sz w:val="24"/>
          <w:szCs w:val="24"/>
        </w:rPr>
        <w:t>Модуль «Восприятие произведений искусства»</w:t>
      </w:r>
    </w:p>
    <w:p w:rsidR="00C81E7C" w:rsidRPr="00F650AE" w:rsidRDefault="00C81E7C" w:rsidP="006856FA">
      <w:pPr>
        <w:pStyle w:val="body"/>
        <w:numPr>
          <w:ilvl w:val="0"/>
          <w:numId w:val="91"/>
        </w:numPr>
        <w:spacing w:line="240" w:lineRule="auto"/>
        <w:ind w:left="0" w:firstLine="567"/>
        <w:rPr>
          <w:rFonts w:cs="Times New Roman"/>
          <w:sz w:val="24"/>
          <w:szCs w:val="24"/>
        </w:rPr>
      </w:pPr>
      <w:r w:rsidRPr="00F650AE">
        <w:rPr>
          <w:rFonts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C81E7C" w:rsidRPr="00F650AE" w:rsidRDefault="00D5582B" w:rsidP="006856FA">
      <w:pPr>
        <w:pStyle w:val="body"/>
        <w:numPr>
          <w:ilvl w:val="0"/>
          <w:numId w:val="91"/>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C81E7C" w:rsidRPr="00F650AE" w:rsidRDefault="00D5582B" w:rsidP="006856FA">
      <w:pPr>
        <w:pStyle w:val="body"/>
        <w:numPr>
          <w:ilvl w:val="0"/>
          <w:numId w:val="91"/>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C81E7C" w:rsidRPr="00F650AE" w:rsidRDefault="00D5582B" w:rsidP="006856FA">
      <w:pPr>
        <w:pStyle w:val="body"/>
        <w:numPr>
          <w:ilvl w:val="0"/>
          <w:numId w:val="91"/>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опыт эстетического восприятия и аналитического наблюдения архитектурных построек.</w:t>
      </w:r>
    </w:p>
    <w:p w:rsidR="00C81E7C" w:rsidRPr="00F650AE" w:rsidRDefault="00D5582B" w:rsidP="006856FA">
      <w:pPr>
        <w:pStyle w:val="body"/>
        <w:numPr>
          <w:ilvl w:val="0"/>
          <w:numId w:val="91"/>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D29E7" w:rsidRPr="00F650AE" w:rsidRDefault="00D5582B" w:rsidP="006856FA">
      <w:pPr>
        <w:pStyle w:val="body"/>
        <w:numPr>
          <w:ilvl w:val="0"/>
          <w:numId w:val="91"/>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новый опыт восприятия художественных иллюстраций в детских книгах и отношения к ним в соответствии с учебной установкой.</w:t>
      </w:r>
    </w:p>
    <w:p w:rsidR="00C81E7C" w:rsidRPr="00F650AE" w:rsidRDefault="00C81E7C" w:rsidP="00F650AE">
      <w:pPr>
        <w:pStyle w:val="body"/>
        <w:spacing w:line="240" w:lineRule="auto"/>
        <w:ind w:firstLine="0"/>
        <w:rPr>
          <w:rFonts w:cs="Times New Roman"/>
          <w:b/>
          <w:i/>
          <w:sz w:val="24"/>
          <w:szCs w:val="24"/>
        </w:rPr>
      </w:pPr>
      <w:r w:rsidRPr="00F650AE">
        <w:rPr>
          <w:rFonts w:cs="Times New Roman"/>
          <w:b/>
          <w:i/>
          <w:sz w:val="24"/>
          <w:szCs w:val="24"/>
        </w:rPr>
        <w:lastRenderedPageBreak/>
        <w:t>Модуль «Азбука цифровой графики»</w:t>
      </w:r>
    </w:p>
    <w:p w:rsidR="00C81E7C" w:rsidRPr="00F650AE" w:rsidRDefault="00D5582B" w:rsidP="006856FA">
      <w:pPr>
        <w:pStyle w:val="body"/>
        <w:numPr>
          <w:ilvl w:val="0"/>
          <w:numId w:val="92"/>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создания фотографий с целью эстетического и целенаправленного наблюдения природы.</w:t>
      </w:r>
    </w:p>
    <w:p w:rsidR="005D29E7" w:rsidRPr="00763323" w:rsidRDefault="00D5582B" w:rsidP="006856FA">
      <w:pPr>
        <w:pStyle w:val="body"/>
        <w:numPr>
          <w:ilvl w:val="0"/>
          <w:numId w:val="92"/>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5D29E7" w:rsidRPr="00F650AE" w:rsidRDefault="00C81E7C" w:rsidP="00F650AE">
      <w:pPr>
        <w:pStyle w:val="body"/>
        <w:spacing w:line="240" w:lineRule="auto"/>
        <w:ind w:firstLine="0"/>
        <w:rPr>
          <w:rFonts w:cs="Times New Roman"/>
          <w:b/>
          <w:sz w:val="24"/>
          <w:szCs w:val="24"/>
        </w:rPr>
      </w:pPr>
      <w:r w:rsidRPr="00F650AE">
        <w:rPr>
          <w:rFonts w:cs="Times New Roman"/>
          <w:b/>
          <w:sz w:val="24"/>
          <w:szCs w:val="24"/>
        </w:rPr>
        <w:t>2 класс</w:t>
      </w:r>
    </w:p>
    <w:p w:rsidR="00C81E7C" w:rsidRPr="00F650AE" w:rsidRDefault="00C81E7C" w:rsidP="00F650AE">
      <w:pPr>
        <w:pStyle w:val="body"/>
        <w:spacing w:line="240" w:lineRule="auto"/>
        <w:ind w:firstLine="0"/>
        <w:rPr>
          <w:rFonts w:cs="Times New Roman"/>
          <w:b/>
          <w:i/>
          <w:sz w:val="24"/>
          <w:szCs w:val="24"/>
        </w:rPr>
      </w:pPr>
      <w:r w:rsidRPr="00F650AE">
        <w:rPr>
          <w:rFonts w:cs="Times New Roman"/>
          <w:b/>
          <w:i/>
          <w:sz w:val="24"/>
          <w:szCs w:val="24"/>
        </w:rPr>
        <w:t>Модуль «Графика»</w:t>
      </w:r>
    </w:p>
    <w:p w:rsidR="00C81E7C" w:rsidRPr="00F650AE" w:rsidRDefault="00D5582B" w:rsidP="00951DFD">
      <w:pPr>
        <w:pStyle w:val="body"/>
        <w:numPr>
          <w:ilvl w:val="0"/>
          <w:numId w:val="93"/>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C81E7C" w:rsidRPr="00F650AE" w:rsidRDefault="00D5582B" w:rsidP="00951DFD">
      <w:pPr>
        <w:pStyle w:val="body"/>
        <w:numPr>
          <w:ilvl w:val="0"/>
          <w:numId w:val="93"/>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навыки изображения на основе разной по характеру и способу наложения линии.</w:t>
      </w:r>
    </w:p>
    <w:p w:rsidR="00C81E7C" w:rsidRPr="00F650AE" w:rsidRDefault="00D5582B" w:rsidP="00951DFD">
      <w:pPr>
        <w:pStyle w:val="body"/>
        <w:numPr>
          <w:ilvl w:val="0"/>
          <w:numId w:val="93"/>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владевать понятием «ритм» и навыками ритмической организации изображения как необходимой композиционной основы выражения содержания.</w:t>
      </w:r>
    </w:p>
    <w:p w:rsidR="00C81E7C" w:rsidRPr="00F650AE" w:rsidRDefault="00D5582B" w:rsidP="00951DFD">
      <w:pPr>
        <w:pStyle w:val="body"/>
        <w:numPr>
          <w:ilvl w:val="0"/>
          <w:numId w:val="93"/>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C415AB" w:rsidRPr="00F650AE" w:rsidRDefault="00D5582B" w:rsidP="00951DFD">
      <w:pPr>
        <w:pStyle w:val="body"/>
        <w:numPr>
          <w:ilvl w:val="0"/>
          <w:numId w:val="93"/>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«Живопись»</w:t>
      </w:r>
    </w:p>
    <w:p w:rsidR="00C81E7C" w:rsidRPr="00F650AE" w:rsidRDefault="00D5582B" w:rsidP="00951DFD">
      <w:pPr>
        <w:pStyle w:val="body"/>
        <w:numPr>
          <w:ilvl w:val="0"/>
          <w:numId w:val="94"/>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C81E7C" w:rsidRPr="00F650AE" w:rsidRDefault="00D5582B" w:rsidP="00951DFD">
      <w:pPr>
        <w:pStyle w:val="body"/>
        <w:numPr>
          <w:ilvl w:val="0"/>
          <w:numId w:val="94"/>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работы акварельной краской и понимать особенности работы прозрачной краской.</w:t>
      </w:r>
    </w:p>
    <w:p w:rsidR="00C81E7C" w:rsidRPr="00F650AE" w:rsidRDefault="00D5582B" w:rsidP="00951DFD">
      <w:pPr>
        <w:pStyle w:val="body"/>
        <w:numPr>
          <w:ilvl w:val="0"/>
          <w:numId w:val="94"/>
        </w:numPr>
        <w:spacing w:line="240" w:lineRule="auto"/>
        <w:ind w:left="0" w:firstLine="567"/>
        <w:rPr>
          <w:rFonts w:cs="Times New Roman"/>
          <w:sz w:val="24"/>
          <w:szCs w:val="24"/>
        </w:rPr>
      </w:pPr>
      <w:r>
        <w:rPr>
          <w:rFonts w:cs="Times New Roman"/>
          <w:sz w:val="24"/>
          <w:szCs w:val="24"/>
        </w:rPr>
        <w:t>з</w:t>
      </w:r>
      <w:r w:rsidR="00C81E7C" w:rsidRPr="00F650AE">
        <w:rPr>
          <w:rFonts w:cs="Times New Roman"/>
          <w:sz w:val="24"/>
          <w:szCs w:val="24"/>
        </w:rPr>
        <w:t>нать названия основных и составных цветов и способы получения разных оттенков составного цвета.</w:t>
      </w:r>
    </w:p>
    <w:p w:rsidR="00C81E7C" w:rsidRPr="00F650AE" w:rsidRDefault="00D5582B" w:rsidP="00951DFD">
      <w:pPr>
        <w:pStyle w:val="body"/>
        <w:numPr>
          <w:ilvl w:val="0"/>
          <w:numId w:val="94"/>
        </w:numPr>
        <w:spacing w:line="240" w:lineRule="auto"/>
        <w:ind w:left="0" w:firstLine="567"/>
        <w:rPr>
          <w:rFonts w:cs="Times New Roman"/>
          <w:sz w:val="24"/>
          <w:szCs w:val="24"/>
        </w:rPr>
      </w:pPr>
      <w:r>
        <w:rPr>
          <w:rFonts w:cs="Times New Roman"/>
          <w:sz w:val="24"/>
          <w:szCs w:val="24"/>
        </w:rPr>
        <w:t>р</w:t>
      </w:r>
      <w:r w:rsidR="00C81E7C" w:rsidRPr="00F650AE">
        <w:rPr>
          <w:rFonts w:cs="Times New Roman"/>
          <w:sz w:val="24"/>
          <w:szCs w:val="24"/>
        </w:rPr>
        <w:t xml:space="preserve">азличать и сравнивать тёмные и светлые оттенки цвета; осваивать смешение цветных красок с </w:t>
      </w:r>
      <w:proofErr w:type="gramStart"/>
      <w:r w:rsidR="00C81E7C" w:rsidRPr="00F650AE">
        <w:rPr>
          <w:rFonts w:cs="Times New Roman"/>
          <w:sz w:val="24"/>
          <w:szCs w:val="24"/>
        </w:rPr>
        <w:t>белой</w:t>
      </w:r>
      <w:proofErr w:type="gramEnd"/>
      <w:r w:rsidR="00C81E7C" w:rsidRPr="00F650AE">
        <w:rPr>
          <w:rFonts w:cs="Times New Roman"/>
          <w:sz w:val="24"/>
          <w:szCs w:val="24"/>
        </w:rPr>
        <w:t xml:space="preserve"> и чёрной (для изменения их тона).</w:t>
      </w:r>
    </w:p>
    <w:p w:rsidR="00C81E7C" w:rsidRPr="00F650AE" w:rsidRDefault="00D5582B" w:rsidP="00951DFD">
      <w:pPr>
        <w:pStyle w:val="body"/>
        <w:numPr>
          <w:ilvl w:val="0"/>
          <w:numId w:val="94"/>
        </w:numPr>
        <w:spacing w:line="240" w:lineRule="auto"/>
        <w:ind w:left="0" w:firstLine="567"/>
        <w:rPr>
          <w:rFonts w:cs="Times New Roman"/>
          <w:sz w:val="24"/>
          <w:szCs w:val="24"/>
        </w:rPr>
      </w:pPr>
      <w:r>
        <w:rPr>
          <w:rFonts w:cs="Times New Roman"/>
          <w:sz w:val="24"/>
          <w:szCs w:val="24"/>
        </w:rPr>
        <w:lastRenderedPageBreak/>
        <w:t>з</w:t>
      </w:r>
      <w:r w:rsidR="00C81E7C" w:rsidRPr="00F650AE">
        <w:rPr>
          <w:rFonts w:cs="Times New Roman"/>
          <w:sz w:val="24"/>
          <w:szCs w:val="24"/>
        </w:rPr>
        <w:t>нать о делении цветов на тёплые и холодные; уметь различать и сравнивать тёплые и холодные оттенки цвета.</w:t>
      </w:r>
    </w:p>
    <w:p w:rsidR="00C81E7C" w:rsidRPr="00F650AE" w:rsidRDefault="00D5582B" w:rsidP="00951DFD">
      <w:pPr>
        <w:pStyle w:val="body"/>
        <w:numPr>
          <w:ilvl w:val="0"/>
          <w:numId w:val="94"/>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эмоциональную выразительность цвета: цвет звонкий и яркий, радостный; цвет мягкий, «глухой» и мрачный и др.</w:t>
      </w:r>
    </w:p>
    <w:p w:rsidR="00C81E7C" w:rsidRPr="00F650AE" w:rsidRDefault="00D5582B" w:rsidP="00951DFD">
      <w:pPr>
        <w:pStyle w:val="body"/>
        <w:numPr>
          <w:ilvl w:val="0"/>
          <w:numId w:val="94"/>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C415AB" w:rsidRPr="00F650AE" w:rsidRDefault="00D5582B" w:rsidP="00951DFD">
      <w:pPr>
        <w:pStyle w:val="body"/>
        <w:numPr>
          <w:ilvl w:val="0"/>
          <w:numId w:val="94"/>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C81E7C" w:rsidRPr="00F650AE" w:rsidRDefault="00C81E7C" w:rsidP="00F650AE">
      <w:pPr>
        <w:pStyle w:val="body"/>
        <w:spacing w:line="240" w:lineRule="auto"/>
        <w:ind w:firstLine="0"/>
        <w:rPr>
          <w:rFonts w:cs="Times New Roman"/>
          <w:b/>
          <w:i/>
          <w:sz w:val="24"/>
          <w:szCs w:val="24"/>
        </w:rPr>
      </w:pPr>
      <w:r w:rsidRPr="00F650AE">
        <w:rPr>
          <w:rFonts w:cs="Times New Roman"/>
          <w:b/>
          <w:i/>
          <w:sz w:val="24"/>
          <w:szCs w:val="24"/>
        </w:rPr>
        <w:t>Модуль «Скульптура»</w:t>
      </w:r>
    </w:p>
    <w:p w:rsidR="00C81E7C" w:rsidRPr="00F650AE" w:rsidRDefault="00D5582B" w:rsidP="00951DFD">
      <w:pPr>
        <w:pStyle w:val="body"/>
        <w:numPr>
          <w:ilvl w:val="0"/>
          <w:numId w:val="95"/>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00C81E7C" w:rsidRPr="00F650AE">
        <w:rPr>
          <w:rFonts w:cs="Times New Roman"/>
          <w:sz w:val="24"/>
          <w:szCs w:val="24"/>
        </w:rPr>
        <w:t>филимоновская</w:t>
      </w:r>
      <w:proofErr w:type="spellEnd"/>
      <w:r w:rsidR="00C81E7C" w:rsidRPr="00F650AE">
        <w:rPr>
          <w:rFonts w:cs="Times New Roman"/>
          <w:sz w:val="24"/>
          <w:szCs w:val="24"/>
        </w:rPr>
        <w:t xml:space="preserve">, </w:t>
      </w:r>
      <w:proofErr w:type="spellStart"/>
      <w:r w:rsidR="00C81E7C" w:rsidRPr="00F650AE">
        <w:rPr>
          <w:rFonts w:cs="Times New Roman"/>
          <w:sz w:val="24"/>
          <w:szCs w:val="24"/>
        </w:rPr>
        <w:t>абашевская</w:t>
      </w:r>
      <w:proofErr w:type="spellEnd"/>
      <w:r w:rsidR="00C81E7C" w:rsidRPr="00F650AE">
        <w:rPr>
          <w:rFonts w:cs="Times New Roman"/>
          <w:sz w:val="24"/>
          <w:szCs w:val="24"/>
        </w:rPr>
        <w:t xml:space="preserve">, </w:t>
      </w:r>
      <w:proofErr w:type="spellStart"/>
      <w:r w:rsidR="00C81E7C" w:rsidRPr="00F650AE">
        <w:rPr>
          <w:rFonts w:cs="Times New Roman"/>
          <w:sz w:val="24"/>
          <w:szCs w:val="24"/>
        </w:rPr>
        <w:t>каргопольская</w:t>
      </w:r>
      <w:proofErr w:type="spellEnd"/>
      <w:r w:rsidR="00C81E7C" w:rsidRPr="00F650AE">
        <w:rPr>
          <w:rFonts w:cs="Times New Roman"/>
          <w:sz w:val="24"/>
          <w:szCs w:val="24"/>
        </w:rPr>
        <w:t>, дымковская игрушки или с учётом местных промыслов).</w:t>
      </w:r>
    </w:p>
    <w:p w:rsidR="00C81E7C" w:rsidRPr="00F650AE" w:rsidRDefault="00D5582B" w:rsidP="00951DFD">
      <w:pPr>
        <w:pStyle w:val="body"/>
        <w:numPr>
          <w:ilvl w:val="0"/>
          <w:numId w:val="95"/>
        </w:numPr>
        <w:spacing w:line="240" w:lineRule="auto"/>
        <w:ind w:left="0" w:firstLine="567"/>
        <w:rPr>
          <w:rFonts w:cs="Times New Roman"/>
          <w:sz w:val="24"/>
          <w:szCs w:val="24"/>
        </w:rPr>
      </w:pPr>
      <w:r>
        <w:rPr>
          <w:rFonts w:cs="Times New Roman"/>
          <w:sz w:val="24"/>
          <w:szCs w:val="24"/>
        </w:rPr>
        <w:t>з</w:t>
      </w:r>
      <w:r w:rsidR="00C81E7C" w:rsidRPr="00F650AE">
        <w:rPr>
          <w:rFonts w:cs="Times New Roman"/>
          <w:sz w:val="24"/>
          <w:szCs w:val="24"/>
        </w:rPr>
        <w:t xml:space="preserve">нать об изменениях скульптурного образа при осмотре произведения с разных сторон. </w:t>
      </w:r>
    </w:p>
    <w:p w:rsidR="00C415AB" w:rsidRPr="00F650AE" w:rsidRDefault="00D5582B" w:rsidP="00951DFD">
      <w:pPr>
        <w:pStyle w:val="body"/>
        <w:numPr>
          <w:ilvl w:val="0"/>
          <w:numId w:val="95"/>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«Декоративно-прикладное искусство»</w:t>
      </w:r>
    </w:p>
    <w:p w:rsidR="00C81E7C" w:rsidRPr="00F650AE" w:rsidRDefault="00D5582B" w:rsidP="00951DFD">
      <w:pPr>
        <w:pStyle w:val="body"/>
        <w:numPr>
          <w:ilvl w:val="0"/>
          <w:numId w:val="96"/>
        </w:numPr>
        <w:spacing w:line="240" w:lineRule="auto"/>
        <w:ind w:left="0" w:firstLine="567"/>
        <w:rPr>
          <w:rFonts w:cs="Times New Roman"/>
          <w:sz w:val="24"/>
          <w:szCs w:val="24"/>
        </w:rPr>
      </w:pPr>
      <w:r>
        <w:rPr>
          <w:rFonts w:cs="Times New Roman"/>
          <w:sz w:val="24"/>
          <w:szCs w:val="24"/>
        </w:rPr>
        <w:t>р</w:t>
      </w:r>
      <w:r w:rsidR="00C81E7C" w:rsidRPr="00F650AE">
        <w:rPr>
          <w:rFonts w:cs="Times New Roman"/>
          <w:sz w:val="24"/>
          <w:szCs w:val="24"/>
        </w:rPr>
        <w:t>ассматривать, анализировать и эстетически оценивать разнообразие форм в природе, воспринимаемых как узоры.</w:t>
      </w:r>
    </w:p>
    <w:p w:rsidR="00C81E7C" w:rsidRPr="00F650AE" w:rsidRDefault="00D5582B" w:rsidP="00951DFD">
      <w:pPr>
        <w:pStyle w:val="body"/>
        <w:numPr>
          <w:ilvl w:val="0"/>
          <w:numId w:val="96"/>
        </w:numPr>
        <w:spacing w:line="240" w:lineRule="auto"/>
        <w:ind w:left="0" w:firstLine="567"/>
        <w:rPr>
          <w:rFonts w:cs="Times New Roman"/>
          <w:sz w:val="24"/>
          <w:szCs w:val="24"/>
        </w:rPr>
      </w:pPr>
      <w:proofErr w:type="gramStart"/>
      <w:r>
        <w:rPr>
          <w:rFonts w:cs="Times New Roman"/>
          <w:sz w:val="24"/>
          <w:szCs w:val="24"/>
        </w:rPr>
        <w:t>с</w:t>
      </w:r>
      <w:r w:rsidR="00C81E7C" w:rsidRPr="00F650AE">
        <w:rPr>
          <w:rFonts w:cs="Times New Roman"/>
          <w:sz w:val="24"/>
          <w:szCs w:val="24"/>
        </w:rPr>
        <w:t>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C81E7C" w:rsidRPr="00F650AE" w:rsidRDefault="00D5582B" w:rsidP="00951DFD">
      <w:pPr>
        <w:pStyle w:val="body"/>
        <w:numPr>
          <w:ilvl w:val="0"/>
          <w:numId w:val="96"/>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выполнения эскиза геометрического орнамента кружева или вышивки на основе природных мотивов.</w:t>
      </w:r>
    </w:p>
    <w:p w:rsidR="00C81E7C" w:rsidRPr="00F650AE" w:rsidRDefault="00D5582B" w:rsidP="00951DFD">
      <w:pPr>
        <w:pStyle w:val="body"/>
        <w:numPr>
          <w:ilvl w:val="0"/>
          <w:numId w:val="96"/>
        </w:numPr>
        <w:spacing w:line="240" w:lineRule="auto"/>
        <w:ind w:left="0" w:firstLine="567"/>
        <w:rPr>
          <w:rFonts w:cs="Times New Roman"/>
          <w:sz w:val="24"/>
          <w:szCs w:val="24"/>
        </w:rPr>
      </w:pPr>
      <w:r>
        <w:rPr>
          <w:rFonts w:cs="Times New Roman"/>
          <w:sz w:val="24"/>
          <w:szCs w:val="24"/>
        </w:rPr>
        <w:lastRenderedPageBreak/>
        <w:t>о</w:t>
      </w:r>
      <w:r w:rsidR="00C81E7C" w:rsidRPr="00F650AE">
        <w:rPr>
          <w:rFonts w:cs="Times New Roman"/>
          <w:sz w:val="24"/>
          <w:szCs w:val="24"/>
        </w:rPr>
        <w:t xml:space="preserve">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00C81E7C" w:rsidRPr="00F650AE">
        <w:rPr>
          <w:rFonts w:cs="Times New Roman"/>
          <w:sz w:val="24"/>
          <w:szCs w:val="24"/>
        </w:rPr>
        <w:t>филимоновская</w:t>
      </w:r>
      <w:proofErr w:type="spellEnd"/>
      <w:r w:rsidR="00C81E7C" w:rsidRPr="00F650AE">
        <w:rPr>
          <w:rFonts w:cs="Times New Roman"/>
          <w:sz w:val="24"/>
          <w:szCs w:val="24"/>
        </w:rPr>
        <w:t xml:space="preserve">, </w:t>
      </w:r>
      <w:proofErr w:type="spellStart"/>
      <w:r w:rsidR="00C81E7C" w:rsidRPr="00F650AE">
        <w:rPr>
          <w:rFonts w:cs="Times New Roman"/>
          <w:sz w:val="24"/>
          <w:szCs w:val="24"/>
        </w:rPr>
        <w:t>абашевская</w:t>
      </w:r>
      <w:proofErr w:type="spellEnd"/>
      <w:r w:rsidR="00C81E7C" w:rsidRPr="00F650AE">
        <w:rPr>
          <w:rFonts w:cs="Times New Roman"/>
          <w:sz w:val="24"/>
          <w:szCs w:val="24"/>
        </w:rPr>
        <w:t xml:space="preserve">, </w:t>
      </w:r>
      <w:proofErr w:type="spellStart"/>
      <w:r w:rsidR="00C81E7C" w:rsidRPr="00F650AE">
        <w:rPr>
          <w:rFonts w:cs="Times New Roman"/>
          <w:sz w:val="24"/>
          <w:szCs w:val="24"/>
        </w:rPr>
        <w:t>каргопольская</w:t>
      </w:r>
      <w:proofErr w:type="spellEnd"/>
      <w:r w:rsidR="00C81E7C" w:rsidRPr="00F650AE">
        <w:rPr>
          <w:rFonts w:cs="Times New Roman"/>
          <w:sz w:val="24"/>
          <w:szCs w:val="24"/>
        </w:rPr>
        <w:t>, дымковская игрушки или с учётом местных промыслов).</w:t>
      </w:r>
    </w:p>
    <w:p w:rsidR="00C81E7C" w:rsidRPr="00F650AE" w:rsidRDefault="00D5582B" w:rsidP="00951DFD">
      <w:pPr>
        <w:pStyle w:val="body"/>
        <w:numPr>
          <w:ilvl w:val="0"/>
          <w:numId w:val="96"/>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преобразования бытовых подручных нехудожественных материалов в художественные изображения и поделки.</w:t>
      </w:r>
    </w:p>
    <w:p w:rsidR="00C81E7C" w:rsidRPr="00F650AE" w:rsidRDefault="00D5582B" w:rsidP="00951DFD">
      <w:pPr>
        <w:pStyle w:val="body"/>
        <w:numPr>
          <w:ilvl w:val="0"/>
          <w:numId w:val="96"/>
        </w:numPr>
        <w:spacing w:line="240" w:lineRule="auto"/>
        <w:ind w:left="0" w:firstLine="567"/>
        <w:rPr>
          <w:rFonts w:cs="Times New Roman"/>
          <w:sz w:val="24"/>
          <w:szCs w:val="24"/>
        </w:rPr>
      </w:pPr>
      <w:r>
        <w:rPr>
          <w:rFonts w:cs="Times New Roman"/>
          <w:sz w:val="24"/>
          <w:szCs w:val="24"/>
        </w:rPr>
        <w:t>р</w:t>
      </w:r>
      <w:r w:rsidR="00C81E7C" w:rsidRPr="00F650AE">
        <w:rPr>
          <w:rFonts w:cs="Times New Roman"/>
          <w:sz w:val="24"/>
          <w:szCs w:val="24"/>
        </w:rPr>
        <w:t xml:space="preserve">ассматривать, анализировать, сравнивать украшения человека на примерах иллюстраций к народным сказкам лучших художников-иллюстраторов (например, И. Я. </w:t>
      </w:r>
      <w:proofErr w:type="spellStart"/>
      <w:r w:rsidR="00C81E7C" w:rsidRPr="00F650AE">
        <w:rPr>
          <w:rFonts w:cs="Times New Roman"/>
          <w:sz w:val="24"/>
          <w:szCs w:val="24"/>
        </w:rPr>
        <w:t>Билибина</w:t>
      </w:r>
      <w:proofErr w:type="spellEnd"/>
      <w:r w:rsidR="00C81E7C" w:rsidRPr="00F650AE">
        <w:rPr>
          <w:rFonts w:cs="Times New Roman"/>
          <w:sz w:val="24"/>
          <w:szCs w:val="24"/>
        </w:rPr>
        <w:t>),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FE003D" w:rsidRPr="00F650AE" w:rsidRDefault="00D5582B" w:rsidP="00951DFD">
      <w:pPr>
        <w:pStyle w:val="body"/>
        <w:numPr>
          <w:ilvl w:val="0"/>
          <w:numId w:val="96"/>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риобретать опыт выполнения красками рисунков украшений народных былинных персонажей. </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«Архитектура»</w:t>
      </w:r>
    </w:p>
    <w:p w:rsidR="00C81E7C" w:rsidRPr="00F650AE" w:rsidRDefault="00D5582B" w:rsidP="00951DFD">
      <w:pPr>
        <w:pStyle w:val="body"/>
        <w:numPr>
          <w:ilvl w:val="0"/>
          <w:numId w:val="97"/>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приёмы создания объёмных предметов из бумаги и объёмного декорирования предметов из бумаги.</w:t>
      </w:r>
    </w:p>
    <w:p w:rsidR="00C81E7C" w:rsidRPr="00F650AE" w:rsidRDefault="00D5582B" w:rsidP="00951DFD">
      <w:pPr>
        <w:pStyle w:val="body"/>
        <w:numPr>
          <w:ilvl w:val="0"/>
          <w:numId w:val="97"/>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частвовать в коллективной работе по построению из бумаги пространственного макета сказочного города или детской площадки.</w:t>
      </w:r>
    </w:p>
    <w:p w:rsidR="00C81E7C" w:rsidRPr="00F650AE" w:rsidRDefault="00D5582B" w:rsidP="00951DFD">
      <w:pPr>
        <w:pStyle w:val="body"/>
        <w:numPr>
          <w:ilvl w:val="0"/>
          <w:numId w:val="97"/>
        </w:numPr>
        <w:spacing w:line="240" w:lineRule="auto"/>
        <w:ind w:left="0" w:firstLine="567"/>
        <w:rPr>
          <w:rFonts w:cs="Times New Roman"/>
          <w:sz w:val="24"/>
          <w:szCs w:val="24"/>
        </w:rPr>
      </w:pPr>
      <w:r>
        <w:rPr>
          <w:rFonts w:cs="Times New Roman"/>
          <w:sz w:val="24"/>
          <w:szCs w:val="24"/>
        </w:rPr>
        <w:t>р</w:t>
      </w:r>
      <w:r w:rsidR="00C81E7C" w:rsidRPr="00F650AE">
        <w:rPr>
          <w:rFonts w:cs="Times New Roman"/>
          <w:sz w:val="24"/>
          <w:szCs w:val="24"/>
        </w:rPr>
        <w:t xml:space="preserve">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C81E7C" w:rsidRPr="00F650AE" w:rsidRDefault="00D5582B" w:rsidP="00951DFD">
      <w:pPr>
        <w:pStyle w:val="body"/>
        <w:numPr>
          <w:ilvl w:val="0"/>
          <w:numId w:val="97"/>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понимание образа здания, то есть его эмоционального воздействия.</w:t>
      </w:r>
    </w:p>
    <w:p w:rsidR="00C81E7C" w:rsidRPr="00F650AE" w:rsidRDefault="00D5582B" w:rsidP="00951DFD">
      <w:pPr>
        <w:pStyle w:val="body"/>
        <w:numPr>
          <w:ilvl w:val="0"/>
          <w:numId w:val="97"/>
        </w:numPr>
        <w:spacing w:line="240" w:lineRule="auto"/>
        <w:ind w:left="0" w:firstLine="567"/>
        <w:rPr>
          <w:rFonts w:cs="Times New Roman"/>
          <w:sz w:val="24"/>
          <w:szCs w:val="24"/>
        </w:rPr>
      </w:pPr>
      <w:r>
        <w:rPr>
          <w:rFonts w:cs="Times New Roman"/>
          <w:sz w:val="24"/>
          <w:szCs w:val="24"/>
        </w:rPr>
        <w:t>р</w:t>
      </w:r>
      <w:r w:rsidR="00C81E7C" w:rsidRPr="00F650AE">
        <w:rPr>
          <w:rFonts w:cs="Times New Roman"/>
          <w:sz w:val="24"/>
          <w:szCs w:val="24"/>
        </w:rPr>
        <w:t>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E003D" w:rsidRPr="00F650AE" w:rsidRDefault="00D5582B" w:rsidP="00951DFD">
      <w:pPr>
        <w:pStyle w:val="body"/>
        <w:numPr>
          <w:ilvl w:val="0"/>
          <w:numId w:val="97"/>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риобретать опыт сочинения и изображения жилья для разных по своему характеру героев литературных и народных сказок. </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«Восприятие произведений искусства»</w:t>
      </w:r>
    </w:p>
    <w:p w:rsidR="00C81E7C" w:rsidRPr="00F650AE" w:rsidRDefault="00D5582B" w:rsidP="00951DFD">
      <w:pPr>
        <w:pStyle w:val="body"/>
        <w:numPr>
          <w:ilvl w:val="0"/>
          <w:numId w:val="98"/>
        </w:numPr>
        <w:spacing w:line="240" w:lineRule="auto"/>
        <w:ind w:left="0" w:firstLine="567"/>
        <w:rPr>
          <w:rFonts w:cs="Times New Roman"/>
          <w:sz w:val="24"/>
          <w:szCs w:val="24"/>
        </w:rPr>
      </w:pPr>
      <w:r>
        <w:rPr>
          <w:rFonts w:cs="Times New Roman"/>
          <w:sz w:val="24"/>
          <w:szCs w:val="24"/>
        </w:rPr>
        <w:lastRenderedPageBreak/>
        <w:t>о</w:t>
      </w:r>
      <w:r w:rsidR="00C81E7C" w:rsidRPr="00F650AE">
        <w:rPr>
          <w:rFonts w:cs="Times New Roman"/>
          <w:sz w:val="24"/>
          <w:szCs w:val="24"/>
        </w:rPr>
        <w:t xml:space="preserve">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C81E7C" w:rsidRPr="00F650AE" w:rsidRDefault="00D5582B" w:rsidP="00951DFD">
      <w:pPr>
        <w:pStyle w:val="body"/>
        <w:numPr>
          <w:ilvl w:val="0"/>
          <w:numId w:val="98"/>
        </w:numPr>
        <w:spacing w:line="240" w:lineRule="auto"/>
        <w:ind w:left="0" w:firstLine="567"/>
        <w:rPr>
          <w:rFonts w:cs="Times New Roman"/>
          <w:spacing w:val="-1"/>
          <w:sz w:val="24"/>
          <w:szCs w:val="24"/>
        </w:rPr>
      </w:pPr>
      <w:r>
        <w:rPr>
          <w:rFonts w:cs="Times New Roman"/>
          <w:spacing w:val="-1"/>
          <w:sz w:val="24"/>
          <w:szCs w:val="24"/>
        </w:rPr>
        <w:t>о</w:t>
      </w:r>
      <w:r w:rsidR="00C81E7C" w:rsidRPr="00F650AE">
        <w:rPr>
          <w:rFonts w:cs="Times New Roman"/>
          <w:spacing w:val="-1"/>
          <w:sz w:val="24"/>
          <w:szCs w:val="24"/>
        </w:rPr>
        <w:t>сваивать и развивать умения вести эстетическое наблюдение явлений природы, а также потребность в таком наблюдении.</w:t>
      </w:r>
    </w:p>
    <w:p w:rsidR="00C81E7C" w:rsidRPr="00F650AE" w:rsidRDefault="00D5582B" w:rsidP="00951DFD">
      <w:pPr>
        <w:pStyle w:val="body"/>
        <w:numPr>
          <w:ilvl w:val="0"/>
          <w:numId w:val="98"/>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C81E7C" w:rsidRPr="00F650AE" w:rsidRDefault="00D5582B" w:rsidP="00951DFD">
      <w:pPr>
        <w:pStyle w:val="body"/>
        <w:numPr>
          <w:ilvl w:val="0"/>
          <w:numId w:val="98"/>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w:t>
      </w:r>
      <w:proofErr w:type="spellStart"/>
      <w:r w:rsidR="00C81E7C" w:rsidRPr="00F650AE">
        <w:rPr>
          <w:rFonts w:cs="Times New Roman"/>
          <w:sz w:val="24"/>
          <w:szCs w:val="24"/>
        </w:rPr>
        <w:t>Ватагина</w:t>
      </w:r>
      <w:proofErr w:type="spellEnd"/>
      <w:r w:rsidR="00C81E7C" w:rsidRPr="00F650AE">
        <w:rPr>
          <w:rFonts w:cs="Times New Roman"/>
          <w:sz w:val="24"/>
          <w:szCs w:val="24"/>
        </w:rPr>
        <w:t xml:space="preserve">, Е. И. </w:t>
      </w:r>
      <w:proofErr w:type="spellStart"/>
      <w:r w:rsidR="00C81E7C" w:rsidRPr="00F650AE">
        <w:rPr>
          <w:rFonts w:cs="Times New Roman"/>
          <w:sz w:val="24"/>
          <w:szCs w:val="24"/>
        </w:rPr>
        <w:t>Чарушина</w:t>
      </w:r>
      <w:proofErr w:type="spellEnd"/>
      <w:r w:rsidR="00C81E7C" w:rsidRPr="00F650AE">
        <w:rPr>
          <w:rFonts w:cs="Times New Roman"/>
          <w:sz w:val="24"/>
          <w:szCs w:val="24"/>
        </w:rPr>
        <w:t xml:space="preserve"> и других по выбору учителя).</w:t>
      </w:r>
    </w:p>
    <w:p w:rsidR="00C81E7C" w:rsidRPr="00F650AE" w:rsidRDefault="00D5582B" w:rsidP="00951DFD">
      <w:pPr>
        <w:pStyle w:val="body"/>
        <w:numPr>
          <w:ilvl w:val="0"/>
          <w:numId w:val="98"/>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432CC7" w:rsidRPr="00F650AE" w:rsidRDefault="00D5582B" w:rsidP="00951DFD">
      <w:pPr>
        <w:pStyle w:val="body"/>
        <w:numPr>
          <w:ilvl w:val="0"/>
          <w:numId w:val="98"/>
        </w:numPr>
        <w:spacing w:line="240" w:lineRule="auto"/>
        <w:ind w:left="0" w:firstLine="567"/>
        <w:rPr>
          <w:rFonts w:cs="Times New Roman"/>
          <w:sz w:val="24"/>
          <w:szCs w:val="24"/>
        </w:rPr>
      </w:pPr>
      <w:r>
        <w:rPr>
          <w:rFonts w:cs="Times New Roman"/>
          <w:sz w:val="24"/>
          <w:szCs w:val="24"/>
        </w:rPr>
        <w:t>з</w:t>
      </w:r>
      <w:r w:rsidR="00C81E7C" w:rsidRPr="00F650AE">
        <w:rPr>
          <w:rFonts w:cs="Times New Roman"/>
          <w:sz w:val="24"/>
          <w:szCs w:val="24"/>
        </w:rPr>
        <w:t xml:space="preserve">нать имена и узнавать наиболее известные произведения художников И. И. Левитана, И. И. Шишкина, И. К. Айвазовского, В. М. Васнецова, В. В. </w:t>
      </w:r>
      <w:proofErr w:type="spellStart"/>
      <w:r w:rsidR="00C81E7C" w:rsidRPr="00F650AE">
        <w:rPr>
          <w:rFonts w:cs="Times New Roman"/>
          <w:sz w:val="24"/>
          <w:szCs w:val="24"/>
        </w:rPr>
        <w:t>Ватагина</w:t>
      </w:r>
      <w:proofErr w:type="spellEnd"/>
      <w:r w:rsidR="00C81E7C" w:rsidRPr="00F650AE">
        <w:rPr>
          <w:rFonts w:cs="Times New Roman"/>
          <w:sz w:val="24"/>
          <w:szCs w:val="24"/>
        </w:rPr>
        <w:t xml:space="preserve">, Е. И. </w:t>
      </w:r>
      <w:proofErr w:type="spellStart"/>
      <w:r w:rsidR="00C81E7C" w:rsidRPr="00F650AE">
        <w:rPr>
          <w:rFonts w:cs="Times New Roman"/>
          <w:sz w:val="24"/>
          <w:szCs w:val="24"/>
        </w:rPr>
        <w:t>Чарушина</w:t>
      </w:r>
      <w:proofErr w:type="spellEnd"/>
      <w:r w:rsidR="00C81E7C" w:rsidRPr="00F650AE">
        <w:rPr>
          <w:rFonts w:cs="Times New Roman"/>
          <w:sz w:val="24"/>
          <w:szCs w:val="24"/>
        </w:rPr>
        <w:t xml:space="preserve"> (и других по выбору учителя).</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 xml:space="preserve">Модуль «Азбука цифровой графики» </w:t>
      </w:r>
    </w:p>
    <w:p w:rsidR="00C81E7C" w:rsidRPr="00F650AE" w:rsidRDefault="004113CB" w:rsidP="00951DFD">
      <w:pPr>
        <w:pStyle w:val="body"/>
        <w:numPr>
          <w:ilvl w:val="0"/>
          <w:numId w:val="99"/>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 xml:space="preserve">сваивать возможности изображения с помощью разных видов линий в программе </w:t>
      </w:r>
      <w:proofErr w:type="spellStart"/>
      <w:r w:rsidR="00C81E7C" w:rsidRPr="00F650AE">
        <w:rPr>
          <w:rFonts w:cs="Times New Roman"/>
          <w:sz w:val="24"/>
          <w:szCs w:val="24"/>
        </w:rPr>
        <w:t>Paint</w:t>
      </w:r>
      <w:proofErr w:type="spellEnd"/>
      <w:r w:rsidR="00C81E7C" w:rsidRPr="00F650AE">
        <w:rPr>
          <w:rFonts w:cs="Times New Roman"/>
          <w:sz w:val="24"/>
          <w:szCs w:val="24"/>
        </w:rPr>
        <w:t xml:space="preserve"> (или другом графическом редакторе).</w:t>
      </w:r>
    </w:p>
    <w:p w:rsidR="00C81E7C" w:rsidRPr="00F650AE" w:rsidRDefault="004113CB" w:rsidP="00951DFD">
      <w:pPr>
        <w:pStyle w:val="body"/>
        <w:numPr>
          <w:ilvl w:val="0"/>
          <w:numId w:val="99"/>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 xml:space="preserve">сваивать приёмы трансформации и копирования геометрических фигур в программе </w:t>
      </w:r>
      <w:proofErr w:type="spellStart"/>
      <w:r w:rsidR="00C81E7C" w:rsidRPr="00F650AE">
        <w:rPr>
          <w:rFonts w:cs="Times New Roman"/>
          <w:sz w:val="24"/>
          <w:szCs w:val="24"/>
        </w:rPr>
        <w:t>Paint</w:t>
      </w:r>
      <w:proofErr w:type="spellEnd"/>
      <w:r w:rsidR="00C81E7C" w:rsidRPr="00F650AE">
        <w:rPr>
          <w:rFonts w:cs="Times New Roman"/>
          <w:sz w:val="24"/>
          <w:szCs w:val="24"/>
        </w:rPr>
        <w:t>, а также построения из них простых рисунков или орнаментов.</w:t>
      </w:r>
    </w:p>
    <w:p w:rsidR="00C81E7C" w:rsidRPr="00F650AE" w:rsidRDefault="004113CB" w:rsidP="00951DFD">
      <w:pPr>
        <w:pStyle w:val="body"/>
        <w:numPr>
          <w:ilvl w:val="0"/>
          <w:numId w:val="99"/>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 xml:space="preserve">сваивать в компьютерном редакторе (например, </w:t>
      </w:r>
      <w:proofErr w:type="spellStart"/>
      <w:r w:rsidR="00C81E7C" w:rsidRPr="00F650AE">
        <w:rPr>
          <w:rFonts w:cs="Times New Roman"/>
          <w:sz w:val="24"/>
          <w:szCs w:val="24"/>
        </w:rPr>
        <w:t>Paint</w:t>
      </w:r>
      <w:proofErr w:type="spellEnd"/>
      <w:r w:rsidR="00C81E7C" w:rsidRPr="00F650AE">
        <w:rPr>
          <w:rFonts w:cs="Times New Roman"/>
          <w:sz w:val="24"/>
          <w:szCs w:val="24"/>
        </w:rPr>
        <w:t xml:space="preserve">) инструменты и техники — карандаш, </w:t>
      </w:r>
      <w:r w:rsidR="00432CC7" w:rsidRPr="00F650AE">
        <w:rPr>
          <w:rFonts w:cs="Times New Roman"/>
          <w:sz w:val="24"/>
          <w:szCs w:val="24"/>
        </w:rPr>
        <w:t xml:space="preserve">кисточка, ластик, заливка и </w:t>
      </w:r>
      <w:r w:rsidR="00432CC7" w:rsidRPr="00F650AE">
        <w:rPr>
          <w:rFonts w:cs="Times New Roman"/>
          <w:sz w:val="24"/>
          <w:szCs w:val="24"/>
        </w:rPr>
        <w:lastRenderedPageBreak/>
        <w:t xml:space="preserve">др. </w:t>
      </w:r>
      <w:r w:rsidR="00C81E7C" w:rsidRPr="00F650AE">
        <w:rPr>
          <w:rFonts w:cs="Times New Roman"/>
          <w:sz w:val="24"/>
          <w:szCs w:val="24"/>
        </w:rPr>
        <w:t>— и создавать простые рисунки или композиции (например, образ дерева).</w:t>
      </w:r>
    </w:p>
    <w:p w:rsidR="00C81E7C" w:rsidRPr="00F650AE" w:rsidRDefault="004113CB" w:rsidP="00951DFD">
      <w:pPr>
        <w:pStyle w:val="body"/>
        <w:numPr>
          <w:ilvl w:val="0"/>
          <w:numId w:val="99"/>
        </w:numPr>
        <w:spacing w:line="240" w:lineRule="auto"/>
        <w:ind w:left="0" w:firstLine="567"/>
        <w:rPr>
          <w:rFonts w:cs="Times New Roman"/>
          <w:spacing w:val="-1"/>
          <w:sz w:val="24"/>
          <w:szCs w:val="24"/>
        </w:rPr>
      </w:pPr>
      <w:r>
        <w:rPr>
          <w:rFonts w:cs="Times New Roman"/>
          <w:spacing w:val="-1"/>
          <w:sz w:val="24"/>
          <w:szCs w:val="24"/>
        </w:rPr>
        <w:t>о</w:t>
      </w:r>
      <w:r w:rsidR="00C81E7C" w:rsidRPr="00F650AE">
        <w:rPr>
          <w:rFonts w:cs="Times New Roman"/>
          <w:spacing w:val="-1"/>
          <w:sz w:val="24"/>
          <w:szCs w:val="24"/>
        </w:rPr>
        <w:t>сваивать композиционное построение кадра при фотографировании: расположение объекта в кадре, масштаб, доминанта.</w:t>
      </w:r>
    </w:p>
    <w:p w:rsidR="0082737F" w:rsidRPr="00763323" w:rsidRDefault="004113CB" w:rsidP="00951DFD">
      <w:pPr>
        <w:pStyle w:val="body"/>
        <w:numPr>
          <w:ilvl w:val="0"/>
          <w:numId w:val="99"/>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 xml:space="preserve">частвовать в обсуждении композиционного построения кадра в фотографии. </w:t>
      </w:r>
    </w:p>
    <w:p w:rsidR="0082737F" w:rsidRPr="00F650AE" w:rsidRDefault="00C81E7C" w:rsidP="00F650AE">
      <w:pPr>
        <w:pStyle w:val="body"/>
        <w:spacing w:line="240" w:lineRule="auto"/>
        <w:ind w:firstLine="0"/>
        <w:rPr>
          <w:rFonts w:cs="Times New Roman"/>
          <w:b/>
          <w:sz w:val="24"/>
          <w:szCs w:val="24"/>
        </w:rPr>
      </w:pPr>
      <w:r w:rsidRPr="00F650AE">
        <w:rPr>
          <w:rFonts w:cs="Times New Roman"/>
          <w:b/>
          <w:sz w:val="24"/>
          <w:szCs w:val="24"/>
        </w:rPr>
        <w:t>3 класс</w:t>
      </w:r>
    </w:p>
    <w:p w:rsidR="00C81E7C" w:rsidRPr="00F650AE" w:rsidRDefault="00C81E7C" w:rsidP="00F650AE">
      <w:pPr>
        <w:pStyle w:val="body"/>
        <w:spacing w:line="240" w:lineRule="auto"/>
        <w:ind w:firstLine="0"/>
        <w:rPr>
          <w:rFonts w:cs="Times New Roman"/>
          <w:b/>
          <w:i/>
          <w:sz w:val="24"/>
          <w:szCs w:val="24"/>
        </w:rPr>
      </w:pPr>
      <w:r w:rsidRPr="00F650AE">
        <w:rPr>
          <w:rFonts w:cs="Times New Roman"/>
          <w:b/>
          <w:i/>
          <w:sz w:val="24"/>
          <w:szCs w:val="24"/>
        </w:rPr>
        <w:t>Модуль «Графика»</w:t>
      </w:r>
    </w:p>
    <w:p w:rsidR="00C81E7C" w:rsidRPr="00F650AE" w:rsidRDefault="004113CB" w:rsidP="008C66EE">
      <w:pPr>
        <w:pStyle w:val="body"/>
        <w:numPr>
          <w:ilvl w:val="0"/>
          <w:numId w:val="100"/>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C81E7C" w:rsidRPr="00F650AE" w:rsidRDefault="004113CB" w:rsidP="008C66EE">
      <w:pPr>
        <w:pStyle w:val="body"/>
        <w:numPr>
          <w:ilvl w:val="0"/>
          <w:numId w:val="100"/>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C81E7C" w:rsidRPr="00F650AE" w:rsidRDefault="004113CB" w:rsidP="008C66EE">
      <w:pPr>
        <w:pStyle w:val="body"/>
        <w:numPr>
          <w:ilvl w:val="0"/>
          <w:numId w:val="100"/>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знавать об искусстве шрифта и образных (изобразительных) возможностях надписи, о работе художника над шрифтовой композицией.</w:t>
      </w:r>
    </w:p>
    <w:p w:rsidR="00C81E7C" w:rsidRPr="00F650AE" w:rsidRDefault="004113CB" w:rsidP="008C66EE">
      <w:pPr>
        <w:pStyle w:val="body"/>
        <w:numPr>
          <w:ilvl w:val="0"/>
          <w:numId w:val="100"/>
        </w:numPr>
        <w:spacing w:line="240" w:lineRule="auto"/>
        <w:ind w:left="0" w:firstLine="567"/>
        <w:rPr>
          <w:rFonts w:cs="Times New Roman"/>
          <w:sz w:val="24"/>
          <w:szCs w:val="24"/>
        </w:rPr>
      </w:pPr>
      <w:r>
        <w:rPr>
          <w:rFonts w:cs="Times New Roman"/>
          <w:sz w:val="24"/>
          <w:szCs w:val="24"/>
        </w:rPr>
        <w:t>с</w:t>
      </w:r>
      <w:r w:rsidR="00C81E7C" w:rsidRPr="00F650AE">
        <w:rPr>
          <w:rFonts w:cs="Times New Roman"/>
          <w:sz w:val="24"/>
          <w:szCs w:val="24"/>
        </w:rPr>
        <w:t>оздавать практическую творческую работу — поздравительную открытку, совмещая в ней шрифт и изображение.</w:t>
      </w:r>
    </w:p>
    <w:p w:rsidR="00C81E7C" w:rsidRPr="00F650AE" w:rsidRDefault="004113CB" w:rsidP="008C66EE">
      <w:pPr>
        <w:pStyle w:val="body"/>
        <w:numPr>
          <w:ilvl w:val="0"/>
          <w:numId w:val="100"/>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знавать о работе художников над плакатами и афишами.</w:t>
      </w:r>
    </w:p>
    <w:p w:rsidR="00C81E7C" w:rsidRPr="00F650AE" w:rsidRDefault="004113CB" w:rsidP="008C66EE">
      <w:pPr>
        <w:pStyle w:val="body"/>
        <w:numPr>
          <w:ilvl w:val="0"/>
          <w:numId w:val="100"/>
        </w:numPr>
        <w:spacing w:line="240" w:lineRule="auto"/>
        <w:ind w:left="0" w:firstLine="567"/>
        <w:rPr>
          <w:rFonts w:cs="Times New Roman"/>
          <w:sz w:val="24"/>
          <w:szCs w:val="24"/>
        </w:rPr>
      </w:pPr>
      <w:r>
        <w:rPr>
          <w:rFonts w:cs="Times New Roman"/>
          <w:sz w:val="24"/>
          <w:szCs w:val="24"/>
        </w:rPr>
        <w:t>в</w:t>
      </w:r>
      <w:r w:rsidR="00C81E7C" w:rsidRPr="00F650AE">
        <w:rPr>
          <w:rFonts w:cs="Times New Roman"/>
          <w:sz w:val="24"/>
          <w:szCs w:val="24"/>
        </w:rPr>
        <w:t xml:space="preserve">ыполнять творческую композицию — эскиз афиши к выбранному спектаклю или фильму. </w:t>
      </w:r>
    </w:p>
    <w:p w:rsidR="00C81E7C" w:rsidRPr="00F650AE" w:rsidRDefault="004113CB" w:rsidP="008C66EE">
      <w:pPr>
        <w:pStyle w:val="body"/>
        <w:numPr>
          <w:ilvl w:val="0"/>
          <w:numId w:val="100"/>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 xml:space="preserve">знавать основные пропорции лица человека, взаимное расположение частей лица. </w:t>
      </w:r>
    </w:p>
    <w:p w:rsidR="00C81E7C" w:rsidRPr="00F650AE" w:rsidRDefault="004113CB" w:rsidP="008C66EE">
      <w:pPr>
        <w:pStyle w:val="body"/>
        <w:numPr>
          <w:ilvl w:val="0"/>
          <w:numId w:val="100"/>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рисования портрета (лица) человека.</w:t>
      </w:r>
    </w:p>
    <w:p w:rsidR="00C616D5" w:rsidRPr="00F650AE" w:rsidRDefault="004113CB" w:rsidP="008C66EE">
      <w:pPr>
        <w:pStyle w:val="body"/>
        <w:numPr>
          <w:ilvl w:val="0"/>
          <w:numId w:val="100"/>
        </w:numPr>
        <w:spacing w:line="240" w:lineRule="auto"/>
        <w:ind w:left="0" w:firstLine="567"/>
        <w:rPr>
          <w:rFonts w:cs="Times New Roman"/>
          <w:sz w:val="24"/>
          <w:szCs w:val="24"/>
        </w:rPr>
      </w:pPr>
      <w:r>
        <w:rPr>
          <w:rFonts w:cs="Times New Roman"/>
          <w:sz w:val="24"/>
          <w:szCs w:val="24"/>
        </w:rPr>
        <w:t>с</w:t>
      </w:r>
      <w:r w:rsidR="00C81E7C" w:rsidRPr="00F650AE">
        <w:rPr>
          <w:rFonts w:cs="Times New Roman"/>
          <w:sz w:val="24"/>
          <w:szCs w:val="24"/>
        </w:rPr>
        <w:t>оздавать маску сказочного персонажа с ярко выраженным характером лица (для карнавала или спектакля).</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«Живопись»</w:t>
      </w:r>
    </w:p>
    <w:p w:rsidR="00C81E7C" w:rsidRPr="00F650AE" w:rsidRDefault="001F4217" w:rsidP="008C66EE">
      <w:pPr>
        <w:pStyle w:val="body"/>
        <w:numPr>
          <w:ilvl w:val="0"/>
          <w:numId w:val="101"/>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приёмы создания живописной композиции (натюрморта) по наблюдению натуры или по представлению.</w:t>
      </w:r>
    </w:p>
    <w:p w:rsidR="00C81E7C" w:rsidRPr="00F650AE" w:rsidRDefault="001F4217" w:rsidP="008C66EE">
      <w:pPr>
        <w:pStyle w:val="body"/>
        <w:numPr>
          <w:ilvl w:val="0"/>
          <w:numId w:val="101"/>
        </w:numPr>
        <w:spacing w:line="240" w:lineRule="auto"/>
        <w:ind w:left="0" w:firstLine="567"/>
        <w:rPr>
          <w:rFonts w:cs="Times New Roman"/>
          <w:sz w:val="24"/>
          <w:szCs w:val="24"/>
        </w:rPr>
      </w:pPr>
      <w:r>
        <w:rPr>
          <w:rFonts w:cs="Times New Roman"/>
          <w:sz w:val="24"/>
          <w:szCs w:val="24"/>
        </w:rPr>
        <w:t>р</w:t>
      </w:r>
      <w:r w:rsidR="00C81E7C" w:rsidRPr="00F650AE">
        <w:rPr>
          <w:rFonts w:cs="Times New Roman"/>
          <w:sz w:val="24"/>
          <w:szCs w:val="24"/>
        </w:rPr>
        <w:t>ассматривать, эстетически анализировать сюжет и композицию, эмоциональное настроение в натюрмортах известных отечественных художников.</w:t>
      </w:r>
    </w:p>
    <w:p w:rsidR="00C81E7C" w:rsidRPr="00F650AE" w:rsidRDefault="001F4217" w:rsidP="008C66EE">
      <w:pPr>
        <w:pStyle w:val="body"/>
        <w:numPr>
          <w:ilvl w:val="0"/>
          <w:numId w:val="101"/>
        </w:numPr>
        <w:spacing w:line="240" w:lineRule="auto"/>
        <w:ind w:left="0" w:firstLine="567"/>
        <w:rPr>
          <w:rFonts w:cs="Times New Roman"/>
          <w:sz w:val="24"/>
          <w:szCs w:val="24"/>
        </w:rPr>
      </w:pPr>
      <w:r>
        <w:rPr>
          <w:rFonts w:cs="Times New Roman"/>
          <w:sz w:val="24"/>
          <w:szCs w:val="24"/>
        </w:rPr>
        <w:lastRenderedPageBreak/>
        <w:t>п</w:t>
      </w:r>
      <w:r w:rsidR="00C81E7C" w:rsidRPr="00F650AE">
        <w:rPr>
          <w:rFonts w:cs="Times New Roman"/>
          <w:sz w:val="24"/>
          <w:szCs w:val="24"/>
        </w:rPr>
        <w:t>риобретать опыт создания творческой живописной работы — натюрморта с ярко выраженным настроением или «натюрморта-автопортрета».</w:t>
      </w:r>
    </w:p>
    <w:p w:rsidR="00C81E7C" w:rsidRPr="00F650AE" w:rsidRDefault="001F4217" w:rsidP="008C66EE">
      <w:pPr>
        <w:pStyle w:val="body"/>
        <w:numPr>
          <w:ilvl w:val="0"/>
          <w:numId w:val="101"/>
        </w:numPr>
        <w:spacing w:line="240" w:lineRule="auto"/>
        <w:ind w:left="0" w:firstLine="567"/>
        <w:rPr>
          <w:rFonts w:cs="Times New Roman"/>
          <w:sz w:val="24"/>
          <w:szCs w:val="24"/>
        </w:rPr>
      </w:pPr>
      <w:r>
        <w:rPr>
          <w:rFonts w:cs="Times New Roman"/>
          <w:sz w:val="24"/>
          <w:szCs w:val="24"/>
        </w:rPr>
        <w:t>и</w:t>
      </w:r>
      <w:r w:rsidR="00C81E7C" w:rsidRPr="00F650AE">
        <w:rPr>
          <w:rFonts w:cs="Times New Roman"/>
          <w:sz w:val="24"/>
          <w:szCs w:val="24"/>
        </w:rPr>
        <w:t xml:space="preserve">зображать красками портрет человека с опорой на натуру или по представлению. </w:t>
      </w:r>
    </w:p>
    <w:p w:rsidR="00C81E7C" w:rsidRPr="00F650AE" w:rsidRDefault="001F4217" w:rsidP="008C66EE">
      <w:pPr>
        <w:pStyle w:val="body"/>
        <w:numPr>
          <w:ilvl w:val="0"/>
          <w:numId w:val="101"/>
        </w:numPr>
        <w:spacing w:line="240" w:lineRule="auto"/>
        <w:ind w:left="0" w:firstLine="567"/>
        <w:rPr>
          <w:rFonts w:cs="Times New Roman"/>
          <w:sz w:val="24"/>
          <w:szCs w:val="24"/>
        </w:rPr>
      </w:pPr>
      <w:r>
        <w:rPr>
          <w:rFonts w:cs="Times New Roman"/>
          <w:sz w:val="24"/>
          <w:szCs w:val="24"/>
        </w:rPr>
        <w:t>с</w:t>
      </w:r>
      <w:r w:rsidR="00C81E7C" w:rsidRPr="00F650AE">
        <w:rPr>
          <w:rFonts w:cs="Times New Roman"/>
          <w:sz w:val="24"/>
          <w:szCs w:val="24"/>
        </w:rPr>
        <w:t>оздавать пейзаж, передавая в нём активное состояние природы.</w:t>
      </w:r>
    </w:p>
    <w:p w:rsidR="00C81E7C" w:rsidRPr="00F650AE" w:rsidRDefault="001F4217" w:rsidP="008C66EE">
      <w:pPr>
        <w:pStyle w:val="body"/>
        <w:numPr>
          <w:ilvl w:val="0"/>
          <w:numId w:val="101"/>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риобрести представление о деятельности художника в театре.</w:t>
      </w:r>
    </w:p>
    <w:p w:rsidR="00C81E7C" w:rsidRPr="00F650AE" w:rsidRDefault="001F4217" w:rsidP="008C66EE">
      <w:pPr>
        <w:pStyle w:val="body"/>
        <w:numPr>
          <w:ilvl w:val="0"/>
          <w:numId w:val="101"/>
        </w:numPr>
        <w:spacing w:line="240" w:lineRule="auto"/>
        <w:ind w:left="0" w:firstLine="567"/>
        <w:rPr>
          <w:rFonts w:cs="Times New Roman"/>
          <w:sz w:val="24"/>
          <w:szCs w:val="24"/>
        </w:rPr>
      </w:pPr>
      <w:r>
        <w:rPr>
          <w:rFonts w:cs="Times New Roman"/>
          <w:sz w:val="24"/>
          <w:szCs w:val="24"/>
        </w:rPr>
        <w:t>с</w:t>
      </w:r>
      <w:r w:rsidR="00C81E7C" w:rsidRPr="00F650AE">
        <w:rPr>
          <w:rFonts w:cs="Times New Roman"/>
          <w:sz w:val="24"/>
          <w:szCs w:val="24"/>
        </w:rPr>
        <w:t>оздать красками эскиз занавеса или эскиз декораций к выбранному сюжету.</w:t>
      </w:r>
    </w:p>
    <w:p w:rsidR="00C81E7C" w:rsidRPr="00F650AE" w:rsidRDefault="001F4217" w:rsidP="008C66EE">
      <w:pPr>
        <w:pStyle w:val="body"/>
        <w:numPr>
          <w:ilvl w:val="0"/>
          <w:numId w:val="101"/>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ознакомиться с работой художников по оформлению праздников.</w:t>
      </w:r>
    </w:p>
    <w:p w:rsidR="00C616D5" w:rsidRDefault="001F4217" w:rsidP="008C66EE">
      <w:pPr>
        <w:pStyle w:val="body"/>
        <w:numPr>
          <w:ilvl w:val="0"/>
          <w:numId w:val="101"/>
        </w:numPr>
        <w:spacing w:line="240" w:lineRule="auto"/>
        <w:ind w:left="0" w:firstLine="567"/>
        <w:rPr>
          <w:rFonts w:cs="Times New Roman"/>
          <w:sz w:val="24"/>
          <w:szCs w:val="24"/>
        </w:rPr>
      </w:pPr>
      <w:r>
        <w:rPr>
          <w:rFonts w:cs="Times New Roman"/>
          <w:sz w:val="24"/>
          <w:szCs w:val="24"/>
        </w:rPr>
        <w:t>в</w:t>
      </w:r>
      <w:r w:rsidR="00C81E7C" w:rsidRPr="00F650AE">
        <w:rPr>
          <w:rFonts w:cs="Times New Roman"/>
          <w:sz w:val="24"/>
          <w:szCs w:val="24"/>
        </w:rPr>
        <w:t>ыполнить тематическую композицию «Праздник в городе» на основе наблюдений, по памяти и по представлению.</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«Скульптура»</w:t>
      </w:r>
    </w:p>
    <w:p w:rsidR="00C81E7C" w:rsidRPr="00F650AE" w:rsidRDefault="001F4217" w:rsidP="008C66EE">
      <w:pPr>
        <w:pStyle w:val="body"/>
        <w:numPr>
          <w:ilvl w:val="0"/>
          <w:numId w:val="102"/>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00C81E7C" w:rsidRPr="00F650AE">
        <w:rPr>
          <w:rFonts w:cs="Times New Roman"/>
          <w:sz w:val="24"/>
          <w:szCs w:val="24"/>
        </w:rPr>
        <w:t>бумагопластики</w:t>
      </w:r>
      <w:proofErr w:type="spellEnd"/>
      <w:r w:rsidR="00C81E7C" w:rsidRPr="00F650AE">
        <w:rPr>
          <w:rFonts w:cs="Times New Roman"/>
          <w:sz w:val="24"/>
          <w:szCs w:val="24"/>
        </w:rPr>
        <w:t>, по выбору учителя).</w:t>
      </w:r>
    </w:p>
    <w:p w:rsidR="00C81E7C" w:rsidRPr="00F650AE" w:rsidRDefault="001F4217" w:rsidP="008C66EE">
      <w:pPr>
        <w:pStyle w:val="body"/>
        <w:numPr>
          <w:ilvl w:val="0"/>
          <w:numId w:val="102"/>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C81E7C" w:rsidRPr="00F650AE" w:rsidRDefault="001F4217" w:rsidP="008C66EE">
      <w:pPr>
        <w:pStyle w:val="body"/>
        <w:numPr>
          <w:ilvl w:val="0"/>
          <w:numId w:val="102"/>
        </w:numPr>
        <w:spacing w:line="240" w:lineRule="auto"/>
        <w:ind w:left="0" w:firstLine="567"/>
        <w:rPr>
          <w:rFonts w:cs="Times New Roman"/>
          <w:spacing w:val="-1"/>
          <w:sz w:val="24"/>
          <w:szCs w:val="24"/>
        </w:rPr>
      </w:pPr>
      <w:r>
        <w:rPr>
          <w:rFonts w:cs="Times New Roman"/>
          <w:spacing w:val="-1"/>
          <w:sz w:val="24"/>
          <w:szCs w:val="24"/>
        </w:rPr>
        <w:t>у</w:t>
      </w:r>
      <w:r w:rsidR="00C81E7C" w:rsidRPr="00F650AE">
        <w:rPr>
          <w:rFonts w:cs="Times New Roman"/>
          <w:spacing w:val="-1"/>
          <w:sz w:val="24"/>
          <w:szCs w:val="24"/>
        </w:rPr>
        <w:t>знавать о видах скульптуры: скульптурные памятники, парковая скульптура, мелкая пластика, рельеф (виды рельефа).</w:t>
      </w:r>
    </w:p>
    <w:p w:rsidR="00C616D5" w:rsidRPr="00F650AE" w:rsidRDefault="001F4217" w:rsidP="008C66EE">
      <w:pPr>
        <w:pStyle w:val="body"/>
        <w:numPr>
          <w:ilvl w:val="0"/>
          <w:numId w:val="102"/>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лепки эскиза парковой скульптуры.</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«Декоративно-прикладное искусство»</w:t>
      </w:r>
    </w:p>
    <w:p w:rsidR="00C81E7C" w:rsidRPr="00F650AE" w:rsidRDefault="001F4217" w:rsidP="008C66EE">
      <w:pPr>
        <w:pStyle w:val="body"/>
        <w:numPr>
          <w:ilvl w:val="0"/>
          <w:numId w:val="103"/>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знавать о создании глиняной и деревянной посуды: народные художественные промыслы Гжель и Хохлома.</w:t>
      </w:r>
    </w:p>
    <w:p w:rsidR="00C81E7C" w:rsidRPr="00F650AE" w:rsidRDefault="001F4217" w:rsidP="008C66EE">
      <w:pPr>
        <w:pStyle w:val="body"/>
        <w:numPr>
          <w:ilvl w:val="0"/>
          <w:numId w:val="103"/>
        </w:numPr>
        <w:spacing w:line="240" w:lineRule="auto"/>
        <w:ind w:left="0" w:firstLine="567"/>
        <w:rPr>
          <w:rFonts w:cs="Times New Roman"/>
          <w:sz w:val="24"/>
          <w:szCs w:val="24"/>
        </w:rPr>
      </w:pPr>
      <w:r>
        <w:rPr>
          <w:rFonts w:cs="Times New Roman"/>
          <w:sz w:val="24"/>
          <w:szCs w:val="24"/>
        </w:rPr>
        <w:t>з</w:t>
      </w:r>
      <w:r w:rsidR="00C81E7C" w:rsidRPr="00F650AE">
        <w:rPr>
          <w:rFonts w:cs="Times New Roman"/>
          <w:sz w:val="24"/>
          <w:szCs w:val="24"/>
        </w:rPr>
        <w:t>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C81E7C" w:rsidRPr="00F650AE" w:rsidRDefault="001F4217" w:rsidP="008C66EE">
      <w:pPr>
        <w:pStyle w:val="body"/>
        <w:numPr>
          <w:ilvl w:val="0"/>
          <w:numId w:val="103"/>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 xml:space="preserve">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C81E7C" w:rsidRPr="00F650AE" w:rsidRDefault="001F4217" w:rsidP="008C66EE">
      <w:pPr>
        <w:pStyle w:val="body"/>
        <w:numPr>
          <w:ilvl w:val="0"/>
          <w:numId w:val="103"/>
        </w:numPr>
        <w:spacing w:line="240" w:lineRule="auto"/>
        <w:ind w:left="0" w:firstLine="567"/>
        <w:rPr>
          <w:rFonts w:cs="Times New Roman"/>
          <w:sz w:val="24"/>
          <w:szCs w:val="24"/>
        </w:rPr>
      </w:pPr>
      <w:r>
        <w:rPr>
          <w:rFonts w:cs="Times New Roman"/>
          <w:sz w:val="24"/>
          <w:szCs w:val="24"/>
        </w:rPr>
        <w:lastRenderedPageBreak/>
        <w:t>о</w:t>
      </w:r>
      <w:r w:rsidR="00C81E7C" w:rsidRPr="00F650AE">
        <w:rPr>
          <w:rFonts w:cs="Times New Roman"/>
          <w:sz w:val="24"/>
          <w:szCs w:val="24"/>
        </w:rPr>
        <w:t>сваивать навыки создания орнаментов при помощи штампов и трафаретов.</w:t>
      </w:r>
    </w:p>
    <w:p w:rsidR="00C616D5" w:rsidRPr="00F650AE" w:rsidRDefault="001F4217" w:rsidP="008C66EE">
      <w:pPr>
        <w:pStyle w:val="body"/>
        <w:numPr>
          <w:ilvl w:val="0"/>
          <w:numId w:val="103"/>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олучить опыт создания композиции орнамента в квадрате (в качестве эскиза росписи женского платка).</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«Архитектура»</w:t>
      </w:r>
    </w:p>
    <w:p w:rsidR="00C81E7C" w:rsidRPr="00F650AE" w:rsidRDefault="001F4217" w:rsidP="008C66EE">
      <w:pPr>
        <w:pStyle w:val="body"/>
        <w:numPr>
          <w:ilvl w:val="0"/>
          <w:numId w:val="104"/>
        </w:numPr>
        <w:spacing w:line="240" w:lineRule="auto"/>
        <w:ind w:left="0" w:firstLine="567"/>
        <w:rPr>
          <w:rFonts w:cs="Times New Roman"/>
          <w:sz w:val="24"/>
          <w:szCs w:val="24"/>
        </w:rPr>
      </w:pPr>
      <w:r>
        <w:rPr>
          <w:rFonts w:cs="Times New Roman"/>
          <w:sz w:val="24"/>
          <w:szCs w:val="24"/>
        </w:rPr>
        <w:t>в</w:t>
      </w:r>
      <w:r w:rsidR="00C81E7C" w:rsidRPr="00F650AE">
        <w:rPr>
          <w:rFonts w:cs="Times New Roman"/>
          <w:sz w:val="24"/>
          <w:szCs w:val="24"/>
        </w:rPr>
        <w:t>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C81E7C" w:rsidRPr="00F650AE" w:rsidRDefault="001F4217" w:rsidP="008C66EE">
      <w:pPr>
        <w:pStyle w:val="body"/>
        <w:numPr>
          <w:ilvl w:val="0"/>
          <w:numId w:val="104"/>
        </w:numPr>
        <w:spacing w:line="240" w:lineRule="auto"/>
        <w:ind w:left="0" w:firstLine="567"/>
        <w:rPr>
          <w:rFonts w:cs="Times New Roman"/>
          <w:sz w:val="24"/>
          <w:szCs w:val="24"/>
        </w:rPr>
      </w:pPr>
      <w:r>
        <w:rPr>
          <w:rFonts w:cs="Times New Roman"/>
          <w:sz w:val="24"/>
          <w:szCs w:val="24"/>
        </w:rPr>
        <w:t>с</w:t>
      </w:r>
      <w:r w:rsidR="00C81E7C" w:rsidRPr="00F650AE">
        <w:rPr>
          <w:rFonts w:cs="Times New Roman"/>
          <w:sz w:val="24"/>
          <w:szCs w:val="24"/>
        </w:rPr>
        <w:t>оздать эскиз макета паркового пространства или участвовать в коллективной работе по созданию такого макета.</w:t>
      </w:r>
    </w:p>
    <w:p w:rsidR="00C81E7C" w:rsidRPr="00F650AE" w:rsidRDefault="001F4217" w:rsidP="008C66EE">
      <w:pPr>
        <w:pStyle w:val="body"/>
        <w:numPr>
          <w:ilvl w:val="0"/>
          <w:numId w:val="104"/>
        </w:numPr>
        <w:spacing w:line="240" w:lineRule="auto"/>
        <w:ind w:left="0" w:firstLine="567"/>
        <w:rPr>
          <w:rFonts w:cs="Times New Roman"/>
          <w:sz w:val="24"/>
          <w:szCs w:val="24"/>
        </w:rPr>
      </w:pPr>
      <w:r>
        <w:rPr>
          <w:rFonts w:cs="Times New Roman"/>
          <w:sz w:val="24"/>
          <w:szCs w:val="24"/>
        </w:rPr>
        <w:t>с</w:t>
      </w:r>
      <w:r w:rsidR="00C81E7C" w:rsidRPr="00F650AE">
        <w:rPr>
          <w:rFonts w:cs="Times New Roman"/>
          <w:sz w:val="24"/>
          <w:szCs w:val="24"/>
        </w:rPr>
        <w:t>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C81E7C" w:rsidRPr="00F650AE" w:rsidRDefault="001F4217" w:rsidP="008C66EE">
      <w:pPr>
        <w:pStyle w:val="body"/>
        <w:numPr>
          <w:ilvl w:val="0"/>
          <w:numId w:val="104"/>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ридумать и нарисовать (или выполнить в технике </w:t>
      </w:r>
      <w:proofErr w:type="spellStart"/>
      <w:r w:rsidR="00C81E7C" w:rsidRPr="00F650AE">
        <w:rPr>
          <w:rFonts w:cs="Times New Roman"/>
          <w:sz w:val="24"/>
          <w:szCs w:val="24"/>
        </w:rPr>
        <w:t>бумагопластики</w:t>
      </w:r>
      <w:proofErr w:type="spellEnd"/>
      <w:r w:rsidR="00C81E7C" w:rsidRPr="00F650AE">
        <w:rPr>
          <w:rFonts w:cs="Times New Roman"/>
          <w:sz w:val="24"/>
          <w:szCs w:val="24"/>
        </w:rPr>
        <w:t>) транспортное средство.</w:t>
      </w:r>
    </w:p>
    <w:p w:rsidR="003877F7" w:rsidRPr="00F650AE" w:rsidRDefault="001F4217" w:rsidP="008C66EE">
      <w:pPr>
        <w:pStyle w:val="body"/>
        <w:numPr>
          <w:ilvl w:val="0"/>
          <w:numId w:val="104"/>
        </w:numPr>
        <w:spacing w:line="240" w:lineRule="auto"/>
        <w:ind w:left="0" w:firstLine="567"/>
        <w:rPr>
          <w:rFonts w:cs="Times New Roman"/>
          <w:sz w:val="24"/>
          <w:szCs w:val="24"/>
        </w:rPr>
      </w:pPr>
      <w:r>
        <w:rPr>
          <w:rFonts w:cs="Times New Roman"/>
          <w:sz w:val="24"/>
          <w:szCs w:val="24"/>
        </w:rPr>
        <w:t>в</w:t>
      </w:r>
      <w:r w:rsidR="00C81E7C" w:rsidRPr="00F650AE">
        <w:rPr>
          <w:rFonts w:cs="Times New Roman"/>
          <w:sz w:val="24"/>
          <w:szCs w:val="24"/>
        </w:rPr>
        <w:t>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«Восприятие произведений искусства»</w:t>
      </w:r>
    </w:p>
    <w:p w:rsidR="00C81E7C" w:rsidRPr="00F650AE" w:rsidRDefault="001F4217" w:rsidP="008C66EE">
      <w:pPr>
        <w:pStyle w:val="body"/>
        <w:numPr>
          <w:ilvl w:val="0"/>
          <w:numId w:val="105"/>
        </w:numPr>
        <w:spacing w:line="240" w:lineRule="auto"/>
        <w:ind w:left="0" w:firstLine="567"/>
        <w:rPr>
          <w:rFonts w:cs="Times New Roman"/>
          <w:sz w:val="24"/>
          <w:szCs w:val="24"/>
        </w:rPr>
      </w:pPr>
      <w:r>
        <w:rPr>
          <w:rFonts w:cs="Times New Roman"/>
          <w:sz w:val="24"/>
          <w:szCs w:val="24"/>
        </w:rPr>
        <w:t>р</w:t>
      </w:r>
      <w:r w:rsidR="00C81E7C" w:rsidRPr="00F650AE">
        <w:rPr>
          <w:rFonts w:cs="Times New Roman"/>
          <w:sz w:val="24"/>
          <w:szCs w:val="24"/>
        </w:rPr>
        <w:t>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C81E7C" w:rsidRPr="00F650AE" w:rsidRDefault="001F4217" w:rsidP="008C66EE">
      <w:pPr>
        <w:pStyle w:val="body"/>
        <w:numPr>
          <w:ilvl w:val="0"/>
          <w:numId w:val="105"/>
        </w:numPr>
        <w:spacing w:line="240" w:lineRule="auto"/>
        <w:ind w:left="0" w:firstLine="567"/>
        <w:rPr>
          <w:rFonts w:cs="Times New Roman"/>
          <w:spacing w:val="-2"/>
          <w:sz w:val="24"/>
          <w:szCs w:val="24"/>
        </w:rPr>
      </w:pPr>
      <w:proofErr w:type="gramStart"/>
      <w:r>
        <w:rPr>
          <w:rFonts w:cs="Times New Roman"/>
          <w:spacing w:val="-2"/>
          <w:sz w:val="24"/>
          <w:szCs w:val="24"/>
        </w:rPr>
        <w:t>р</w:t>
      </w:r>
      <w:r w:rsidR="00C81E7C" w:rsidRPr="00F650AE">
        <w:rPr>
          <w:rFonts w:cs="Times New Roman"/>
          <w:spacing w:val="-2"/>
          <w:sz w:val="24"/>
          <w:szCs w:val="24"/>
        </w:rPr>
        <w:t>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C81E7C" w:rsidRPr="00F650AE" w:rsidRDefault="001F4217" w:rsidP="008C66EE">
      <w:pPr>
        <w:pStyle w:val="body"/>
        <w:numPr>
          <w:ilvl w:val="0"/>
          <w:numId w:val="105"/>
        </w:numPr>
        <w:spacing w:line="240" w:lineRule="auto"/>
        <w:ind w:left="0" w:firstLine="567"/>
        <w:rPr>
          <w:rFonts w:cs="Times New Roman"/>
          <w:sz w:val="24"/>
          <w:szCs w:val="24"/>
        </w:rPr>
      </w:pPr>
      <w:r>
        <w:rPr>
          <w:rFonts w:cs="Times New Roman"/>
          <w:sz w:val="24"/>
          <w:szCs w:val="24"/>
        </w:rPr>
        <w:t>з</w:t>
      </w:r>
      <w:r w:rsidR="00C81E7C" w:rsidRPr="00F650AE">
        <w:rPr>
          <w:rFonts w:cs="Times New Roman"/>
          <w:sz w:val="24"/>
          <w:szCs w:val="24"/>
        </w:rPr>
        <w:t xml:space="preserve">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w:t>
      </w:r>
      <w:r w:rsidR="00C81E7C" w:rsidRPr="00F650AE">
        <w:rPr>
          <w:rFonts w:cs="Times New Roman"/>
          <w:sz w:val="24"/>
          <w:szCs w:val="24"/>
        </w:rPr>
        <w:lastRenderedPageBreak/>
        <w:t>декоративно-прикладных видов искусства, а также деятельности художника в кино, в театре, на празднике.</w:t>
      </w:r>
    </w:p>
    <w:p w:rsidR="00C81E7C" w:rsidRPr="00F650AE" w:rsidRDefault="001F4217" w:rsidP="008C66EE">
      <w:pPr>
        <w:pStyle w:val="body"/>
        <w:numPr>
          <w:ilvl w:val="0"/>
          <w:numId w:val="105"/>
        </w:numPr>
        <w:spacing w:line="240" w:lineRule="auto"/>
        <w:ind w:left="0" w:firstLine="567"/>
        <w:rPr>
          <w:rFonts w:cs="Times New Roman"/>
          <w:sz w:val="24"/>
          <w:szCs w:val="24"/>
        </w:rPr>
      </w:pPr>
      <w:r>
        <w:rPr>
          <w:rFonts w:cs="Times New Roman"/>
          <w:sz w:val="24"/>
          <w:szCs w:val="24"/>
        </w:rPr>
        <w:t>з</w:t>
      </w:r>
      <w:r w:rsidR="00C81E7C" w:rsidRPr="00F650AE">
        <w:rPr>
          <w:rFonts w:cs="Times New Roman"/>
          <w:sz w:val="24"/>
          <w:szCs w:val="24"/>
        </w:rPr>
        <w:t>нать и уметь называть основные жанры живописи, графики и скульптуры, определяемые предметом изображения.</w:t>
      </w:r>
    </w:p>
    <w:p w:rsidR="00C81E7C" w:rsidRPr="00F650AE" w:rsidRDefault="001F4217" w:rsidP="008C66EE">
      <w:pPr>
        <w:pStyle w:val="body"/>
        <w:numPr>
          <w:ilvl w:val="0"/>
          <w:numId w:val="105"/>
        </w:numPr>
        <w:spacing w:line="240" w:lineRule="auto"/>
        <w:ind w:left="0" w:firstLine="567"/>
        <w:rPr>
          <w:rFonts w:cs="Times New Roman"/>
          <w:spacing w:val="3"/>
          <w:sz w:val="24"/>
          <w:szCs w:val="24"/>
        </w:rPr>
      </w:pPr>
      <w:r>
        <w:rPr>
          <w:rFonts w:cs="Times New Roman"/>
          <w:sz w:val="24"/>
          <w:szCs w:val="24"/>
        </w:rPr>
        <w:t>з</w:t>
      </w:r>
      <w:r w:rsidR="00C81E7C" w:rsidRPr="00F650AE">
        <w:rPr>
          <w:rFonts w:cs="Times New Roman"/>
          <w:sz w:val="24"/>
          <w:szCs w:val="24"/>
        </w:rPr>
        <w:t xml:space="preserve">нать имена крупнейших отечественных художников-пейзажистов: И. И. Шишкина, И. И. Левитана, А. К. </w:t>
      </w:r>
      <w:proofErr w:type="spellStart"/>
      <w:r w:rsidR="00C81E7C" w:rsidRPr="00F650AE">
        <w:rPr>
          <w:rFonts w:cs="Times New Roman"/>
          <w:sz w:val="24"/>
          <w:szCs w:val="24"/>
        </w:rPr>
        <w:t>Саврасова</w:t>
      </w:r>
      <w:proofErr w:type="spellEnd"/>
      <w:r w:rsidR="00C81E7C" w:rsidRPr="00F650AE">
        <w:rPr>
          <w:rFonts w:cs="Times New Roman"/>
          <w:sz w:val="24"/>
          <w:szCs w:val="24"/>
        </w:rPr>
        <w:t>, В. Д. По</w:t>
      </w:r>
      <w:r w:rsidR="00C81E7C" w:rsidRPr="00F650AE">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C81E7C" w:rsidRPr="00F650AE" w:rsidRDefault="001F4217" w:rsidP="008C66EE">
      <w:pPr>
        <w:pStyle w:val="body"/>
        <w:numPr>
          <w:ilvl w:val="0"/>
          <w:numId w:val="105"/>
        </w:numPr>
        <w:spacing w:line="240" w:lineRule="auto"/>
        <w:ind w:left="0" w:firstLine="567"/>
        <w:rPr>
          <w:rFonts w:cs="Times New Roman"/>
          <w:spacing w:val="2"/>
          <w:sz w:val="24"/>
          <w:szCs w:val="24"/>
        </w:rPr>
      </w:pPr>
      <w:proofErr w:type="spellStart"/>
      <w:proofErr w:type="gramStart"/>
      <w:r>
        <w:rPr>
          <w:rFonts w:cs="Times New Roman"/>
          <w:spacing w:val="2"/>
          <w:sz w:val="24"/>
          <w:szCs w:val="24"/>
        </w:rPr>
        <w:t>з</w:t>
      </w:r>
      <w:r w:rsidR="00C81E7C" w:rsidRPr="00F650AE">
        <w:rPr>
          <w:rFonts w:cs="Times New Roman"/>
          <w:spacing w:val="2"/>
          <w:sz w:val="24"/>
          <w:szCs w:val="24"/>
        </w:rPr>
        <w:t>существлять</w:t>
      </w:r>
      <w:proofErr w:type="spellEnd"/>
      <w:r w:rsidR="00C81E7C" w:rsidRPr="00F650AE">
        <w:rPr>
          <w:rFonts w:cs="Times New Roman"/>
          <w:spacing w:val="2"/>
          <w:sz w:val="24"/>
          <w:szCs w:val="24"/>
        </w:rPr>
        <w:t xml:space="preserve"> виртуальные интерактивные путешествия в художественные музеи, участвовать в исследовательских </w:t>
      </w:r>
      <w:proofErr w:type="spellStart"/>
      <w:r w:rsidR="00C81E7C" w:rsidRPr="00F650AE">
        <w:rPr>
          <w:rFonts w:cs="Times New Roman"/>
          <w:spacing w:val="2"/>
          <w:sz w:val="24"/>
          <w:szCs w:val="24"/>
        </w:rPr>
        <w:t>квестах</w:t>
      </w:r>
      <w:proofErr w:type="spellEnd"/>
      <w:r w:rsidR="00C81E7C" w:rsidRPr="00F650AE">
        <w:rPr>
          <w:rFonts w:cs="Times New Roman"/>
          <w:spacing w:val="2"/>
          <w:sz w:val="24"/>
          <w:szCs w:val="24"/>
        </w:rPr>
        <w:t>, в обсуждении впечатлений от виртуальных путешествий.</w:t>
      </w:r>
      <w:proofErr w:type="gramEnd"/>
    </w:p>
    <w:p w:rsidR="00C81E7C" w:rsidRPr="00F650AE" w:rsidRDefault="001F4217" w:rsidP="008C66EE">
      <w:pPr>
        <w:pStyle w:val="body"/>
        <w:numPr>
          <w:ilvl w:val="0"/>
          <w:numId w:val="105"/>
        </w:numPr>
        <w:spacing w:line="240" w:lineRule="auto"/>
        <w:ind w:left="0" w:firstLine="567"/>
        <w:rPr>
          <w:rFonts w:cs="Times New Roman"/>
          <w:spacing w:val="3"/>
          <w:sz w:val="24"/>
          <w:szCs w:val="24"/>
        </w:rPr>
      </w:pPr>
      <w:r>
        <w:rPr>
          <w:rFonts w:cs="Times New Roman"/>
          <w:spacing w:val="3"/>
          <w:sz w:val="24"/>
          <w:szCs w:val="24"/>
        </w:rPr>
        <w:t>з</w:t>
      </w:r>
      <w:r w:rsidR="00C81E7C" w:rsidRPr="00F650AE">
        <w:rPr>
          <w:rFonts w:cs="Times New Roman"/>
          <w:spacing w:val="3"/>
          <w:sz w:val="24"/>
          <w:szCs w:val="24"/>
        </w:rPr>
        <w:t>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C81E7C" w:rsidRPr="00F650AE" w:rsidRDefault="001F4217" w:rsidP="008C66EE">
      <w:pPr>
        <w:pStyle w:val="body"/>
        <w:numPr>
          <w:ilvl w:val="0"/>
          <w:numId w:val="105"/>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0046CB" w:rsidRPr="00F650AE" w:rsidRDefault="001F4217" w:rsidP="008C66EE">
      <w:pPr>
        <w:pStyle w:val="body"/>
        <w:numPr>
          <w:ilvl w:val="0"/>
          <w:numId w:val="105"/>
        </w:numPr>
        <w:spacing w:line="240" w:lineRule="auto"/>
        <w:ind w:left="0" w:firstLine="567"/>
        <w:rPr>
          <w:rFonts w:cs="Times New Roman"/>
          <w:sz w:val="24"/>
          <w:szCs w:val="24"/>
        </w:rPr>
      </w:pPr>
      <w:r>
        <w:rPr>
          <w:rFonts w:cs="Times New Roman"/>
          <w:sz w:val="24"/>
          <w:szCs w:val="24"/>
        </w:rPr>
        <w:t>з</w:t>
      </w:r>
      <w:r w:rsidR="00C81E7C" w:rsidRPr="00F650AE">
        <w:rPr>
          <w:rFonts w:cs="Times New Roman"/>
          <w:sz w:val="24"/>
          <w:szCs w:val="24"/>
        </w:rPr>
        <w:t>нать, что в России много замечательных художественных музеев, иметь представление о коллекциях своих региональных музеев.</w:t>
      </w:r>
    </w:p>
    <w:p w:rsidR="00C81E7C" w:rsidRPr="00F650AE" w:rsidRDefault="00C81E7C" w:rsidP="00F650AE">
      <w:pPr>
        <w:pStyle w:val="body"/>
        <w:spacing w:line="240" w:lineRule="auto"/>
        <w:ind w:left="587" w:firstLine="0"/>
        <w:rPr>
          <w:rFonts w:cs="Times New Roman"/>
          <w:b/>
          <w:i/>
          <w:sz w:val="24"/>
          <w:szCs w:val="24"/>
        </w:rPr>
      </w:pPr>
      <w:r w:rsidRPr="00F650AE">
        <w:rPr>
          <w:rFonts w:cs="Times New Roman"/>
          <w:b/>
          <w:i/>
          <w:sz w:val="24"/>
          <w:szCs w:val="24"/>
        </w:rPr>
        <w:t xml:space="preserve">Модуль «Азбука цифровой графики» </w:t>
      </w:r>
    </w:p>
    <w:p w:rsidR="00C81E7C" w:rsidRPr="00F650AE" w:rsidRDefault="001F4217" w:rsidP="008C66EE">
      <w:pPr>
        <w:pStyle w:val="body"/>
        <w:numPr>
          <w:ilvl w:val="0"/>
          <w:numId w:val="106"/>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 xml:space="preserve">сваивать приёмы работы в графическом редакторе с линиями, геометрическими фигурами, инструментами традиционного рисования. </w:t>
      </w:r>
    </w:p>
    <w:p w:rsidR="00C81E7C" w:rsidRPr="00F650AE" w:rsidRDefault="001F4217" w:rsidP="008C66EE">
      <w:pPr>
        <w:pStyle w:val="body"/>
        <w:numPr>
          <w:ilvl w:val="0"/>
          <w:numId w:val="106"/>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C81E7C" w:rsidRPr="00F650AE" w:rsidRDefault="001F4217" w:rsidP="008C66EE">
      <w:pPr>
        <w:pStyle w:val="body"/>
        <w:numPr>
          <w:ilvl w:val="0"/>
          <w:numId w:val="106"/>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C81E7C" w:rsidRPr="00F650AE" w:rsidRDefault="001F4217" w:rsidP="008C66EE">
      <w:pPr>
        <w:pStyle w:val="body"/>
        <w:numPr>
          <w:ilvl w:val="0"/>
          <w:numId w:val="106"/>
        </w:numPr>
        <w:spacing w:line="240" w:lineRule="auto"/>
        <w:ind w:left="0" w:firstLine="567"/>
        <w:rPr>
          <w:rFonts w:cs="Times New Roman"/>
          <w:sz w:val="24"/>
          <w:szCs w:val="24"/>
        </w:rPr>
      </w:pPr>
      <w:r>
        <w:rPr>
          <w:rFonts w:cs="Times New Roman"/>
          <w:sz w:val="24"/>
          <w:szCs w:val="24"/>
        </w:rPr>
        <w:lastRenderedPageBreak/>
        <w:t>о</w:t>
      </w:r>
      <w:r w:rsidR="00C81E7C" w:rsidRPr="00F650AE">
        <w:rPr>
          <w:rFonts w:cs="Times New Roman"/>
          <w:sz w:val="24"/>
          <w:szCs w:val="24"/>
        </w:rPr>
        <w:t>сваивать приёмы соединения шрифта и векторного изображения при создании поздравительных открыток, афиши и др.</w:t>
      </w:r>
    </w:p>
    <w:p w:rsidR="00C81E7C" w:rsidRPr="00F650AE" w:rsidRDefault="001F4217" w:rsidP="008C66EE">
      <w:pPr>
        <w:pStyle w:val="body"/>
        <w:numPr>
          <w:ilvl w:val="0"/>
          <w:numId w:val="106"/>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 xml:space="preserve">сваивать приёмы редактирования цифровых фотографий с помощью компьютерной программы </w:t>
      </w:r>
      <w:proofErr w:type="spellStart"/>
      <w:r w:rsidR="00C81E7C" w:rsidRPr="00F650AE">
        <w:rPr>
          <w:rFonts w:cs="Times New Roman"/>
          <w:sz w:val="24"/>
          <w:szCs w:val="24"/>
        </w:rPr>
        <w:t>Picture</w:t>
      </w:r>
      <w:proofErr w:type="spellEnd"/>
      <w:r w:rsidR="00C81E7C" w:rsidRPr="00F650AE">
        <w:rPr>
          <w:rFonts w:cs="Times New Roman"/>
          <w:sz w:val="24"/>
          <w:szCs w:val="24"/>
        </w:rPr>
        <w:t xml:space="preserve"> </w:t>
      </w:r>
      <w:proofErr w:type="spellStart"/>
      <w:r w:rsidR="00C81E7C" w:rsidRPr="00F650AE">
        <w:rPr>
          <w:rFonts w:cs="Times New Roman"/>
          <w:sz w:val="24"/>
          <w:szCs w:val="24"/>
        </w:rPr>
        <w:t>Manager</w:t>
      </w:r>
      <w:proofErr w:type="spellEnd"/>
      <w:r w:rsidR="00C81E7C" w:rsidRPr="00F650AE">
        <w:rPr>
          <w:rFonts w:cs="Times New Roman"/>
          <w:sz w:val="24"/>
          <w:szCs w:val="24"/>
        </w:rPr>
        <w:t xml:space="preserve"> (или другой): изменение яркости, контраста и насыщенности цвета; обрезка изображения, поворот, отражение.</w:t>
      </w:r>
    </w:p>
    <w:p w:rsidR="00142072" w:rsidRDefault="001F4217" w:rsidP="008C66EE">
      <w:pPr>
        <w:pStyle w:val="body"/>
        <w:numPr>
          <w:ilvl w:val="0"/>
          <w:numId w:val="106"/>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 xml:space="preserve">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rsidR="00C81E7C" w:rsidRPr="00F650AE">
        <w:rPr>
          <w:rFonts w:cs="Times New Roman"/>
          <w:sz w:val="24"/>
          <w:szCs w:val="24"/>
        </w:rPr>
        <w:t>квестов</w:t>
      </w:r>
      <w:proofErr w:type="spellEnd"/>
      <w:r w:rsidR="00C81E7C" w:rsidRPr="00F650AE">
        <w:rPr>
          <w:rFonts w:cs="Times New Roman"/>
          <w:sz w:val="24"/>
          <w:szCs w:val="24"/>
        </w:rPr>
        <w:t>, предложенных учителем.</w:t>
      </w:r>
    </w:p>
    <w:p w:rsidR="00142072" w:rsidRPr="00F650AE" w:rsidRDefault="00C81E7C" w:rsidP="00F650AE">
      <w:pPr>
        <w:pStyle w:val="body"/>
        <w:spacing w:line="240" w:lineRule="auto"/>
        <w:ind w:firstLine="0"/>
        <w:rPr>
          <w:rFonts w:cs="Times New Roman"/>
          <w:b/>
          <w:sz w:val="24"/>
          <w:szCs w:val="24"/>
        </w:rPr>
      </w:pPr>
      <w:r w:rsidRPr="00F650AE">
        <w:rPr>
          <w:rFonts w:cs="Times New Roman"/>
          <w:b/>
          <w:sz w:val="24"/>
          <w:szCs w:val="24"/>
        </w:rPr>
        <w:t xml:space="preserve">4 класс </w:t>
      </w:r>
    </w:p>
    <w:p w:rsidR="00C81E7C" w:rsidRPr="00F650AE" w:rsidRDefault="00C81E7C" w:rsidP="00F650AE">
      <w:pPr>
        <w:pStyle w:val="body"/>
        <w:spacing w:line="240" w:lineRule="auto"/>
        <w:ind w:firstLine="0"/>
        <w:rPr>
          <w:rFonts w:cs="Times New Roman"/>
          <w:b/>
          <w:i/>
          <w:sz w:val="24"/>
          <w:szCs w:val="24"/>
        </w:rPr>
      </w:pPr>
      <w:r w:rsidRPr="00F650AE">
        <w:rPr>
          <w:rFonts w:cs="Times New Roman"/>
          <w:b/>
          <w:i/>
          <w:sz w:val="24"/>
          <w:szCs w:val="24"/>
        </w:rPr>
        <w:t>Модуль «Графика»</w:t>
      </w:r>
    </w:p>
    <w:p w:rsidR="00C81E7C" w:rsidRPr="00F650AE" w:rsidRDefault="001F4217" w:rsidP="008C66EE">
      <w:pPr>
        <w:pStyle w:val="body"/>
        <w:numPr>
          <w:ilvl w:val="0"/>
          <w:numId w:val="107"/>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правила линейной и воздушной перспективы и применять их в своей практической творческой деятельности.</w:t>
      </w:r>
    </w:p>
    <w:p w:rsidR="00C81E7C" w:rsidRPr="00F650AE" w:rsidRDefault="001F4217" w:rsidP="008C66EE">
      <w:pPr>
        <w:pStyle w:val="body"/>
        <w:numPr>
          <w:ilvl w:val="0"/>
          <w:numId w:val="107"/>
        </w:numPr>
        <w:spacing w:line="240" w:lineRule="auto"/>
        <w:ind w:left="0" w:firstLine="567"/>
        <w:rPr>
          <w:rFonts w:cs="Times New Roman"/>
          <w:sz w:val="24"/>
          <w:szCs w:val="24"/>
        </w:rPr>
      </w:pPr>
      <w:r>
        <w:rPr>
          <w:rFonts w:cs="Times New Roman"/>
          <w:sz w:val="24"/>
          <w:szCs w:val="24"/>
        </w:rPr>
        <w:t>и</w:t>
      </w:r>
      <w:r w:rsidR="00C81E7C" w:rsidRPr="00F650AE">
        <w:rPr>
          <w:rFonts w:cs="Times New Roman"/>
          <w:sz w:val="24"/>
          <w:szCs w:val="24"/>
        </w:rPr>
        <w:t>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C81E7C" w:rsidRPr="00F650AE" w:rsidRDefault="001F4217" w:rsidP="008C66EE">
      <w:pPr>
        <w:pStyle w:val="body"/>
        <w:numPr>
          <w:ilvl w:val="0"/>
          <w:numId w:val="107"/>
        </w:numPr>
        <w:spacing w:line="240" w:lineRule="auto"/>
        <w:ind w:left="0" w:firstLine="567"/>
        <w:rPr>
          <w:rFonts w:cs="Times New Roman"/>
          <w:spacing w:val="-2"/>
          <w:sz w:val="24"/>
          <w:szCs w:val="24"/>
        </w:rPr>
      </w:pPr>
      <w:r>
        <w:rPr>
          <w:rFonts w:cs="Times New Roman"/>
          <w:spacing w:val="-2"/>
          <w:sz w:val="24"/>
          <w:szCs w:val="24"/>
        </w:rPr>
        <w:t>п</w:t>
      </w:r>
      <w:r w:rsidR="00C81E7C" w:rsidRPr="00F650AE">
        <w:rPr>
          <w:rFonts w:cs="Times New Roman"/>
          <w:spacing w:val="-2"/>
          <w:sz w:val="24"/>
          <w:szCs w:val="24"/>
        </w:rPr>
        <w:t>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142072" w:rsidRPr="00F650AE" w:rsidRDefault="001F4217" w:rsidP="008C66EE">
      <w:pPr>
        <w:pStyle w:val="body"/>
        <w:numPr>
          <w:ilvl w:val="0"/>
          <w:numId w:val="107"/>
        </w:numPr>
        <w:spacing w:line="240" w:lineRule="auto"/>
        <w:ind w:left="0" w:firstLine="567"/>
        <w:rPr>
          <w:rFonts w:cs="Times New Roman"/>
          <w:sz w:val="24"/>
          <w:szCs w:val="24"/>
        </w:rPr>
      </w:pPr>
      <w:r>
        <w:rPr>
          <w:rFonts w:cs="Times New Roman"/>
          <w:sz w:val="24"/>
          <w:szCs w:val="24"/>
        </w:rPr>
        <w:t>с</w:t>
      </w:r>
      <w:r w:rsidR="00C81E7C" w:rsidRPr="00F650AE">
        <w:rPr>
          <w:rFonts w:cs="Times New Roman"/>
          <w:sz w:val="24"/>
          <w:szCs w:val="24"/>
        </w:rPr>
        <w:t>оздавать зарисовки памятников отечественной и мировой архитектуры.</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«Живопись»</w:t>
      </w:r>
    </w:p>
    <w:p w:rsidR="00C81E7C" w:rsidRPr="00F650AE" w:rsidRDefault="00E40E88" w:rsidP="008C66EE">
      <w:pPr>
        <w:pStyle w:val="body"/>
        <w:numPr>
          <w:ilvl w:val="0"/>
          <w:numId w:val="108"/>
        </w:numPr>
        <w:spacing w:line="240" w:lineRule="auto"/>
        <w:ind w:left="0" w:firstLine="567"/>
        <w:rPr>
          <w:rFonts w:cs="Times New Roman"/>
          <w:sz w:val="24"/>
          <w:szCs w:val="24"/>
        </w:rPr>
      </w:pPr>
      <w:r>
        <w:rPr>
          <w:rFonts w:cs="Times New Roman"/>
          <w:sz w:val="24"/>
          <w:szCs w:val="24"/>
        </w:rPr>
        <w:t>в</w:t>
      </w:r>
      <w:r w:rsidR="00C81E7C" w:rsidRPr="00F650AE">
        <w:rPr>
          <w:rFonts w:cs="Times New Roman"/>
          <w:sz w:val="24"/>
          <w:szCs w:val="24"/>
        </w:rPr>
        <w:t>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C81E7C" w:rsidRPr="00F650AE" w:rsidRDefault="00E40E88" w:rsidP="008C66EE">
      <w:pPr>
        <w:pStyle w:val="body"/>
        <w:numPr>
          <w:ilvl w:val="0"/>
          <w:numId w:val="108"/>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C81E7C" w:rsidRPr="00F650AE" w:rsidRDefault="00E40E88" w:rsidP="008C66EE">
      <w:pPr>
        <w:pStyle w:val="body"/>
        <w:numPr>
          <w:ilvl w:val="0"/>
          <w:numId w:val="108"/>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C81E7C" w:rsidRPr="00F650AE" w:rsidRDefault="00E40E88" w:rsidP="008C66EE">
      <w:pPr>
        <w:pStyle w:val="body"/>
        <w:numPr>
          <w:ilvl w:val="0"/>
          <w:numId w:val="108"/>
        </w:numPr>
        <w:spacing w:line="240" w:lineRule="auto"/>
        <w:ind w:left="0" w:firstLine="567"/>
        <w:rPr>
          <w:rFonts w:cs="Times New Roman"/>
          <w:sz w:val="24"/>
          <w:szCs w:val="24"/>
        </w:rPr>
      </w:pPr>
      <w:r>
        <w:rPr>
          <w:rFonts w:cs="Times New Roman"/>
          <w:sz w:val="24"/>
          <w:szCs w:val="24"/>
        </w:rPr>
        <w:lastRenderedPageBreak/>
        <w:t>с</w:t>
      </w:r>
      <w:r w:rsidR="00C81E7C" w:rsidRPr="00F650AE">
        <w:rPr>
          <w:rFonts w:cs="Times New Roman"/>
          <w:sz w:val="24"/>
          <w:szCs w:val="24"/>
        </w:rPr>
        <w:t>оздавать двойной портрет (например, портрет матери и ребёнка).</w:t>
      </w:r>
    </w:p>
    <w:p w:rsidR="00C81E7C" w:rsidRPr="00F650AE" w:rsidRDefault="00E40E88" w:rsidP="008C66EE">
      <w:pPr>
        <w:pStyle w:val="body"/>
        <w:numPr>
          <w:ilvl w:val="0"/>
          <w:numId w:val="108"/>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риобретать опыт создания композиции на тему «Древнерусский город».</w:t>
      </w:r>
    </w:p>
    <w:p w:rsidR="00142072" w:rsidRPr="00F650AE" w:rsidRDefault="00E40E88" w:rsidP="008C66EE">
      <w:pPr>
        <w:pStyle w:val="body"/>
        <w:numPr>
          <w:ilvl w:val="0"/>
          <w:numId w:val="108"/>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 xml:space="preserve">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«Скульптура»</w:t>
      </w:r>
    </w:p>
    <w:p w:rsidR="00142072" w:rsidRPr="00F650AE" w:rsidRDefault="00E40E88" w:rsidP="008C66EE">
      <w:pPr>
        <w:pStyle w:val="body"/>
        <w:numPr>
          <w:ilvl w:val="0"/>
          <w:numId w:val="109"/>
        </w:numPr>
        <w:spacing w:line="240" w:lineRule="auto"/>
        <w:ind w:left="0" w:firstLine="426"/>
        <w:rPr>
          <w:rFonts w:cs="Times New Roman"/>
          <w:sz w:val="24"/>
          <w:szCs w:val="24"/>
        </w:rPr>
      </w:pPr>
      <w:r>
        <w:rPr>
          <w:rFonts w:cs="Times New Roman"/>
          <w:sz w:val="24"/>
          <w:szCs w:val="24"/>
        </w:rPr>
        <w:t>л</w:t>
      </w:r>
      <w:r w:rsidR="00C81E7C" w:rsidRPr="00F650AE">
        <w:rPr>
          <w:rFonts w:cs="Times New Roman"/>
          <w:sz w:val="24"/>
          <w:szCs w:val="24"/>
        </w:rPr>
        <w:t>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«Декоративно-прикладное искусство»</w:t>
      </w:r>
    </w:p>
    <w:p w:rsidR="00C81E7C" w:rsidRPr="00F650AE" w:rsidRDefault="00E40E88" w:rsidP="008C66EE">
      <w:pPr>
        <w:pStyle w:val="body"/>
        <w:numPr>
          <w:ilvl w:val="0"/>
          <w:numId w:val="110"/>
        </w:numPr>
        <w:spacing w:line="240" w:lineRule="auto"/>
        <w:ind w:left="0" w:firstLine="567"/>
        <w:rPr>
          <w:rFonts w:cs="Times New Roman"/>
          <w:sz w:val="24"/>
          <w:szCs w:val="24"/>
        </w:rPr>
      </w:pPr>
      <w:r>
        <w:rPr>
          <w:rFonts w:cs="Times New Roman"/>
          <w:sz w:val="24"/>
          <w:szCs w:val="24"/>
        </w:rPr>
        <w:t>и</w:t>
      </w:r>
      <w:r w:rsidR="00C81E7C" w:rsidRPr="00F650AE">
        <w:rPr>
          <w:rFonts w:cs="Times New Roman"/>
          <w:sz w:val="24"/>
          <w:szCs w:val="24"/>
        </w:rPr>
        <w:t>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C81E7C" w:rsidRPr="00F650AE" w:rsidRDefault="00E40E88" w:rsidP="008C66EE">
      <w:pPr>
        <w:pStyle w:val="body"/>
        <w:numPr>
          <w:ilvl w:val="0"/>
          <w:numId w:val="110"/>
        </w:numPr>
        <w:spacing w:line="240" w:lineRule="auto"/>
        <w:ind w:left="0" w:firstLine="567"/>
        <w:rPr>
          <w:rFonts w:cs="Times New Roman"/>
          <w:sz w:val="24"/>
          <w:szCs w:val="24"/>
        </w:rPr>
      </w:pPr>
      <w:r>
        <w:rPr>
          <w:rFonts w:cs="Times New Roman"/>
          <w:sz w:val="24"/>
          <w:szCs w:val="24"/>
        </w:rPr>
        <w:t>и</w:t>
      </w:r>
      <w:r w:rsidR="00C81E7C" w:rsidRPr="00F650AE">
        <w:rPr>
          <w:rFonts w:cs="Times New Roman"/>
          <w:sz w:val="24"/>
          <w:szCs w:val="24"/>
        </w:rPr>
        <w:t>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C81E7C" w:rsidRPr="00F650AE" w:rsidRDefault="00E40E88" w:rsidP="008C66EE">
      <w:pPr>
        <w:pStyle w:val="body"/>
        <w:numPr>
          <w:ilvl w:val="0"/>
          <w:numId w:val="110"/>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 xml:space="preserve">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42072" w:rsidRDefault="00E40E88" w:rsidP="008C66EE">
      <w:pPr>
        <w:pStyle w:val="body"/>
        <w:numPr>
          <w:ilvl w:val="0"/>
          <w:numId w:val="110"/>
        </w:numPr>
        <w:spacing w:line="240" w:lineRule="auto"/>
        <w:ind w:left="0" w:firstLine="567"/>
        <w:rPr>
          <w:rFonts w:cs="Times New Roman"/>
          <w:sz w:val="24"/>
          <w:szCs w:val="24"/>
        </w:rPr>
      </w:pPr>
      <w:proofErr w:type="gramStart"/>
      <w:r>
        <w:rPr>
          <w:rFonts w:cs="Times New Roman"/>
          <w:sz w:val="24"/>
          <w:szCs w:val="24"/>
        </w:rPr>
        <w:t>п</w:t>
      </w:r>
      <w:r w:rsidR="00C81E7C" w:rsidRPr="00F650AE">
        <w:rPr>
          <w:rFonts w:cs="Times New Roman"/>
          <w:sz w:val="24"/>
          <w:szCs w:val="24"/>
        </w:rPr>
        <w:t>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0C315A" w:rsidRDefault="000C315A" w:rsidP="000C315A">
      <w:pPr>
        <w:pStyle w:val="body"/>
        <w:spacing w:line="240" w:lineRule="auto"/>
        <w:rPr>
          <w:rFonts w:cs="Times New Roman"/>
          <w:sz w:val="24"/>
          <w:szCs w:val="24"/>
        </w:rPr>
      </w:pPr>
    </w:p>
    <w:p w:rsidR="000C315A" w:rsidRPr="00F650AE" w:rsidRDefault="000C315A" w:rsidP="000C315A">
      <w:pPr>
        <w:pStyle w:val="body"/>
        <w:spacing w:line="240" w:lineRule="auto"/>
        <w:rPr>
          <w:rFonts w:cs="Times New Roman"/>
          <w:sz w:val="24"/>
          <w:szCs w:val="24"/>
        </w:rPr>
      </w:pP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lastRenderedPageBreak/>
        <w:t xml:space="preserve">Модуль «Архитектура» </w:t>
      </w:r>
    </w:p>
    <w:p w:rsidR="00C81E7C" w:rsidRPr="00F650AE" w:rsidRDefault="00E40E88" w:rsidP="008C66EE">
      <w:pPr>
        <w:pStyle w:val="body"/>
        <w:numPr>
          <w:ilvl w:val="0"/>
          <w:numId w:val="111"/>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олучить представление о конструкции традиционных жилищ у разных народов, об их связи с окружающей природой.</w:t>
      </w:r>
    </w:p>
    <w:p w:rsidR="00C81E7C" w:rsidRPr="00F650AE" w:rsidRDefault="00E40E88" w:rsidP="008C66EE">
      <w:pPr>
        <w:pStyle w:val="body"/>
        <w:numPr>
          <w:ilvl w:val="0"/>
          <w:numId w:val="111"/>
        </w:numPr>
        <w:spacing w:line="240" w:lineRule="auto"/>
        <w:ind w:left="0" w:firstLine="567"/>
        <w:rPr>
          <w:rFonts w:cs="Times New Roman"/>
          <w:spacing w:val="-1"/>
          <w:sz w:val="24"/>
          <w:szCs w:val="24"/>
        </w:rPr>
      </w:pPr>
      <w:r>
        <w:rPr>
          <w:rFonts w:cs="Times New Roman"/>
          <w:spacing w:val="-1"/>
          <w:sz w:val="24"/>
          <w:szCs w:val="24"/>
        </w:rPr>
        <w:t>п</w:t>
      </w:r>
      <w:r w:rsidR="00C81E7C" w:rsidRPr="00F650AE">
        <w:rPr>
          <w:rFonts w:cs="Times New Roman"/>
          <w:spacing w:val="-1"/>
          <w:sz w:val="24"/>
          <w:szCs w:val="24"/>
        </w:rPr>
        <w:t xml:space="preserve">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C81E7C" w:rsidRPr="00F650AE" w:rsidRDefault="00E40E88" w:rsidP="008C66EE">
      <w:pPr>
        <w:pStyle w:val="body"/>
        <w:numPr>
          <w:ilvl w:val="0"/>
          <w:numId w:val="111"/>
        </w:numPr>
        <w:spacing w:line="240" w:lineRule="auto"/>
        <w:ind w:left="0" w:firstLine="567"/>
        <w:rPr>
          <w:rFonts w:cs="Times New Roman"/>
          <w:sz w:val="24"/>
          <w:szCs w:val="24"/>
        </w:rPr>
      </w:pPr>
      <w:proofErr w:type="spellStart"/>
      <w:r>
        <w:rPr>
          <w:rFonts w:cs="Times New Roman"/>
          <w:sz w:val="24"/>
          <w:szCs w:val="24"/>
        </w:rPr>
        <w:t>п</w:t>
      </w:r>
      <w:r w:rsidR="00C81E7C" w:rsidRPr="00F650AE">
        <w:rPr>
          <w:rFonts w:cs="Times New Roman"/>
          <w:sz w:val="24"/>
          <w:szCs w:val="24"/>
        </w:rPr>
        <w:t>меть</w:t>
      </w:r>
      <w:proofErr w:type="spellEnd"/>
      <w:r w:rsidR="00C81E7C" w:rsidRPr="00F650AE">
        <w:rPr>
          <w:rFonts w:cs="Times New Roman"/>
          <w:sz w:val="24"/>
          <w:szCs w:val="24"/>
        </w:rPr>
        <w:t xml:space="preserve"> представления о конструктивных особенностях переносного жилища — юрты. </w:t>
      </w:r>
    </w:p>
    <w:p w:rsidR="00C81E7C" w:rsidRPr="00F650AE" w:rsidRDefault="00E40E88" w:rsidP="008C66EE">
      <w:pPr>
        <w:pStyle w:val="body"/>
        <w:numPr>
          <w:ilvl w:val="0"/>
          <w:numId w:val="111"/>
        </w:numPr>
        <w:spacing w:line="240" w:lineRule="auto"/>
        <w:ind w:left="0" w:firstLine="567"/>
        <w:rPr>
          <w:rFonts w:cs="Times New Roman"/>
          <w:sz w:val="24"/>
          <w:szCs w:val="24"/>
        </w:rPr>
      </w:pPr>
      <w:proofErr w:type="spellStart"/>
      <w:r>
        <w:rPr>
          <w:rFonts w:cs="Times New Roman"/>
          <w:sz w:val="24"/>
          <w:szCs w:val="24"/>
        </w:rPr>
        <w:t>п</w:t>
      </w:r>
      <w:r w:rsidR="00C81E7C" w:rsidRPr="00F650AE">
        <w:rPr>
          <w:rFonts w:cs="Times New Roman"/>
          <w:sz w:val="24"/>
          <w:szCs w:val="24"/>
        </w:rPr>
        <w:t>меть</w:t>
      </w:r>
      <w:proofErr w:type="spellEnd"/>
      <w:r w:rsidR="00C81E7C" w:rsidRPr="00F650AE">
        <w:rPr>
          <w:rFonts w:cs="Times New Roman"/>
          <w:sz w:val="24"/>
          <w:szCs w:val="24"/>
        </w:rPr>
        <w:t xml:space="preserve">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C81E7C" w:rsidRPr="00F650AE" w:rsidRDefault="00E40E88" w:rsidP="008C66EE">
      <w:pPr>
        <w:pStyle w:val="body"/>
        <w:numPr>
          <w:ilvl w:val="0"/>
          <w:numId w:val="111"/>
        </w:numPr>
        <w:spacing w:line="240" w:lineRule="auto"/>
        <w:ind w:left="0" w:firstLine="567"/>
        <w:rPr>
          <w:rFonts w:cs="Times New Roman"/>
          <w:sz w:val="24"/>
          <w:szCs w:val="24"/>
        </w:rPr>
      </w:pPr>
      <w:proofErr w:type="spellStart"/>
      <w:r>
        <w:rPr>
          <w:rFonts w:cs="Times New Roman"/>
          <w:sz w:val="24"/>
          <w:szCs w:val="24"/>
        </w:rPr>
        <w:t>п</w:t>
      </w:r>
      <w:r w:rsidR="00C81E7C" w:rsidRPr="00F650AE">
        <w:rPr>
          <w:rFonts w:cs="Times New Roman"/>
          <w:sz w:val="24"/>
          <w:szCs w:val="24"/>
        </w:rPr>
        <w:t>меть</w:t>
      </w:r>
      <w:proofErr w:type="spellEnd"/>
      <w:r w:rsidR="00C81E7C" w:rsidRPr="00F650AE">
        <w:rPr>
          <w:rFonts w:cs="Times New Roman"/>
          <w:sz w:val="24"/>
          <w:szCs w:val="24"/>
        </w:rPr>
        <w:t xml:space="preserve"> представления об устройстве и красоте древнерусского города, его архитектурном устройстве и жизни в нём людей.</w:t>
      </w:r>
    </w:p>
    <w:p w:rsidR="00C81E7C" w:rsidRPr="00F650AE" w:rsidRDefault="00E40E88" w:rsidP="008C66EE">
      <w:pPr>
        <w:pStyle w:val="body"/>
        <w:numPr>
          <w:ilvl w:val="0"/>
          <w:numId w:val="111"/>
        </w:numPr>
        <w:spacing w:line="240" w:lineRule="auto"/>
        <w:ind w:left="0" w:firstLine="567"/>
        <w:rPr>
          <w:rFonts w:cs="Times New Roman"/>
          <w:sz w:val="24"/>
          <w:szCs w:val="24"/>
        </w:rPr>
      </w:pPr>
      <w:r>
        <w:rPr>
          <w:rFonts w:cs="Times New Roman"/>
          <w:sz w:val="24"/>
          <w:szCs w:val="24"/>
        </w:rPr>
        <w:t>з</w:t>
      </w:r>
      <w:r w:rsidR="00C81E7C" w:rsidRPr="00F650AE">
        <w:rPr>
          <w:rFonts w:cs="Times New Roman"/>
          <w:sz w:val="24"/>
          <w:szCs w:val="24"/>
        </w:rPr>
        <w:t>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C81E7C" w:rsidRPr="00F650AE" w:rsidRDefault="00E40E88" w:rsidP="008C66EE">
      <w:pPr>
        <w:pStyle w:val="body"/>
        <w:numPr>
          <w:ilvl w:val="0"/>
          <w:numId w:val="111"/>
        </w:numPr>
        <w:spacing w:line="240" w:lineRule="auto"/>
        <w:ind w:left="0" w:firstLine="567"/>
        <w:rPr>
          <w:rFonts w:cs="Times New Roman"/>
          <w:sz w:val="24"/>
          <w:szCs w:val="24"/>
        </w:rPr>
      </w:pPr>
      <w:r>
        <w:rPr>
          <w:rFonts w:cs="Times New Roman"/>
          <w:sz w:val="24"/>
          <w:szCs w:val="24"/>
        </w:rPr>
        <w:t>и</w:t>
      </w:r>
      <w:r w:rsidR="00C81E7C" w:rsidRPr="00F650AE">
        <w:rPr>
          <w:rFonts w:cs="Times New Roman"/>
          <w:sz w:val="24"/>
          <w:szCs w:val="24"/>
        </w:rPr>
        <w:t>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F1D4A" w:rsidRPr="00F650AE" w:rsidRDefault="00E40E88" w:rsidP="008C66EE">
      <w:pPr>
        <w:pStyle w:val="body"/>
        <w:numPr>
          <w:ilvl w:val="0"/>
          <w:numId w:val="111"/>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«Восприятие произведений искусства»</w:t>
      </w:r>
    </w:p>
    <w:p w:rsidR="00C81E7C" w:rsidRPr="00F650AE" w:rsidRDefault="00E40E88" w:rsidP="008C66EE">
      <w:pPr>
        <w:pStyle w:val="body"/>
        <w:numPr>
          <w:ilvl w:val="0"/>
          <w:numId w:val="112"/>
        </w:numPr>
        <w:spacing w:line="240" w:lineRule="auto"/>
        <w:ind w:left="0" w:firstLine="567"/>
        <w:rPr>
          <w:rFonts w:cs="Times New Roman"/>
          <w:sz w:val="24"/>
          <w:szCs w:val="24"/>
        </w:rPr>
      </w:pPr>
      <w:r>
        <w:rPr>
          <w:rFonts w:cs="Times New Roman"/>
          <w:sz w:val="24"/>
          <w:szCs w:val="24"/>
        </w:rPr>
        <w:t>ф</w:t>
      </w:r>
      <w:r w:rsidR="00C81E7C" w:rsidRPr="00F650AE">
        <w:rPr>
          <w:rFonts w:cs="Times New Roman"/>
          <w:sz w:val="24"/>
          <w:szCs w:val="24"/>
        </w:rPr>
        <w:t xml:space="preserve">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proofErr w:type="spellStart"/>
      <w:r w:rsidR="00C81E7C" w:rsidRPr="00F650AE">
        <w:rPr>
          <w:rFonts w:cs="Times New Roman"/>
          <w:sz w:val="24"/>
          <w:szCs w:val="24"/>
        </w:rPr>
        <w:t>Кустодиева</w:t>
      </w:r>
      <w:proofErr w:type="spellEnd"/>
      <w:r w:rsidR="00C81E7C" w:rsidRPr="00F650AE">
        <w:rPr>
          <w:rFonts w:cs="Times New Roman"/>
          <w:sz w:val="24"/>
          <w:szCs w:val="24"/>
        </w:rPr>
        <w:t xml:space="preserve">, В. И. Сурикова, К. А. Коровина, А. Г. Венецианова, А. П. Рябушкина, И. Я. </w:t>
      </w:r>
      <w:proofErr w:type="spellStart"/>
      <w:r w:rsidR="00C81E7C" w:rsidRPr="00F650AE">
        <w:rPr>
          <w:rFonts w:cs="Times New Roman"/>
          <w:sz w:val="24"/>
          <w:szCs w:val="24"/>
        </w:rPr>
        <w:t>Билибина</w:t>
      </w:r>
      <w:proofErr w:type="spellEnd"/>
      <w:r w:rsidR="00C81E7C" w:rsidRPr="00F650AE">
        <w:rPr>
          <w:rFonts w:cs="Times New Roman"/>
          <w:sz w:val="24"/>
          <w:szCs w:val="24"/>
        </w:rPr>
        <w:t xml:space="preserve"> и других по выбору учителя).</w:t>
      </w:r>
    </w:p>
    <w:p w:rsidR="00C81E7C" w:rsidRPr="00F650AE" w:rsidRDefault="00E40E88" w:rsidP="008C66EE">
      <w:pPr>
        <w:pStyle w:val="body"/>
        <w:numPr>
          <w:ilvl w:val="0"/>
          <w:numId w:val="112"/>
        </w:numPr>
        <w:spacing w:line="240" w:lineRule="auto"/>
        <w:ind w:left="0" w:firstLine="567"/>
        <w:rPr>
          <w:rFonts w:cs="Times New Roman"/>
          <w:spacing w:val="1"/>
          <w:sz w:val="24"/>
          <w:szCs w:val="24"/>
        </w:rPr>
      </w:pPr>
      <w:r>
        <w:rPr>
          <w:rFonts w:cs="Times New Roman"/>
          <w:spacing w:val="1"/>
          <w:sz w:val="24"/>
          <w:szCs w:val="24"/>
        </w:rPr>
        <w:lastRenderedPageBreak/>
        <w:t>и</w:t>
      </w:r>
      <w:r w:rsidR="00C81E7C" w:rsidRPr="00F650AE">
        <w:rPr>
          <w:rFonts w:cs="Times New Roman"/>
          <w:spacing w:val="1"/>
          <w:sz w:val="24"/>
          <w:szCs w:val="24"/>
        </w:rPr>
        <w:t xml:space="preserve">меть образные представления о каменном древнерусском зодчестве (Московский Кремль, Новгородский детинец, Псковский </w:t>
      </w:r>
      <w:proofErr w:type="spellStart"/>
      <w:r w:rsidR="00C81E7C" w:rsidRPr="00F650AE">
        <w:rPr>
          <w:rFonts w:cs="Times New Roman"/>
          <w:spacing w:val="1"/>
          <w:sz w:val="24"/>
          <w:szCs w:val="24"/>
        </w:rPr>
        <w:t>кром</w:t>
      </w:r>
      <w:proofErr w:type="spellEnd"/>
      <w:r w:rsidR="00C81E7C" w:rsidRPr="00F650AE">
        <w:rPr>
          <w:rFonts w:cs="Times New Roman"/>
          <w:spacing w:val="1"/>
          <w:sz w:val="24"/>
          <w:szCs w:val="24"/>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C81E7C" w:rsidRPr="00F650AE" w:rsidRDefault="00E40E88" w:rsidP="008C66EE">
      <w:pPr>
        <w:pStyle w:val="body"/>
        <w:numPr>
          <w:ilvl w:val="0"/>
          <w:numId w:val="112"/>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знавать соборы Московского Кремля, Софийский собор в Великом Новгороде, храм Покрова на Нерли.</w:t>
      </w:r>
    </w:p>
    <w:p w:rsidR="00C81E7C" w:rsidRPr="00F650AE" w:rsidRDefault="00E40E88" w:rsidP="008C66EE">
      <w:pPr>
        <w:pStyle w:val="body"/>
        <w:numPr>
          <w:ilvl w:val="0"/>
          <w:numId w:val="112"/>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 xml:space="preserve">меть называть и объяснять содержание памятника К. Минину и Д. Пожарскому скульптора И. П. </w:t>
      </w:r>
      <w:proofErr w:type="spellStart"/>
      <w:r w:rsidR="00C81E7C" w:rsidRPr="00F650AE">
        <w:rPr>
          <w:rFonts w:cs="Times New Roman"/>
          <w:sz w:val="24"/>
          <w:szCs w:val="24"/>
        </w:rPr>
        <w:t>Мартоса</w:t>
      </w:r>
      <w:proofErr w:type="spellEnd"/>
      <w:r w:rsidR="00C81E7C" w:rsidRPr="00F650AE">
        <w:rPr>
          <w:rFonts w:cs="Times New Roman"/>
          <w:sz w:val="24"/>
          <w:szCs w:val="24"/>
        </w:rPr>
        <w:t xml:space="preserve"> в Москве.</w:t>
      </w:r>
    </w:p>
    <w:p w:rsidR="00C81E7C" w:rsidRPr="00F650AE" w:rsidRDefault="00E40E88" w:rsidP="008C66EE">
      <w:pPr>
        <w:pStyle w:val="body"/>
        <w:numPr>
          <w:ilvl w:val="0"/>
          <w:numId w:val="112"/>
        </w:numPr>
        <w:spacing w:line="240" w:lineRule="auto"/>
        <w:ind w:left="0" w:firstLine="567"/>
        <w:rPr>
          <w:rFonts w:cs="Times New Roman"/>
          <w:spacing w:val="-1"/>
          <w:sz w:val="24"/>
          <w:szCs w:val="24"/>
        </w:rPr>
      </w:pPr>
      <w:proofErr w:type="gramStart"/>
      <w:r>
        <w:rPr>
          <w:rFonts w:cs="Times New Roman"/>
          <w:spacing w:val="-1"/>
          <w:sz w:val="24"/>
          <w:szCs w:val="24"/>
        </w:rPr>
        <w:t>з</w:t>
      </w:r>
      <w:r w:rsidR="00C81E7C" w:rsidRPr="00F650AE">
        <w:rPr>
          <w:rFonts w:cs="Times New Roman"/>
          <w:spacing w:val="-1"/>
          <w:sz w:val="24"/>
          <w:szCs w:val="24"/>
        </w:rPr>
        <w:t>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00C81E7C" w:rsidRPr="00F650AE">
        <w:rPr>
          <w:rFonts w:cs="Times New Roman"/>
          <w:spacing w:val="-1"/>
          <w:sz w:val="24"/>
          <w:szCs w:val="24"/>
        </w:rPr>
        <w:t xml:space="preserve"> </w:t>
      </w:r>
      <w:proofErr w:type="gramStart"/>
      <w:r w:rsidR="00C81E7C" w:rsidRPr="00F650AE">
        <w:rPr>
          <w:rFonts w:cs="Times New Roman"/>
          <w:spacing w:val="-1"/>
          <w:sz w:val="24"/>
          <w:szCs w:val="24"/>
        </w:rPr>
        <w:t xml:space="preserve">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00C81E7C" w:rsidRPr="00F650AE">
        <w:rPr>
          <w:rFonts w:cs="Times New Roman"/>
          <w:spacing w:val="-1"/>
          <w:sz w:val="24"/>
          <w:szCs w:val="24"/>
        </w:rPr>
        <w:t>Трептов</w:t>
      </w:r>
      <w:proofErr w:type="spellEnd"/>
      <w:r w:rsidR="00C81E7C" w:rsidRPr="00F650AE">
        <w:rPr>
          <w:rFonts w:cs="Times New Roman"/>
          <w:spacing w:val="-1"/>
          <w:sz w:val="24"/>
          <w:szCs w:val="24"/>
        </w:rPr>
        <w:t>-парке;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C81E7C" w:rsidRPr="00F650AE" w:rsidRDefault="00E40E88" w:rsidP="008C66EE">
      <w:pPr>
        <w:pStyle w:val="body"/>
        <w:numPr>
          <w:ilvl w:val="0"/>
          <w:numId w:val="112"/>
        </w:numPr>
        <w:spacing w:line="240" w:lineRule="auto"/>
        <w:ind w:left="0" w:firstLine="567"/>
        <w:rPr>
          <w:rFonts w:cs="Times New Roman"/>
          <w:sz w:val="24"/>
          <w:szCs w:val="24"/>
        </w:rPr>
      </w:pPr>
      <w:r>
        <w:rPr>
          <w:rFonts w:cs="Times New Roman"/>
          <w:sz w:val="24"/>
          <w:szCs w:val="24"/>
        </w:rPr>
        <w:t>и</w:t>
      </w:r>
      <w:r w:rsidR="00C81E7C" w:rsidRPr="00F650AE">
        <w:rPr>
          <w:rFonts w:cs="Times New Roman"/>
          <w:sz w:val="24"/>
          <w:szCs w:val="24"/>
        </w:rPr>
        <w:t>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C81E7C" w:rsidRPr="00F650AE" w:rsidRDefault="00E40E88" w:rsidP="008C66EE">
      <w:pPr>
        <w:pStyle w:val="body"/>
        <w:numPr>
          <w:ilvl w:val="0"/>
          <w:numId w:val="112"/>
        </w:numPr>
        <w:spacing w:line="240" w:lineRule="auto"/>
        <w:ind w:left="0" w:firstLine="567"/>
        <w:rPr>
          <w:rFonts w:cs="Times New Roman"/>
          <w:sz w:val="24"/>
          <w:szCs w:val="24"/>
        </w:rPr>
      </w:pPr>
      <w:r>
        <w:rPr>
          <w:rFonts w:cs="Times New Roman"/>
          <w:sz w:val="24"/>
          <w:szCs w:val="24"/>
        </w:rPr>
        <w:t>у</w:t>
      </w:r>
      <w:r w:rsidR="00C81E7C" w:rsidRPr="00F650AE">
        <w:rPr>
          <w:rFonts w:cs="Times New Roman"/>
          <w:sz w:val="24"/>
          <w:szCs w:val="24"/>
        </w:rPr>
        <w:t>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EF1D4A" w:rsidRPr="00F650AE" w:rsidRDefault="00E40E88" w:rsidP="008C66EE">
      <w:pPr>
        <w:pStyle w:val="body"/>
        <w:numPr>
          <w:ilvl w:val="0"/>
          <w:numId w:val="112"/>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риводить примеры произведений великих европейских художников: Леонардо да Винчи, Рафаэля, Рембрандта, Пикассо и других (по выбору учителя).</w:t>
      </w:r>
    </w:p>
    <w:p w:rsidR="00C81E7C" w:rsidRPr="00F650AE" w:rsidRDefault="00C81E7C" w:rsidP="00F650AE">
      <w:pPr>
        <w:pStyle w:val="body"/>
        <w:spacing w:line="240" w:lineRule="auto"/>
        <w:rPr>
          <w:rFonts w:cs="Times New Roman"/>
          <w:b/>
          <w:i/>
          <w:sz w:val="24"/>
          <w:szCs w:val="24"/>
        </w:rPr>
      </w:pPr>
      <w:r w:rsidRPr="00F650AE">
        <w:rPr>
          <w:rFonts w:cs="Times New Roman"/>
          <w:b/>
          <w:i/>
          <w:sz w:val="24"/>
          <w:szCs w:val="24"/>
        </w:rPr>
        <w:t>Модуль «Азбука цифровой графики»</w:t>
      </w:r>
    </w:p>
    <w:p w:rsidR="00C81E7C" w:rsidRPr="00F650AE" w:rsidRDefault="00E40E88" w:rsidP="008C66EE">
      <w:pPr>
        <w:pStyle w:val="body"/>
        <w:numPr>
          <w:ilvl w:val="0"/>
          <w:numId w:val="113"/>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 xml:space="preserve">сваивать правила линейной и воздушной перспективы с помощью графических изображений и их варьирования в компьютерной программе </w:t>
      </w:r>
      <w:proofErr w:type="spellStart"/>
      <w:r w:rsidR="00C81E7C" w:rsidRPr="00F650AE">
        <w:rPr>
          <w:rFonts w:cs="Times New Roman"/>
          <w:sz w:val="24"/>
          <w:szCs w:val="24"/>
        </w:rPr>
        <w:t>Paint</w:t>
      </w:r>
      <w:proofErr w:type="spellEnd"/>
      <w:r w:rsidR="00C81E7C" w:rsidRPr="00F650AE">
        <w:rPr>
          <w:rFonts w:cs="Times New Roman"/>
          <w:sz w:val="24"/>
          <w:szCs w:val="24"/>
        </w:rPr>
        <w:t>: изображение линии горизонта и точки схода, перспективных сокращений, цветовых и тональных изменений.</w:t>
      </w:r>
    </w:p>
    <w:p w:rsidR="00C81E7C" w:rsidRPr="00F650AE" w:rsidRDefault="00E40E88" w:rsidP="008C66EE">
      <w:pPr>
        <w:pStyle w:val="body"/>
        <w:numPr>
          <w:ilvl w:val="0"/>
          <w:numId w:val="113"/>
        </w:numPr>
        <w:spacing w:line="240" w:lineRule="auto"/>
        <w:ind w:left="0" w:firstLine="567"/>
        <w:rPr>
          <w:rFonts w:cs="Times New Roman"/>
          <w:sz w:val="24"/>
          <w:szCs w:val="24"/>
        </w:rPr>
      </w:pPr>
      <w:r>
        <w:rPr>
          <w:rFonts w:cs="Times New Roman"/>
          <w:sz w:val="24"/>
          <w:szCs w:val="24"/>
        </w:rPr>
        <w:lastRenderedPageBreak/>
        <w:t>м</w:t>
      </w:r>
      <w:r w:rsidR="00C81E7C" w:rsidRPr="00F650AE">
        <w:rPr>
          <w:rFonts w:cs="Times New Roman"/>
          <w:sz w:val="24"/>
          <w:szCs w:val="24"/>
        </w:rPr>
        <w:t>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C81E7C" w:rsidRPr="00F650AE" w:rsidRDefault="00E40E88" w:rsidP="008C66EE">
      <w:pPr>
        <w:pStyle w:val="body"/>
        <w:numPr>
          <w:ilvl w:val="0"/>
          <w:numId w:val="113"/>
        </w:numPr>
        <w:spacing w:line="240" w:lineRule="auto"/>
        <w:ind w:left="0" w:firstLine="567"/>
        <w:rPr>
          <w:rFonts w:cs="Times New Roman"/>
          <w:sz w:val="24"/>
          <w:szCs w:val="24"/>
        </w:rPr>
      </w:pPr>
      <w:r>
        <w:rPr>
          <w:rFonts w:cs="Times New Roman"/>
          <w:sz w:val="24"/>
          <w:szCs w:val="24"/>
        </w:rPr>
        <w:t>и</w:t>
      </w:r>
      <w:r w:rsidR="00C81E7C" w:rsidRPr="00F650AE">
        <w:rPr>
          <w:rFonts w:cs="Times New Roman"/>
          <w:sz w:val="24"/>
          <w:szCs w:val="24"/>
        </w:rPr>
        <w:t>спользовать поисковую систему для знакомства с разными видами деревянного дома на основе избы и традициями и её украшений.</w:t>
      </w:r>
    </w:p>
    <w:p w:rsidR="00C81E7C" w:rsidRPr="00F650AE" w:rsidRDefault="00E40E88" w:rsidP="008C66EE">
      <w:pPr>
        <w:pStyle w:val="body"/>
        <w:numPr>
          <w:ilvl w:val="0"/>
          <w:numId w:val="113"/>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C81E7C" w:rsidRPr="00F650AE" w:rsidRDefault="00E40E88" w:rsidP="008C66EE">
      <w:pPr>
        <w:pStyle w:val="body"/>
        <w:numPr>
          <w:ilvl w:val="0"/>
          <w:numId w:val="113"/>
        </w:numPr>
        <w:spacing w:line="240" w:lineRule="auto"/>
        <w:ind w:left="0" w:firstLine="567"/>
        <w:rPr>
          <w:rFonts w:cs="Times New Roman"/>
          <w:sz w:val="24"/>
          <w:szCs w:val="24"/>
        </w:rPr>
      </w:pPr>
      <w:r>
        <w:rPr>
          <w:rFonts w:cs="Times New Roman"/>
          <w:sz w:val="24"/>
          <w:szCs w:val="24"/>
        </w:rPr>
        <w:t>м</w:t>
      </w:r>
      <w:r w:rsidR="00C81E7C" w:rsidRPr="00F650AE">
        <w:rPr>
          <w:rFonts w:cs="Times New Roman"/>
          <w:sz w:val="24"/>
          <w:szCs w:val="24"/>
        </w:rPr>
        <w:t>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C81E7C" w:rsidRPr="00F650AE" w:rsidRDefault="00E40E88" w:rsidP="008C66EE">
      <w:pPr>
        <w:pStyle w:val="body"/>
        <w:numPr>
          <w:ilvl w:val="0"/>
          <w:numId w:val="113"/>
        </w:numPr>
        <w:spacing w:line="240" w:lineRule="auto"/>
        <w:ind w:left="0" w:firstLine="567"/>
        <w:rPr>
          <w:rFonts w:cs="Times New Roman"/>
          <w:sz w:val="24"/>
          <w:szCs w:val="24"/>
        </w:rPr>
      </w:pPr>
      <w:r>
        <w:rPr>
          <w:rFonts w:cs="Times New Roman"/>
          <w:sz w:val="24"/>
          <w:szCs w:val="24"/>
        </w:rPr>
        <w:t>п</w:t>
      </w:r>
      <w:r w:rsidR="00C81E7C" w:rsidRPr="00F650AE">
        <w:rPr>
          <w:rFonts w:cs="Times New Roman"/>
          <w:sz w:val="24"/>
          <w:szCs w:val="24"/>
        </w:rPr>
        <w:t>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C81E7C" w:rsidRPr="00F650AE" w:rsidRDefault="00E40E88" w:rsidP="008C66EE">
      <w:pPr>
        <w:pStyle w:val="body"/>
        <w:numPr>
          <w:ilvl w:val="0"/>
          <w:numId w:val="113"/>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своить анимацию простого повторяющегося движения изображения в виртуальном редакторе GIF-анимации.</w:t>
      </w:r>
    </w:p>
    <w:p w:rsidR="00C81E7C" w:rsidRPr="00F650AE" w:rsidRDefault="00E40E88" w:rsidP="008C66EE">
      <w:pPr>
        <w:pStyle w:val="body"/>
        <w:numPr>
          <w:ilvl w:val="0"/>
          <w:numId w:val="113"/>
        </w:numPr>
        <w:spacing w:line="240" w:lineRule="auto"/>
        <w:ind w:left="0" w:firstLine="567"/>
        <w:rPr>
          <w:rFonts w:cs="Times New Roman"/>
          <w:sz w:val="24"/>
          <w:szCs w:val="24"/>
        </w:rPr>
      </w:pPr>
      <w:r>
        <w:rPr>
          <w:rFonts w:cs="Times New Roman"/>
          <w:sz w:val="24"/>
          <w:szCs w:val="24"/>
        </w:rPr>
        <w:t>о</w:t>
      </w:r>
      <w:r w:rsidR="00C81E7C" w:rsidRPr="00F650AE">
        <w:rPr>
          <w:rFonts w:cs="Times New Roman"/>
          <w:sz w:val="24"/>
          <w:szCs w:val="24"/>
        </w:rPr>
        <w:t xml:space="preserve">своить и проводить компьютерные презентации в программе </w:t>
      </w:r>
      <w:proofErr w:type="spellStart"/>
      <w:r w:rsidR="00C81E7C" w:rsidRPr="00F650AE">
        <w:rPr>
          <w:rFonts w:cs="Times New Roman"/>
          <w:sz w:val="24"/>
          <w:szCs w:val="24"/>
        </w:rPr>
        <w:t>PowerPoint</w:t>
      </w:r>
      <w:proofErr w:type="spellEnd"/>
      <w:r w:rsidR="00C81E7C" w:rsidRPr="00F650AE">
        <w:rPr>
          <w:rFonts w:cs="Times New Roman"/>
          <w:sz w:val="24"/>
          <w:szCs w:val="24"/>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C81E7C" w:rsidRPr="00E40E88" w:rsidRDefault="00E40E88" w:rsidP="00E40E88">
      <w:pPr>
        <w:pStyle w:val="body"/>
        <w:numPr>
          <w:ilvl w:val="0"/>
          <w:numId w:val="113"/>
        </w:numPr>
        <w:spacing w:line="240" w:lineRule="auto"/>
        <w:ind w:left="0" w:firstLine="567"/>
        <w:rPr>
          <w:rFonts w:cs="Times New Roman"/>
          <w:sz w:val="24"/>
          <w:szCs w:val="24"/>
        </w:rPr>
      </w:pPr>
      <w:r>
        <w:rPr>
          <w:rFonts w:cs="Times New Roman"/>
          <w:sz w:val="24"/>
          <w:szCs w:val="24"/>
        </w:rPr>
        <w:t>с</w:t>
      </w:r>
      <w:r w:rsidR="00C81E7C" w:rsidRPr="00F650AE">
        <w:rPr>
          <w:rFonts w:cs="Times New Roman"/>
          <w:sz w:val="24"/>
          <w:szCs w:val="24"/>
        </w:rPr>
        <w:t>овершать виртуальные тематические путешествия по художественным музеям мира.</w:t>
      </w:r>
    </w:p>
    <w:p w:rsidR="00911A3D" w:rsidRPr="00F650AE" w:rsidRDefault="00911A3D" w:rsidP="00F650AE">
      <w:pPr>
        <w:shd w:val="clear" w:color="auto" w:fill="FFFFFF"/>
        <w:rPr>
          <w:b/>
          <w:i/>
        </w:rPr>
      </w:pPr>
      <w:r w:rsidRPr="00F650AE">
        <w:rPr>
          <w:b/>
          <w:i/>
        </w:rPr>
        <w:t>По учебному предмету "Музыка":</w:t>
      </w:r>
    </w:p>
    <w:p w:rsidR="00937637" w:rsidRPr="00F650AE" w:rsidRDefault="00937637" w:rsidP="00F650AE">
      <w:pPr>
        <w:pStyle w:val="body"/>
        <w:spacing w:line="240" w:lineRule="auto"/>
        <w:rPr>
          <w:rFonts w:cs="Times New Roman"/>
          <w:sz w:val="24"/>
          <w:szCs w:val="24"/>
        </w:rPr>
      </w:pPr>
      <w:r w:rsidRPr="00F650AE">
        <w:rPr>
          <w:rFonts w:cs="Times New Roman"/>
          <w:sz w:val="24"/>
          <w:szCs w:val="24"/>
        </w:rP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w:t>
      </w:r>
      <w:r w:rsidRPr="00F650AE">
        <w:rPr>
          <w:rFonts w:cs="Times New Roman"/>
          <w:sz w:val="24"/>
          <w:szCs w:val="24"/>
        </w:rPr>
        <w:lastRenderedPageBreak/>
        <w:t>позитивном ценностном отношении к музыке как важному элементу своей жизни.</w:t>
      </w:r>
    </w:p>
    <w:p w:rsidR="00937637" w:rsidRPr="00F650AE" w:rsidRDefault="00937637" w:rsidP="00F650AE">
      <w:pPr>
        <w:pStyle w:val="body"/>
        <w:spacing w:line="240" w:lineRule="auto"/>
        <w:rPr>
          <w:rFonts w:cs="Times New Roman"/>
          <w:b/>
          <w:i/>
          <w:sz w:val="24"/>
          <w:szCs w:val="24"/>
        </w:rPr>
      </w:pPr>
      <w:r w:rsidRPr="00F650AE">
        <w:rPr>
          <w:rFonts w:cs="Times New Roman"/>
          <w:sz w:val="24"/>
          <w:szCs w:val="24"/>
        </w:rPr>
        <w:t xml:space="preserve">Обучающиеся, освоившие основную образовательную программу по </w:t>
      </w:r>
      <w:r w:rsidRPr="00F650AE">
        <w:rPr>
          <w:rFonts w:cs="Times New Roman"/>
          <w:b/>
          <w:i/>
          <w:sz w:val="24"/>
          <w:szCs w:val="24"/>
        </w:rPr>
        <w:t>предмету «Музыка»:</w:t>
      </w:r>
    </w:p>
    <w:p w:rsidR="00937637" w:rsidRPr="00F650AE" w:rsidRDefault="00937637" w:rsidP="00E40E88">
      <w:pPr>
        <w:pStyle w:val="list-dash"/>
        <w:numPr>
          <w:ilvl w:val="0"/>
          <w:numId w:val="114"/>
        </w:numPr>
        <w:tabs>
          <w:tab w:val="clear" w:pos="567"/>
          <w:tab w:val="left" w:pos="851"/>
        </w:tabs>
        <w:spacing w:line="240" w:lineRule="auto"/>
        <w:ind w:left="0" w:firstLine="709"/>
        <w:rPr>
          <w:rFonts w:cs="Times New Roman"/>
          <w:sz w:val="24"/>
          <w:szCs w:val="24"/>
        </w:rPr>
      </w:pPr>
      <w:r w:rsidRPr="00F650AE">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937637" w:rsidRPr="00F650AE" w:rsidRDefault="00937637" w:rsidP="00E40E88">
      <w:pPr>
        <w:pStyle w:val="list-dash"/>
        <w:numPr>
          <w:ilvl w:val="0"/>
          <w:numId w:val="114"/>
        </w:numPr>
        <w:tabs>
          <w:tab w:val="clear" w:pos="567"/>
          <w:tab w:val="left" w:pos="851"/>
        </w:tabs>
        <w:spacing w:line="240" w:lineRule="auto"/>
        <w:ind w:left="0" w:firstLine="709"/>
        <w:rPr>
          <w:rFonts w:cs="Times New Roman"/>
          <w:sz w:val="24"/>
          <w:szCs w:val="24"/>
        </w:rPr>
      </w:pPr>
      <w:r w:rsidRPr="00F650AE">
        <w:rPr>
          <w:rFonts w:cs="Times New Roman"/>
          <w:sz w:val="24"/>
          <w:szCs w:val="24"/>
        </w:rPr>
        <w:t>сознательно стремятся к развитию своих музыкальных способностей;</w:t>
      </w:r>
    </w:p>
    <w:p w:rsidR="00937637" w:rsidRPr="00F650AE" w:rsidRDefault="00937637" w:rsidP="00E40E88">
      <w:pPr>
        <w:pStyle w:val="list-dash"/>
        <w:numPr>
          <w:ilvl w:val="0"/>
          <w:numId w:val="114"/>
        </w:numPr>
        <w:tabs>
          <w:tab w:val="clear" w:pos="567"/>
          <w:tab w:val="left" w:pos="851"/>
        </w:tabs>
        <w:spacing w:line="240" w:lineRule="auto"/>
        <w:ind w:left="0" w:firstLine="709"/>
        <w:rPr>
          <w:rFonts w:cs="Times New Roman"/>
          <w:sz w:val="24"/>
          <w:szCs w:val="24"/>
        </w:rPr>
      </w:pPr>
      <w:r w:rsidRPr="00F650AE">
        <w:rPr>
          <w:rFonts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937637" w:rsidRPr="00F650AE" w:rsidRDefault="00937637" w:rsidP="00E40E88">
      <w:pPr>
        <w:pStyle w:val="list-dash"/>
        <w:numPr>
          <w:ilvl w:val="0"/>
          <w:numId w:val="114"/>
        </w:numPr>
        <w:tabs>
          <w:tab w:val="clear" w:pos="567"/>
          <w:tab w:val="left" w:pos="851"/>
        </w:tabs>
        <w:spacing w:line="240" w:lineRule="auto"/>
        <w:ind w:left="0" w:firstLine="709"/>
        <w:rPr>
          <w:rFonts w:cs="Times New Roman"/>
          <w:sz w:val="24"/>
          <w:szCs w:val="24"/>
        </w:rPr>
      </w:pPr>
      <w:r w:rsidRPr="00F650AE">
        <w:rPr>
          <w:rFonts w:cs="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937637" w:rsidRPr="00F650AE" w:rsidRDefault="00937637" w:rsidP="00E40E88">
      <w:pPr>
        <w:pStyle w:val="list-dash"/>
        <w:numPr>
          <w:ilvl w:val="0"/>
          <w:numId w:val="114"/>
        </w:numPr>
        <w:tabs>
          <w:tab w:val="clear" w:pos="567"/>
          <w:tab w:val="left" w:pos="851"/>
        </w:tabs>
        <w:spacing w:line="240" w:lineRule="auto"/>
        <w:ind w:left="0" w:firstLine="709"/>
        <w:rPr>
          <w:rFonts w:cs="Times New Roman"/>
          <w:sz w:val="24"/>
          <w:szCs w:val="24"/>
        </w:rPr>
      </w:pPr>
      <w:r w:rsidRPr="00F650AE">
        <w:rPr>
          <w:rFonts w:cs="Times New Roman"/>
          <w:sz w:val="24"/>
          <w:szCs w:val="24"/>
        </w:rPr>
        <w:t>с уважением относятся к достижениям отечественной музыкальной культуры;</w:t>
      </w:r>
    </w:p>
    <w:p w:rsidR="00937637" w:rsidRPr="00AC5754" w:rsidRDefault="00937637" w:rsidP="00E40E88">
      <w:pPr>
        <w:pStyle w:val="list-dash"/>
        <w:numPr>
          <w:ilvl w:val="0"/>
          <w:numId w:val="114"/>
        </w:numPr>
        <w:tabs>
          <w:tab w:val="clear" w:pos="567"/>
          <w:tab w:val="left" w:pos="851"/>
        </w:tabs>
        <w:spacing w:line="240" w:lineRule="auto"/>
        <w:ind w:left="0" w:firstLine="709"/>
        <w:rPr>
          <w:rFonts w:cs="Times New Roman"/>
          <w:sz w:val="24"/>
          <w:szCs w:val="24"/>
        </w:rPr>
      </w:pPr>
      <w:r w:rsidRPr="00F650AE">
        <w:rPr>
          <w:rFonts w:cs="Times New Roman"/>
          <w:sz w:val="24"/>
          <w:szCs w:val="24"/>
        </w:rPr>
        <w:t xml:space="preserve">стремятся к расширению своего музыкального кругозора. </w:t>
      </w:r>
    </w:p>
    <w:p w:rsidR="00937637" w:rsidRPr="00F650AE" w:rsidRDefault="00937637" w:rsidP="00F650AE">
      <w:pPr>
        <w:pStyle w:val="body"/>
        <w:spacing w:line="240" w:lineRule="auto"/>
        <w:rPr>
          <w:rFonts w:cs="Times New Roman"/>
          <w:sz w:val="24"/>
          <w:szCs w:val="24"/>
        </w:rPr>
      </w:pPr>
      <w:r w:rsidRPr="00F650AE">
        <w:rPr>
          <w:rFonts w:cs="Times New Roman"/>
          <w:sz w:val="24"/>
          <w:szCs w:val="24"/>
        </w:rPr>
        <w:t xml:space="preserve">Предметные результаты, формируемые в ходе изучения предмета «Музыка», сгруппированы по учебным модулям и должны отражать </w:t>
      </w:r>
      <w:proofErr w:type="spellStart"/>
      <w:r w:rsidRPr="00F650AE">
        <w:rPr>
          <w:rFonts w:cs="Times New Roman"/>
          <w:sz w:val="24"/>
          <w:szCs w:val="24"/>
        </w:rPr>
        <w:t>сформированность</w:t>
      </w:r>
      <w:proofErr w:type="spellEnd"/>
      <w:r w:rsidRPr="00F650AE">
        <w:rPr>
          <w:rFonts w:cs="Times New Roman"/>
          <w:sz w:val="24"/>
          <w:szCs w:val="24"/>
        </w:rPr>
        <w:t xml:space="preserve"> умений:</w:t>
      </w:r>
    </w:p>
    <w:p w:rsidR="00937637" w:rsidRPr="00F650AE" w:rsidRDefault="00937637" w:rsidP="00F650AE">
      <w:pPr>
        <w:pStyle w:val="body"/>
        <w:spacing w:line="240" w:lineRule="auto"/>
        <w:ind w:firstLine="0"/>
        <w:rPr>
          <w:rFonts w:cs="Times New Roman"/>
          <w:b/>
          <w:i/>
          <w:sz w:val="24"/>
          <w:szCs w:val="24"/>
        </w:rPr>
      </w:pPr>
      <w:r w:rsidRPr="00F650AE">
        <w:rPr>
          <w:rFonts w:cs="Times New Roman"/>
          <w:b/>
          <w:i/>
          <w:sz w:val="24"/>
          <w:szCs w:val="24"/>
        </w:rPr>
        <w:t>Модуль № 1 «Музыкальная грамота»:</w:t>
      </w:r>
    </w:p>
    <w:p w:rsidR="00937637" w:rsidRPr="00F650AE" w:rsidRDefault="00937637" w:rsidP="008744D4">
      <w:pPr>
        <w:pStyle w:val="list-dash"/>
        <w:numPr>
          <w:ilvl w:val="0"/>
          <w:numId w:val="115"/>
        </w:numPr>
        <w:spacing w:line="240" w:lineRule="auto"/>
        <w:ind w:left="0" w:firstLine="567"/>
        <w:rPr>
          <w:rFonts w:cs="Times New Roman"/>
          <w:sz w:val="24"/>
          <w:szCs w:val="24"/>
        </w:rPr>
      </w:pPr>
      <w:proofErr w:type="gramStart"/>
      <w:r w:rsidRPr="00F650AE">
        <w:rPr>
          <w:rFonts w:cs="Times New Roman"/>
          <w:sz w:val="24"/>
          <w:szCs w:val="24"/>
        </w:rPr>
        <w:t>классифицировать звуки: шумовые и музыкальные, длинные, короткие, тихие, громкие, низкие, высокие;</w:t>
      </w:r>
      <w:proofErr w:type="gramEnd"/>
    </w:p>
    <w:p w:rsidR="00937637" w:rsidRPr="00F650AE" w:rsidRDefault="00937637" w:rsidP="008744D4">
      <w:pPr>
        <w:pStyle w:val="list-dash"/>
        <w:numPr>
          <w:ilvl w:val="0"/>
          <w:numId w:val="115"/>
        </w:numPr>
        <w:spacing w:line="240" w:lineRule="auto"/>
        <w:ind w:left="0" w:firstLine="567"/>
        <w:rPr>
          <w:rFonts w:cs="Times New Roman"/>
          <w:sz w:val="24"/>
          <w:szCs w:val="24"/>
        </w:rPr>
      </w:pPr>
      <w:proofErr w:type="gramStart"/>
      <w:r w:rsidRPr="00F650AE">
        <w:rPr>
          <w:rFonts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roofErr w:type="gramEnd"/>
    </w:p>
    <w:p w:rsidR="00937637" w:rsidRPr="00F650AE" w:rsidRDefault="00937637" w:rsidP="008744D4">
      <w:pPr>
        <w:pStyle w:val="list-dash"/>
        <w:numPr>
          <w:ilvl w:val="0"/>
          <w:numId w:val="115"/>
        </w:numPr>
        <w:spacing w:line="240" w:lineRule="auto"/>
        <w:ind w:left="0" w:firstLine="567"/>
        <w:rPr>
          <w:rFonts w:cs="Times New Roman"/>
          <w:sz w:val="24"/>
          <w:szCs w:val="24"/>
        </w:rPr>
      </w:pPr>
      <w:r w:rsidRPr="00F650AE">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937637" w:rsidRPr="00F650AE" w:rsidRDefault="00937637" w:rsidP="008744D4">
      <w:pPr>
        <w:pStyle w:val="list-dash"/>
        <w:numPr>
          <w:ilvl w:val="0"/>
          <w:numId w:val="115"/>
        </w:numPr>
        <w:spacing w:line="240" w:lineRule="auto"/>
        <w:ind w:left="0" w:firstLine="567"/>
        <w:rPr>
          <w:rFonts w:cs="Times New Roman"/>
          <w:sz w:val="24"/>
          <w:szCs w:val="24"/>
        </w:rPr>
      </w:pPr>
      <w:r w:rsidRPr="00F650AE">
        <w:rPr>
          <w:rFonts w:cs="Times New Roman"/>
          <w:sz w:val="24"/>
          <w:szCs w:val="24"/>
        </w:rPr>
        <w:t>различать на слух принципы развития: повтор, контраст, варьирование;</w:t>
      </w:r>
    </w:p>
    <w:p w:rsidR="00937637" w:rsidRPr="00F650AE" w:rsidRDefault="00937637" w:rsidP="008744D4">
      <w:pPr>
        <w:pStyle w:val="list-dash"/>
        <w:numPr>
          <w:ilvl w:val="0"/>
          <w:numId w:val="115"/>
        </w:numPr>
        <w:spacing w:line="240" w:lineRule="auto"/>
        <w:ind w:left="0" w:firstLine="567"/>
        <w:rPr>
          <w:rFonts w:cs="Times New Roman"/>
          <w:sz w:val="24"/>
          <w:szCs w:val="24"/>
        </w:rPr>
      </w:pPr>
      <w:r w:rsidRPr="00F650AE">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937637" w:rsidRPr="00F650AE" w:rsidRDefault="00937637" w:rsidP="008744D4">
      <w:pPr>
        <w:pStyle w:val="list-dash"/>
        <w:numPr>
          <w:ilvl w:val="0"/>
          <w:numId w:val="115"/>
        </w:numPr>
        <w:spacing w:line="240" w:lineRule="auto"/>
        <w:ind w:left="0" w:firstLine="567"/>
        <w:rPr>
          <w:rFonts w:cs="Times New Roman"/>
          <w:sz w:val="24"/>
          <w:szCs w:val="24"/>
        </w:rPr>
      </w:pPr>
      <w:r w:rsidRPr="00F650AE">
        <w:rPr>
          <w:rFonts w:cs="Times New Roman"/>
          <w:sz w:val="24"/>
          <w:szCs w:val="24"/>
        </w:rPr>
        <w:lastRenderedPageBreak/>
        <w:t>ориентироваться в нотной записи в пределах певческого диапазона;</w:t>
      </w:r>
    </w:p>
    <w:p w:rsidR="00937637" w:rsidRPr="00F650AE" w:rsidRDefault="00937637" w:rsidP="008744D4">
      <w:pPr>
        <w:pStyle w:val="list-dash"/>
        <w:numPr>
          <w:ilvl w:val="0"/>
          <w:numId w:val="115"/>
        </w:numPr>
        <w:spacing w:line="240" w:lineRule="auto"/>
        <w:ind w:left="0" w:firstLine="567"/>
        <w:rPr>
          <w:rFonts w:cs="Times New Roman"/>
          <w:sz w:val="24"/>
          <w:szCs w:val="24"/>
        </w:rPr>
      </w:pPr>
      <w:r w:rsidRPr="00F650AE">
        <w:rPr>
          <w:rFonts w:cs="Times New Roman"/>
          <w:sz w:val="24"/>
          <w:szCs w:val="24"/>
        </w:rPr>
        <w:t>исполнять и создавать различные ритмические рисунки;</w:t>
      </w:r>
    </w:p>
    <w:p w:rsidR="00937637" w:rsidRPr="00F650AE" w:rsidRDefault="00937637" w:rsidP="008744D4">
      <w:pPr>
        <w:pStyle w:val="list-dash"/>
        <w:numPr>
          <w:ilvl w:val="0"/>
          <w:numId w:val="115"/>
        </w:numPr>
        <w:spacing w:line="240" w:lineRule="auto"/>
        <w:ind w:left="0" w:firstLine="567"/>
        <w:rPr>
          <w:rFonts w:cs="Times New Roman"/>
          <w:sz w:val="24"/>
          <w:szCs w:val="24"/>
        </w:rPr>
      </w:pPr>
      <w:r w:rsidRPr="00F650AE">
        <w:rPr>
          <w:rFonts w:cs="Times New Roman"/>
          <w:sz w:val="24"/>
          <w:szCs w:val="24"/>
        </w:rPr>
        <w:t>исполнять песни с простым мелодическим рисунком.</w:t>
      </w:r>
    </w:p>
    <w:p w:rsidR="00937637" w:rsidRPr="00F650AE" w:rsidRDefault="00937637" w:rsidP="00F650AE">
      <w:pPr>
        <w:pStyle w:val="list-dash"/>
        <w:numPr>
          <w:ilvl w:val="0"/>
          <w:numId w:val="0"/>
        </w:numPr>
        <w:spacing w:line="240" w:lineRule="auto"/>
        <w:ind w:left="567" w:hanging="340"/>
        <w:rPr>
          <w:rFonts w:cs="Times New Roman"/>
          <w:b/>
          <w:i/>
          <w:sz w:val="24"/>
          <w:szCs w:val="24"/>
        </w:rPr>
      </w:pPr>
      <w:r w:rsidRPr="00F650AE">
        <w:rPr>
          <w:rFonts w:cs="Times New Roman"/>
          <w:b/>
          <w:i/>
          <w:sz w:val="24"/>
          <w:szCs w:val="24"/>
        </w:rPr>
        <w:t>Модуль № 2 «Народная музыка России»:</w:t>
      </w:r>
    </w:p>
    <w:p w:rsidR="00937637" w:rsidRPr="00F650AE" w:rsidRDefault="00937637" w:rsidP="008744D4">
      <w:pPr>
        <w:pStyle w:val="list-dash"/>
        <w:numPr>
          <w:ilvl w:val="0"/>
          <w:numId w:val="116"/>
        </w:numPr>
        <w:spacing w:line="240" w:lineRule="auto"/>
        <w:ind w:left="0" w:firstLine="567"/>
        <w:rPr>
          <w:rFonts w:cs="Times New Roman"/>
          <w:sz w:val="24"/>
          <w:szCs w:val="24"/>
        </w:rPr>
      </w:pPr>
      <w:r w:rsidRPr="00F650AE">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937637" w:rsidRPr="00F650AE" w:rsidRDefault="00937637" w:rsidP="008744D4">
      <w:pPr>
        <w:pStyle w:val="list-dash"/>
        <w:numPr>
          <w:ilvl w:val="0"/>
          <w:numId w:val="116"/>
        </w:numPr>
        <w:spacing w:line="240" w:lineRule="auto"/>
        <w:ind w:left="0" w:firstLine="567"/>
        <w:rPr>
          <w:rFonts w:cs="Times New Roman"/>
          <w:sz w:val="24"/>
          <w:szCs w:val="24"/>
        </w:rPr>
      </w:pPr>
      <w:r w:rsidRPr="00F650AE">
        <w:rPr>
          <w:rFonts w:cs="Times New Roman"/>
          <w:sz w:val="24"/>
          <w:szCs w:val="24"/>
        </w:rPr>
        <w:t>определять на слух и называть знакомые народные музыкальные инструменты;</w:t>
      </w:r>
    </w:p>
    <w:p w:rsidR="00937637" w:rsidRPr="00F650AE" w:rsidRDefault="00937637" w:rsidP="008744D4">
      <w:pPr>
        <w:pStyle w:val="list-dash"/>
        <w:numPr>
          <w:ilvl w:val="0"/>
          <w:numId w:val="116"/>
        </w:numPr>
        <w:spacing w:line="240" w:lineRule="auto"/>
        <w:ind w:left="0" w:firstLine="567"/>
        <w:rPr>
          <w:rFonts w:cs="Times New Roman"/>
          <w:sz w:val="24"/>
          <w:szCs w:val="24"/>
        </w:rPr>
      </w:pPr>
      <w:r w:rsidRPr="00F650AE">
        <w:rPr>
          <w:rFonts w:cs="Times New Roman"/>
          <w:sz w:val="24"/>
          <w:szCs w:val="24"/>
        </w:rPr>
        <w:t xml:space="preserve">группировать народные музыкальные инструменты по принципу </w:t>
      </w:r>
      <w:proofErr w:type="spellStart"/>
      <w:r w:rsidRPr="00F650AE">
        <w:rPr>
          <w:rFonts w:cs="Times New Roman"/>
          <w:sz w:val="24"/>
          <w:szCs w:val="24"/>
        </w:rPr>
        <w:t>звукоизвлечения</w:t>
      </w:r>
      <w:proofErr w:type="spellEnd"/>
      <w:r w:rsidRPr="00F650AE">
        <w:rPr>
          <w:rFonts w:cs="Times New Roman"/>
          <w:sz w:val="24"/>
          <w:szCs w:val="24"/>
        </w:rPr>
        <w:t>: духовые, ударные, струнные;</w:t>
      </w:r>
    </w:p>
    <w:p w:rsidR="00937637" w:rsidRPr="00F650AE" w:rsidRDefault="00937637" w:rsidP="008744D4">
      <w:pPr>
        <w:pStyle w:val="list-dash"/>
        <w:numPr>
          <w:ilvl w:val="0"/>
          <w:numId w:val="116"/>
        </w:numPr>
        <w:spacing w:line="240" w:lineRule="auto"/>
        <w:ind w:left="0" w:firstLine="567"/>
        <w:rPr>
          <w:rFonts w:cs="Times New Roman"/>
          <w:sz w:val="24"/>
          <w:szCs w:val="24"/>
        </w:rPr>
      </w:pPr>
      <w:r w:rsidRPr="00F650AE">
        <w:rPr>
          <w:rFonts w:cs="Times New Roman"/>
          <w:sz w:val="24"/>
          <w:szCs w:val="24"/>
        </w:rPr>
        <w:t>определять принадлежность музыкальных произведений и их фрагментов к композиторскому или народному творчеству;</w:t>
      </w:r>
    </w:p>
    <w:p w:rsidR="00937637" w:rsidRPr="00F650AE" w:rsidRDefault="00937637" w:rsidP="008744D4">
      <w:pPr>
        <w:pStyle w:val="list-dash"/>
        <w:numPr>
          <w:ilvl w:val="0"/>
          <w:numId w:val="116"/>
        </w:numPr>
        <w:spacing w:line="240" w:lineRule="auto"/>
        <w:ind w:left="0" w:firstLine="567"/>
        <w:rPr>
          <w:rFonts w:cs="Times New Roman"/>
          <w:spacing w:val="3"/>
          <w:sz w:val="24"/>
          <w:szCs w:val="24"/>
        </w:rPr>
      </w:pPr>
      <w:r w:rsidRPr="00F650AE">
        <w:rPr>
          <w:rFonts w:cs="Times New Roman"/>
          <w:spacing w:val="3"/>
          <w:sz w:val="24"/>
          <w:szCs w:val="24"/>
        </w:rPr>
        <w:t>различать манеру пения, инструментального исполнения, типы солистов и коллективов — народных и академических;</w:t>
      </w:r>
    </w:p>
    <w:p w:rsidR="00937637" w:rsidRPr="00F650AE" w:rsidRDefault="00937637" w:rsidP="008744D4">
      <w:pPr>
        <w:pStyle w:val="list-dash"/>
        <w:numPr>
          <w:ilvl w:val="0"/>
          <w:numId w:val="116"/>
        </w:numPr>
        <w:spacing w:line="240" w:lineRule="auto"/>
        <w:ind w:left="0" w:firstLine="567"/>
        <w:rPr>
          <w:rFonts w:cs="Times New Roman"/>
          <w:sz w:val="24"/>
          <w:szCs w:val="24"/>
        </w:rPr>
      </w:pPr>
      <w:r w:rsidRPr="00F650AE">
        <w:rPr>
          <w:rFonts w:cs="Times New Roman"/>
          <w:sz w:val="24"/>
          <w:szCs w:val="24"/>
        </w:rPr>
        <w:t>создавать ритмический аккомпанемент на ударных инструментах при исполнении народной песни;</w:t>
      </w:r>
    </w:p>
    <w:p w:rsidR="00937637" w:rsidRPr="00F650AE" w:rsidRDefault="00937637" w:rsidP="008744D4">
      <w:pPr>
        <w:pStyle w:val="list-dash"/>
        <w:numPr>
          <w:ilvl w:val="0"/>
          <w:numId w:val="116"/>
        </w:numPr>
        <w:spacing w:line="240" w:lineRule="auto"/>
        <w:ind w:left="0" w:firstLine="567"/>
        <w:rPr>
          <w:rFonts w:cs="Times New Roman"/>
          <w:sz w:val="24"/>
          <w:szCs w:val="24"/>
        </w:rPr>
      </w:pPr>
      <w:r w:rsidRPr="00F650AE">
        <w:rPr>
          <w:rFonts w:cs="Times New Roman"/>
          <w:sz w:val="24"/>
          <w:szCs w:val="24"/>
        </w:rPr>
        <w:t>исполнять народные произведения различных жанров с сопровождением и без сопровождения;</w:t>
      </w:r>
    </w:p>
    <w:p w:rsidR="00937637" w:rsidRPr="00F650AE" w:rsidRDefault="00937637" w:rsidP="008744D4">
      <w:pPr>
        <w:pStyle w:val="list-dash"/>
        <w:numPr>
          <w:ilvl w:val="0"/>
          <w:numId w:val="116"/>
        </w:numPr>
        <w:spacing w:line="240" w:lineRule="auto"/>
        <w:ind w:left="0" w:firstLine="567"/>
        <w:rPr>
          <w:rFonts w:cs="Times New Roman"/>
          <w:sz w:val="24"/>
          <w:szCs w:val="24"/>
        </w:rPr>
      </w:pPr>
      <w:r w:rsidRPr="00F650AE">
        <w:rPr>
          <w:rFonts w:cs="Times New Roman"/>
          <w:sz w:val="24"/>
          <w:szCs w:val="24"/>
        </w:rPr>
        <w:t xml:space="preserve">участвовать в коллективной игре/импровизации (вокальной, </w:t>
      </w:r>
      <w:r w:rsidRPr="00F650AE">
        <w:rPr>
          <w:rFonts w:cs="Times New Roman"/>
          <w:spacing w:val="-2"/>
          <w:sz w:val="24"/>
          <w:szCs w:val="24"/>
        </w:rPr>
        <w:t>инструментальной, танцевальной) на основе освоенных фольк</w:t>
      </w:r>
      <w:r w:rsidRPr="00F650AE">
        <w:rPr>
          <w:rFonts w:cs="Times New Roman"/>
          <w:sz w:val="24"/>
          <w:szCs w:val="24"/>
        </w:rPr>
        <w:t>лорных жанров.</w:t>
      </w:r>
    </w:p>
    <w:p w:rsidR="00937637" w:rsidRPr="00F650AE" w:rsidRDefault="00937637" w:rsidP="00F650AE">
      <w:pPr>
        <w:pStyle w:val="list-dash"/>
        <w:numPr>
          <w:ilvl w:val="0"/>
          <w:numId w:val="0"/>
        </w:numPr>
        <w:spacing w:line="240" w:lineRule="auto"/>
        <w:ind w:left="567" w:hanging="340"/>
        <w:rPr>
          <w:rFonts w:cs="Times New Roman"/>
          <w:b/>
          <w:i/>
          <w:sz w:val="24"/>
          <w:szCs w:val="24"/>
        </w:rPr>
      </w:pPr>
      <w:r w:rsidRPr="00F650AE">
        <w:rPr>
          <w:rFonts w:cs="Times New Roman"/>
          <w:b/>
          <w:i/>
          <w:sz w:val="24"/>
          <w:szCs w:val="24"/>
        </w:rPr>
        <w:t>Модуль № 3 «Музыка народов мира»:</w:t>
      </w:r>
    </w:p>
    <w:p w:rsidR="00937637" w:rsidRPr="00F650AE" w:rsidRDefault="00937637" w:rsidP="008744D4">
      <w:pPr>
        <w:pStyle w:val="list-dash"/>
        <w:numPr>
          <w:ilvl w:val="0"/>
          <w:numId w:val="117"/>
        </w:numPr>
        <w:spacing w:line="240" w:lineRule="auto"/>
        <w:ind w:left="0" w:firstLine="567"/>
        <w:rPr>
          <w:rFonts w:cs="Times New Roman"/>
          <w:sz w:val="24"/>
          <w:szCs w:val="24"/>
        </w:rPr>
      </w:pPr>
      <w:r w:rsidRPr="00F650AE">
        <w:rPr>
          <w:rFonts w:cs="Times New Roman"/>
          <w:sz w:val="24"/>
          <w:szCs w:val="24"/>
        </w:rPr>
        <w:t>различать на слух и исполнять произведения народной и композиторской музыки других стран;</w:t>
      </w:r>
    </w:p>
    <w:p w:rsidR="00937637" w:rsidRPr="00F650AE" w:rsidRDefault="00937637" w:rsidP="008744D4">
      <w:pPr>
        <w:pStyle w:val="list-dash"/>
        <w:numPr>
          <w:ilvl w:val="0"/>
          <w:numId w:val="117"/>
        </w:numPr>
        <w:spacing w:line="240" w:lineRule="auto"/>
        <w:ind w:left="0" w:firstLine="567"/>
        <w:rPr>
          <w:rFonts w:cs="Times New Roman"/>
          <w:sz w:val="24"/>
          <w:szCs w:val="24"/>
        </w:rPr>
      </w:pPr>
      <w:r w:rsidRPr="00F650AE">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937637" w:rsidRPr="00F650AE" w:rsidRDefault="00937637" w:rsidP="008744D4">
      <w:pPr>
        <w:pStyle w:val="list-dash"/>
        <w:numPr>
          <w:ilvl w:val="0"/>
          <w:numId w:val="117"/>
        </w:numPr>
        <w:spacing w:line="240" w:lineRule="auto"/>
        <w:ind w:left="0" w:firstLine="567"/>
        <w:rPr>
          <w:rFonts w:cs="Times New Roman"/>
          <w:sz w:val="24"/>
          <w:szCs w:val="24"/>
        </w:rPr>
      </w:pPr>
      <w:r w:rsidRPr="00F650AE">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937637" w:rsidRPr="00F650AE" w:rsidRDefault="00937637" w:rsidP="008744D4">
      <w:pPr>
        <w:pStyle w:val="list-dash"/>
        <w:numPr>
          <w:ilvl w:val="0"/>
          <w:numId w:val="117"/>
        </w:numPr>
        <w:spacing w:line="240" w:lineRule="auto"/>
        <w:ind w:left="0" w:firstLine="567"/>
        <w:rPr>
          <w:rFonts w:cs="Times New Roman"/>
          <w:sz w:val="24"/>
          <w:szCs w:val="24"/>
        </w:rPr>
      </w:pPr>
      <w:r w:rsidRPr="00F650AE">
        <w:rPr>
          <w:rFonts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937637" w:rsidRPr="00F650AE" w:rsidRDefault="00937637" w:rsidP="00F650AE">
      <w:pPr>
        <w:pStyle w:val="list-dash"/>
        <w:numPr>
          <w:ilvl w:val="0"/>
          <w:numId w:val="0"/>
        </w:numPr>
        <w:spacing w:line="240" w:lineRule="auto"/>
        <w:ind w:left="567" w:hanging="340"/>
        <w:rPr>
          <w:rFonts w:cs="Times New Roman"/>
          <w:b/>
          <w:i/>
          <w:sz w:val="24"/>
          <w:szCs w:val="24"/>
        </w:rPr>
      </w:pPr>
      <w:r w:rsidRPr="00F650AE">
        <w:rPr>
          <w:rFonts w:cs="Times New Roman"/>
          <w:b/>
          <w:i/>
          <w:sz w:val="24"/>
          <w:szCs w:val="24"/>
        </w:rPr>
        <w:lastRenderedPageBreak/>
        <w:t>Модуль № 4 «Духовная музыка»:</w:t>
      </w:r>
    </w:p>
    <w:p w:rsidR="00937637" w:rsidRPr="00F650AE" w:rsidRDefault="00937637" w:rsidP="008744D4">
      <w:pPr>
        <w:pStyle w:val="list-dash"/>
        <w:numPr>
          <w:ilvl w:val="0"/>
          <w:numId w:val="118"/>
        </w:numPr>
        <w:spacing w:line="240" w:lineRule="auto"/>
        <w:ind w:left="0" w:firstLine="567"/>
        <w:rPr>
          <w:rFonts w:cs="Times New Roman"/>
          <w:sz w:val="24"/>
          <w:szCs w:val="24"/>
        </w:rPr>
      </w:pPr>
      <w:r w:rsidRPr="00F650AE">
        <w:rPr>
          <w:rFonts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937637" w:rsidRPr="00F650AE" w:rsidRDefault="00937637" w:rsidP="008744D4">
      <w:pPr>
        <w:pStyle w:val="list-dash"/>
        <w:numPr>
          <w:ilvl w:val="0"/>
          <w:numId w:val="118"/>
        </w:numPr>
        <w:spacing w:line="240" w:lineRule="auto"/>
        <w:ind w:left="0" w:firstLine="567"/>
        <w:rPr>
          <w:rFonts w:cs="Times New Roman"/>
          <w:sz w:val="24"/>
          <w:szCs w:val="24"/>
        </w:rPr>
      </w:pPr>
      <w:r w:rsidRPr="00F650AE">
        <w:rPr>
          <w:rFonts w:cs="Times New Roman"/>
          <w:sz w:val="24"/>
          <w:szCs w:val="24"/>
        </w:rPr>
        <w:t>исполнять доступные образцы духовной музыки;</w:t>
      </w:r>
    </w:p>
    <w:p w:rsidR="008744D4" w:rsidRPr="000C315A" w:rsidRDefault="00937637" w:rsidP="000C315A">
      <w:pPr>
        <w:pStyle w:val="list-dash"/>
        <w:numPr>
          <w:ilvl w:val="0"/>
          <w:numId w:val="118"/>
        </w:numPr>
        <w:spacing w:line="240" w:lineRule="auto"/>
        <w:ind w:left="0" w:firstLine="567"/>
        <w:rPr>
          <w:rFonts w:cs="Times New Roman"/>
          <w:sz w:val="24"/>
          <w:szCs w:val="24"/>
        </w:rPr>
      </w:pPr>
      <w:r w:rsidRPr="00F650AE">
        <w:rPr>
          <w:rFonts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937637" w:rsidRPr="00F650AE" w:rsidRDefault="00937637" w:rsidP="00F650AE">
      <w:pPr>
        <w:pStyle w:val="list-dash"/>
        <w:numPr>
          <w:ilvl w:val="0"/>
          <w:numId w:val="0"/>
        </w:numPr>
        <w:spacing w:line="240" w:lineRule="auto"/>
        <w:ind w:left="567" w:hanging="340"/>
        <w:rPr>
          <w:rFonts w:cs="Times New Roman"/>
          <w:b/>
          <w:i/>
          <w:sz w:val="24"/>
          <w:szCs w:val="24"/>
        </w:rPr>
      </w:pPr>
      <w:r w:rsidRPr="00F650AE">
        <w:rPr>
          <w:rFonts w:cs="Times New Roman"/>
          <w:b/>
          <w:i/>
          <w:sz w:val="24"/>
          <w:szCs w:val="24"/>
        </w:rPr>
        <w:t>Модуль № 5 «Классическая музыка»:</w:t>
      </w:r>
    </w:p>
    <w:p w:rsidR="00937637" w:rsidRPr="00F650AE" w:rsidRDefault="00937637" w:rsidP="008744D4">
      <w:pPr>
        <w:pStyle w:val="list-dash"/>
        <w:numPr>
          <w:ilvl w:val="0"/>
          <w:numId w:val="119"/>
        </w:numPr>
        <w:spacing w:line="240" w:lineRule="auto"/>
        <w:ind w:left="0" w:firstLine="567"/>
        <w:rPr>
          <w:rFonts w:cs="Times New Roman"/>
          <w:spacing w:val="-1"/>
          <w:sz w:val="24"/>
          <w:szCs w:val="24"/>
        </w:rPr>
      </w:pPr>
      <w:r w:rsidRPr="00F650AE">
        <w:rPr>
          <w:rFonts w:cs="Times New Roman"/>
          <w:spacing w:val="-1"/>
          <w:sz w:val="24"/>
          <w:szCs w:val="24"/>
        </w:rPr>
        <w:t>различать на слух произведения классической музыки, называть автора и произведение, исполнительский состав;</w:t>
      </w:r>
    </w:p>
    <w:p w:rsidR="00937637" w:rsidRPr="00F650AE" w:rsidRDefault="00937637" w:rsidP="008744D4">
      <w:pPr>
        <w:pStyle w:val="list-dash"/>
        <w:numPr>
          <w:ilvl w:val="0"/>
          <w:numId w:val="119"/>
        </w:numPr>
        <w:spacing w:line="240" w:lineRule="auto"/>
        <w:ind w:left="0" w:firstLine="567"/>
        <w:rPr>
          <w:rFonts w:cs="Times New Roman"/>
          <w:sz w:val="24"/>
          <w:szCs w:val="24"/>
        </w:rPr>
      </w:pPr>
      <w:r w:rsidRPr="00F650AE">
        <w:rPr>
          <w:rFonts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937637" w:rsidRPr="00F650AE" w:rsidRDefault="00937637" w:rsidP="008744D4">
      <w:pPr>
        <w:pStyle w:val="list-dash"/>
        <w:numPr>
          <w:ilvl w:val="0"/>
          <w:numId w:val="119"/>
        </w:numPr>
        <w:spacing w:line="240" w:lineRule="auto"/>
        <w:ind w:left="0" w:firstLine="567"/>
        <w:rPr>
          <w:rFonts w:cs="Times New Roman"/>
          <w:sz w:val="24"/>
          <w:szCs w:val="24"/>
        </w:rPr>
      </w:pPr>
      <w:r w:rsidRPr="00F650AE">
        <w:rPr>
          <w:rFonts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937637" w:rsidRPr="00F650AE" w:rsidRDefault="00937637" w:rsidP="008744D4">
      <w:pPr>
        <w:pStyle w:val="list-dash"/>
        <w:numPr>
          <w:ilvl w:val="0"/>
          <w:numId w:val="119"/>
        </w:numPr>
        <w:spacing w:line="240" w:lineRule="auto"/>
        <w:ind w:left="0" w:firstLine="567"/>
        <w:rPr>
          <w:rFonts w:cs="Times New Roman"/>
          <w:sz w:val="24"/>
          <w:szCs w:val="24"/>
        </w:rPr>
      </w:pPr>
      <w:r w:rsidRPr="00F650AE">
        <w:rPr>
          <w:rFonts w:cs="Times New Roman"/>
          <w:sz w:val="24"/>
          <w:szCs w:val="24"/>
        </w:rPr>
        <w:t>исполнять (в том числе фрагментарно, отдельными темами) сочинения композиторов-классиков;</w:t>
      </w:r>
    </w:p>
    <w:p w:rsidR="00937637" w:rsidRPr="00F650AE" w:rsidRDefault="00937637" w:rsidP="008744D4">
      <w:pPr>
        <w:pStyle w:val="list-dash"/>
        <w:numPr>
          <w:ilvl w:val="0"/>
          <w:numId w:val="119"/>
        </w:numPr>
        <w:spacing w:line="240" w:lineRule="auto"/>
        <w:ind w:left="0" w:firstLine="567"/>
        <w:rPr>
          <w:rFonts w:cs="Times New Roman"/>
          <w:sz w:val="24"/>
          <w:szCs w:val="24"/>
        </w:rPr>
      </w:pPr>
      <w:r w:rsidRPr="00F650AE">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937637" w:rsidRPr="00F650AE" w:rsidRDefault="00937637" w:rsidP="008744D4">
      <w:pPr>
        <w:pStyle w:val="list-dash"/>
        <w:numPr>
          <w:ilvl w:val="0"/>
          <w:numId w:val="119"/>
        </w:numPr>
        <w:spacing w:line="240" w:lineRule="auto"/>
        <w:ind w:left="0" w:firstLine="567"/>
        <w:rPr>
          <w:rFonts w:cs="Times New Roman"/>
          <w:sz w:val="24"/>
          <w:szCs w:val="24"/>
        </w:rPr>
      </w:pPr>
      <w:r w:rsidRPr="00F650AE">
        <w:rPr>
          <w:rFonts w:cs="Times New Roman"/>
          <w:sz w:val="24"/>
          <w:szCs w:val="24"/>
        </w:rPr>
        <w:t>характеризовать выразительные средства, использованные композитором для создания музыкального образа;</w:t>
      </w:r>
    </w:p>
    <w:p w:rsidR="00937637" w:rsidRPr="00F650AE" w:rsidRDefault="00937637" w:rsidP="008744D4">
      <w:pPr>
        <w:pStyle w:val="list-dash"/>
        <w:numPr>
          <w:ilvl w:val="0"/>
          <w:numId w:val="119"/>
        </w:numPr>
        <w:spacing w:line="240" w:lineRule="auto"/>
        <w:ind w:left="0" w:firstLine="567"/>
        <w:rPr>
          <w:rFonts w:cs="Times New Roman"/>
          <w:sz w:val="24"/>
          <w:szCs w:val="24"/>
        </w:rPr>
      </w:pPr>
      <w:r w:rsidRPr="00F650AE">
        <w:rPr>
          <w:rFonts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937637" w:rsidRPr="00F650AE" w:rsidRDefault="00937637" w:rsidP="00F650AE">
      <w:pPr>
        <w:pStyle w:val="list-dash"/>
        <w:numPr>
          <w:ilvl w:val="0"/>
          <w:numId w:val="0"/>
        </w:numPr>
        <w:spacing w:line="240" w:lineRule="auto"/>
        <w:ind w:left="567" w:hanging="340"/>
        <w:rPr>
          <w:rFonts w:cs="Times New Roman"/>
          <w:b/>
          <w:i/>
          <w:sz w:val="24"/>
          <w:szCs w:val="24"/>
        </w:rPr>
      </w:pPr>
      <w:r w:rsidRPr="00F650AE">
        <w:rPr>
          <w:rFonts w:cs="Times New Roman"/>
          <w:b/>
          <w:i/>
          <w:sz w:val="24"/>
          <w:szCs w:val="24"/>
        </w:rPr>
        <w:t>Модуль № 6 «Современная музыкальная культура»:</w:t>
      </w:r>
    </w:p>
    <w:p w:rsidR="00937637" w:rsidRPr="00F650AE" w:rsidRDefault="00937637" w:rsidP="00026D86">
      <w:pPr>
        <w:pStyle w:val="list-dash"/>
        <w:numPr>
          <w:ilvl w:val="0"/>
          <w:numId w:val="120"/>
        </w:numPr>
        <w:spacing w:line="240" w:lineRule="auto"/>
        <w:ind w:left="0" w:firstLine="567"/>
        <w:rPr>
          <w:rFonts w:cs="Times New Roman"/>
          <w:sz w:val="24"/>
          <w:szCs w:val="24"/>
        </w:rPr>
      </w:pPr>
      <w:r w:rsidRPr="00F650AE">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937637" w:rsidRPr="00F650AE" w:rsidRDefault="00937637" w:rsidP="00026D86">
      <w:pPr>
        <w:pStyle w:val="list-dash"/>
        <w:numPr>
          <w:ilvl w:val="0"/>
          <w:numId w:val="120"/>
        </w:numPr>
        <w:spacing w:line="240" w:lineRule="auto"/>
        <w:ind w:left="0" w:firstLine="567"/>
        <w:rPr>
          <w:rFonts w:cs="Times New Roman"/>
          <w:sz w:val="24"/>
          <w:szCs w:val="24"/>
        </w:rPr>
      </w:pPr>
      <w:r w:rsidRPr="00F650AE">
        <w:rPr>
          <w:rFonts w:cs="Times New Roman"/>
          <w:sz w:val="24"/>
          <w:szCs w:val="24"/>
        </w:rPr>
        <w:t xml:space="preserve">различать и определять на слух принадлежность музыкальных произведений, исполнительского стиля к различным </w:t>
      </w:r>
      <w:r w:rsidRPr="00F650AE">
        <w:rPr>
          <w:rFonts w:cs="Times New Roman"/>
          <w:sz w:val="24"/>
          <w:szCs w:val="24"/>
        </w:rPr>
        <w:lastRenderedPageBreak/>
        <w:t>направлениям современной музыки (в том числе эстрады, мюзикла, джаза и др.);</w:t>
      </w:r>
    </w:p>
    <w:p w:rsidR="00937637" w:rsidRPr="00F650AE" w:rsidRDefault="00937637" w:rsidP="00026D86">
      <w:pPr>
        <w:pStyle w:val="list-dash"/>
        <w:numPr>
          <w:ilvl w:val="0"/>
          <w:numId w:val="120"/>
        </w:numPr>
        <w:spacing w:line="240" w:lineRule="auto"/>
        <w:ind w:left="0" w:firstLine="567"/>
        <w:rPr>
          <w:rFonts w:cs="Times New Roman"/>
          <w:sz w:val="24"/>
          <w:szCs w:val="24"/>
        </w:rPr>
      </w:pPr>
      <w:r w:rsidRPr="00F650AE">
        <w:rPr>
          <w:rFonts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26D86" w:rsidRPr="000C315A" w:rsidRDefault="00937637" w:rsidP="000C315A">
      <w:pPr>
        <w:pStyle w:val="list-dash"/>
        <w:numPr>
          <w:ilvl w:val="0"/>
          <w:numId w:val="120"/>
        </w:numPr>
        <w:spacing w:line="240" w:lineRule="auto"/>
        <w:ind w:left="0" w:firstLine="567"/>
        <w:rPr>
          <w:rFonts w:cs="Times New Roman"/>
          <w:sz w:val="24"/>
          <w:szCs w:val="24"/>
        </w:rPr>
      </w:pPr>
      <w:r w:rsidRPr="00F650AE">
        <w:rPr>
          <w:rFonts w:cs="Times New Roman"/>
          <w:sz w:val="24"/>
          <w:szCs w:val="24"/>
        </w:rPr>
        <w:t>исполнять современные музыкальные произведения, соблюдая певческую культуру звука.</w:t>
      </w:r>
    </w:p>
    <w:p w:rsidR="00937637" w:rsidRPr="00F650AE" w:rsidRDefault="00937637" w:rsidP="00F650AE">
      <w:pPr>
        <w:pStyle w:val="list-dash"/>
        <w:numPr>
          <w:ilvl w:val="0"/>
          <w:numId w:val="0"/>
        </w:numPr>
        <w:spacing w:line="240" w:lineRule="auto"/>
        <w:ind w:left="567" w:hanging="340"/>
        <w:rPr>
          <w:rFonts w:cs="Times New Roman"/>
          <w:b/>
          <w:i/>
          <w:sz w:val="24"/>
          <w:szCs w:val="24"/>
        </w:rPr>
      </w:pPr>
      <w:r w:rsidRPr="00F650AE">
        <w:rPr>
          <w:rFonts w:cs="Times New Roman"/>
          <w:b/>
          <w:i/>
          <w:sz w:val="24"/>
          <w:szCs w:val="24"/>
        </w:rPr>
        <w:t>Модуль № 7 «Музыка театра и кино»:</w:t>
      </w:r>
    </w:p>
    <w:p w:rsidR="00937637" w:rsidRPr="00F650AE" w:rsidRDefault="00937637" w:rsidP="00F650AE">
      <w:pPr>
        <w:pStyle w:val="list-dash"/>
        <w:numPr>
          <w:ilvl w:val="0"/>
          <w:numId w:val="121"/>
        </w:numPr>
        <w:spacing w:line="240" w:lineRule="auto"/>
        <w:rPr>
          <w:rFonts w:cs="Times New Roman"/>
          <w:sz w:val="24"/>
          <w:szCs w:val="24"/>
        </w:rPr>
      </w:pPr>
      <w:r w:rsidRPr="00F650AE">
        <w:rPr>
          <w:rFonts w:cs="Times New Roman"/>
          <w:sz w:val="24"/>
          <w:szCs w:val="24"/>
        </w:rPr>
        <w:t>определять и называть особенности музыкально-сценических жанров (опера, балет, оперетта, мюзикл);</w:t>
      </w:r>
    </w:p>
    <w:p w:rsidR="00937637" w:rsidRPr="00F650AE" w:rsidRDefault="00937637" w:rsidP="00F650AE">
      <w:pPr>
        <w:pStyle w:val="list-dash"/>
        <w:numPr>
          <w:ilvl w:val="0"/>
          <w:numId w:val="121"/>
        </w:numPr>
        <w:spacing w:line="240" w:lineRule="auto"/>
        <w:rPr>
          <w:rFonts w:cs="Times New Roman"/>
          <w:sz w:val="24"/>
          <w:szCs w:val="24"/>
        </w:rPr>
      </w:pPr>
      <w:r w:rsidRPr="00F650AE">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937637" w:rsidRPr="00F650AE" w:rsidRDefault="00937637" w:rsidP="00F650AE">
      <w:pPr>
        <w:pStyle w:val="list-dash"/>
        <w:numPr>
          <w:ilvl w:val="0"/>
          <w:numId w:val="121"/>
        </w:numPr>
        <w:spacing w:line="240" w:lineRule="auto"/>
        <w:rPr>
          <w:rFonts w:cs="Times New Roman"/>
          <w:sz w:val="24"/>
          <w:szCs w:val="24"/>
        </w:rPr>
      </w:pPr>
      <w:r w:rsidRPr="00F650AE">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937637" w:rsidRPr="00F650AE" w:rsidRDefault="00937637" w:rsidP="00F650AE">
      <w:pPr>
        <w:pStyle w:val="body"/>
        <w:numPr>
          <w:ilvl w:val="0"/>
          <w:numId w:val="121"/>
        </w:numPr>
        <w:spacing w:line="240" w:lineRule="auto"/>
        <w:rPr>
          <w:rFonts w:cs="Times New Roman"/>
          <w:sz w:val="24"/>
          <w:szCs w:val="24"/>
        </w:rPr>
      </w:pPr>
      <w:proofErr w:type="gramStart"/>
      <w:r w:rsidRPr="00F650AE">
        <w:rPr>
          <w:rFonts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rsidR="00937637" w:rsidRPr="00F650AE" w:rsidRDefault="00937637" w:rsidP="00F650AE">
      <w:pPr>
        <w:pStyle w:val="body"/>
        <w:spacing w:line="240" w:lineRule="auto"/>
        <w:ind w:left="360" w:firstLine="0"/>
        <w:rPr>
          <w:rFonts w:cs="Times New Roman"/>
          <w:b/>
          <w:i/>
          <w:sz w:val="24"/>
          <w:szCs w:val="24"/>
        </w:rPr>
      </w:pPr>
      <w:r w:rsidRPr="00F650AE">
        <w:rPr>
          <w:rFonts w:cs="Times New Roman"/>
          <w:b/>
          <w:i/>
          <w:sz w:val="24"/>
          <w:szCs w:val="24"/>
        </w:rPr>
        <w:t>Модуль № 8 «Музыка в жизни человека»:</w:t>
      </w:r>
    </w:p>
    <w:p w:rsidR="00937637" w:rsidRPr="00F650AE" w:rsidRDefault="00937637" w:rsidP="00026D86">
      <w:pPr>
        <w:pStyle w:val="list-dash"/>
        <w:numPr>
          <w:ilvl w:val="0"/>
          <w:numId w:val="122"/>
        </w:numPr>
        <w:spacing w:line="240" w:lineRule="auto"/>
        <w:ind w:left="0" w:firstLine="426"/>
        <w:rPr>
          <w:rFonts w:cs="Times New Roman"/>
          <w:sz w:val="24"/>
          <w:szCs w:val="24"/>
        </w:rPr>
      </w:pPr>
      <w:r w:rsidRPr="00F650AE">
        <w:rPr>
          <w:rFonts w:cs="Times New Roman"/>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937637" w:rsidRPr="00F650AE" w:rsidRDefault="00937637" w:rsidP="00026D86">
      <w:pPr>
        <w:pStyle w:val="list-dash"/>
        <w:numPr>
          <w:ilvl w:val="0"/>
          <w:numId w:val="122"/>
        </w:numPr>
        <w:spacing w:line="240" w:lineRule="auto"/>
        <w:ind w:left="0" w:firstLine="426"/>
        <w:rPr>
          <w:rFonts w:cs="Times New Roman"/>
          <w:spacing w:val="3"/>
          <w:sz w:val="24"/>
          <w:szCs w:val="24"/>
        </w:rPr>
      </w:pPr>
      <w:r w:rsidRPr="00F650AE">
        <w:rPr>
          <w:rFonts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F650AE">
        <w:rPr>
          <w:rFonts w:cs="Times New Roman"/>
          <w:spacing w:val="3"/>
          <w:sz w:val="24"/>
          <w:szCs w:val="24"/>
        </w:rPr>
        <w:t>танцевальность</w:t>
      </w:r>
      <w:proofErr w:type="spellEnd"/>
      <w:r w:rsidRPr="00F650AE">
        <w:rPr>
          <w:rFonts w:cs="Times New Roman"/>
          <w:spacing w:val="3"/>
          <w:sz w:val="24"/>
          <w:szCs w:val="24"/>
        </w:rPr>
        <w:t xml:space="preserve"> и </w:t>
      </w:r>
      <w:proofErr w:type="spellStart"/>
      <w:r w:rsidRPr="00F650AE">
        <w:rPr>
          <w:rFonts w:cs="Times New Roman"/>
          <w:spacing w:val="3"/>
          <w:sz w:val="24"/>
          <w:szCs w:val="24"/>
        </w:rPr>
        <w:t>маршевость</w:t>
      </w:r>
      <w:proofErr w:type="spellEnd"/>
      <w:r w:rsidRPr="00F650AE">
        <w:rPr>
          <w:rFonts w:cs="Times New Roman"/>
          <w:spacing w:val="3"/>
          <w:sz w:val="24"/>
          <w:szCs w:val="24"/>
        </w:rPr>
        <w:t xml:space="preserve"> (связь с движением), </w:t>
      </w:r>
      <w:proofErr w:type="spellStart"/>
      <w:r w:rsidRPr="00F650AE">
        <w:rPr>
          <w:rFonts w:cs="Times New Roman"/>
          <w:spacing w:val="3"/>
          <w:sz w:val="24"/>
          <w:szCs w:val="24"/>
        </w:rPr>
        <w:t>декламационность</w:t>
      </w:r>
      <w:proofErr w:type="spellEnd"/>
      <w:r w:rsidRPr="00F650AE">
        <w:rPr>
          <w:rFonts w:cs="Times New Roman"/>
          <w:spacing w:val="3"/>
          <w:sz w:val="24"/>
          <w:szCs w:val="24"/>
        </w:rPr>
        <w:t xml:space="preserve">, эпос (связь со словом); </w:t>
      </w:r>
    </w:p>
    <w:p w:rsidR="0037698F" w:rsidRPr="00026D86" w:rsidRDefault="00937637" w:rsidP="00026D86">
      <w:pPr>
        <w:pStyle w:val="list-dash"/>
        <w:numPr>
          <w:ilvl w:val="0"/>
          <w:numId w:val="122"/>
        </w:numPr>
        <w:spacing w:line="240" w:lineRule="auto"/>
        <w:ind w:left="0" w:firstLine="426"/>
        <w:rPr>
          <w:rFonts w:cs="Times New Roman"/>
          <w:sz w:val="24"/>
          <w:szCs w:val="24"/>
        </w:rPr>
      </w:pPr>
      <w:r w:rsidRPr="00F650AE">
        <w:rPr>
          <w:rFonts w:cs="Times New Roman"/>
          <w:sz w:val="24"/>
          <w:szCs w:val="24"/>
        </w:rPr>
        <w:t xml:space="preserve">осознавать собственные чувства и мысли, эстетические переживания, замечать </w:t>
      </w:r>
      <w:proofErr w:type="gramStart"/>
      <w:r w:rsidRPr="00F650AE">
        <w:rPr>
          <w:rFonts w:cs="Times New Roman"/>
          <w:sz w:val="24"/>
          <w:szCs w:val="24"/>
        </w:rPr>
        <w:t>прекрасное</w:t>
      </w:r>
      <w:proofErr w:type="gramEnd"/>
      <w:r w:rsidRPr="00F650AE">
        <w:rPr>
          <w:rFonts w:cs="Times New Roman"/>
          <w:sz w:val="24"/>
          <w:szCs w:val="24"/>
        </w:rPr>
        <w:t xml:space="preserve"> в окружающем мире и в человеке, стремиться к развитию и удовлетворению эстетических потребностей.</w:t>
      </w:r>
    </w:p>
    <w:p w:rsidR="0037698F" w:rsidRPr="00F650AE" w:rsidRDefault="00911A3D" w:rsidP="00F650AE">
      <w:pPr>
        <w:shd w:val="clear" w:color="auto" w:fill="FFFFFF"/>
        <w:jc w:val="both"/>
      </w:pPr>
      <w:r w:rsidRPr="00F650AE">
        <w:lastRenderedPageBreak/>
        <w:t xml:space="preserve">Предметные результаты </w:t>
      </w:r>
      <w:r w:rsidRPr="00F650AE">
        <w:rPr>
          <w:b/>
          <w:i/>
        </w:rPr>
        <w:t>по учебному предмету "Технология"</w:t>
      </w:r>
      <w:r w:rsidRPr="00F650AE">
        <w:t xml:space="preserve"> </w:t>
      </w:r>
      <w:r w:rsidRPr="00F650AE">
        <w:rPr>
          <w:b/>
        </w:rPr>
        <w:t>предметной области "Технология"</w:t>
      </w:r>
      <w:r w:rsidRPr="00F650AE">
        <w:t xml:space="preserve"> должны обеспечивать:</w:t>
      </w:r>
    </w:p>
    <w:p w:rsidR="0037698F" w:rsidRPr="00F650AE" w:rsidRDefault="0037698F" w:rsidP="00F650AE">
      <w:pPr>
        <w:shd w:val="clear" w:color="auto" w:fill="FFFFFF"/>
        <w:jc w:val="both"/>
        <w:rPr>
          <w:b/>
        </w:rPr>
      </w:pPr>
      <w:r w:rsidRPr="00F650AE">
        <w:rPr>
          <w:b/>
        </w:rPr>
        <w:t>1 класс</w:t>
      </w:r>
    </w:p>
    <w:p w:rsidR="0037698F" w:rsidRPr="00F650AE" w:rsidRDefault="0037698F" w:rsidP="00F650AE">
      <w:pPr>
        <w:pStyle w:val="body"/>
        <w:spacing w:line="240" w:lineRule="auto"/>
        <w:ind w:firstLine="0"/>
        <w:rPr>
          <w:rFonts w:cs="Times New Roman"/>
          <w:sz w:val="24"/>
          <w:szCs w:val="24"/>
        </w:rPr>
      </w:pPr>
      <w:r w:rsidRPr="00F650AE">
        <w:rPr>
          <w:rFonts w:cs="Times New Roman"/>
          <w:sz w:val="24"/>
          <w:szCs w:val="24"/>
        </w:rPr>
        <w:t xml:space="preserve">К концу обучения </w:t>
      </w:r>
      <w:r w:rsidRPr="00F650AE">
        <w:rPr>
          <w:rStyle w:val="Bold"/>
          <w:rFonts w:cs="Times New Roman"/>
          <w:sz w:val="24"/>
          <w:szCs w:val="24"/>
        </w:rPr>
        <w:t>в первом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 xml:space="preserve">применять правила безопасной работы ножницами, иглой и аккуратной работы с клеем; </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37698F" w:rsidRPr="00F650AE" w:rsidRDefault="0037698F" w:rsidP="00026D86">
      <w:pPr>
        <w:pStyle w:val="list-dash"/>
        <w:numPr>
          <w:ilvl w:val="0"/>
          <w:numId w:val="123"/>
        </w:numPr>
        <w:spacing w:line="240" w:lineRule="auto"/>
        <w:ind w:left="0" w:firstLine="567"/>
        <w:rPr>
          <w:rFonts w:cs="Times New Roman"/>
          <w:spacing w:val="-1"/>
          <w:sz w:val="24"/>
          <w:szCs w:val="24"/>
        </w:rPr>
      </w:pPr>
      <w:r w:rsidRPr="00F650AE">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37698F" w:rsidRPr="00F650AE" w:rsidRDefault="0037698F" w:rsidP="00026D86">
      <w:pPr>
        <w:pStyle w:val="list-dash"/>
        <w:numPr>
          <w:ilvl w:val="0"/>
          <w:numId w:val="123"/>
        </w:numPr>
        <w:spacing w:line="240" w:lineRule="auto"/>
        <w:ind w:left="0" w:firstLine="567"/>
        <w:rPr>
          <w:rFonts w:cs="Times New Roman"/>
          <w:sz w:val="24"/>
          <w:szCs w:val="24"/>
        </w:rPr>
      </w:pPr>
      <w:proofErr w:type="gramStart"/>
      <w:r w:rsidRPr="00F650AE">
        <w:rPr>
          <w:rFonts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Pr="00F650AE">
        <w:rPr>
          <w:rFonts w:cs="Times New Roman"/>
          <w:sz w:val="24"/>
          <w:szCs w:val="24"/>
        </w:rPr>
        <w:t>сминание</w:t>
      </w:r>
      <w:proofErr w:type="spellEnd"/>
      <w:r w:rsidRPr="00F650AE">
        <w:rPr>
          <w:rFonts w:cs="Times New Roman"/>
          <w:sz w:val="24"/>
          <w:szCs w:val="24"/>
        </w:rPr>
        <w:t xml:space="preserve">, резание, лепка и пр.); выполнять доступные технологические приёмы ручной обработки материалов при изготовлении изделий; </w:t>
      </w:r>
      <w:proofErr w:type="gramEnd"/>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оформлять изделия строчкой прямого стежка;</w:t>
      </w:r>
    </w:p>
    <w:p w:rsidR="0037698F" w:rsidRPr="00F650AE" w:rsidRDefault="0037698F" w:rsidP="00026D86">
      <w:pPr>
        <w:pStyle w:val="list-dash"/>
        <w:numPr>
          <w:ilvl w:val="0"/>
          <w:numId w:val="123"/>
        </w:numPr>
        <w:spacing w:line="240" w:lineRule="auto"/>
        <w:ind w:left="0" w:firstLine="567"/>
        <w:rPr>
          <w:rFonts w:cs="Times New Roman"/>
          <w:sz w:val="24"/>
          <w:szCs w:val="24"/>
        </w:rPr>
      </w:pPr>
      <w:proofErr w:type="gramStart"/>
      <w:r w:rsidRPr="00F650AE">
        <w:rPr>
          <w:rFonts w:cs="Times New Roman"/>
          <w:sz w:val="24"/>
          <w:szCs w:val="24"/>
        </w:rPr>
        <w:t>понимать смысл понятий «изделие», «деталь изделия», «об</w:t>
      </w:r>
      <w:r w:rsidRPr="00F650AE">
        <w:rPr>
          <w:rFonts w:cs="Times New Roman"/>
          <w:spacing w:val="-1"/>
          <w:sz w:val="24"/>
          <w:szCs w:val="24"/>
        </w:rPr>
        <w:t>разец», «заготовка», «материал», «инструмент», «приспособ</w:t>
      </w:r>
      <w:r w:rsidRPr="00F650AE">
        <w:rPr>
          <w:rFonts w:cs="Times New Roman"/>
          <w:sz w:val="24"/>
          <w:szCs w:val="24"/>
        </w:rPr>
        <w:t xml:space="preserve">ление», «конструирование», «аппликация»; </w:t>
      </w:r>
      <w:proofErr w:type="gramEnd"/>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выполнять задания с опорой на готовый план;</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 xml:space="preserve">рассматривать и анализировать простые по конструкции образцы (по вопросам учителя); анализировать простейшую </w:t>
      </w:r>
      <w:r w:rsidRPr="00F650AE">
        <w:rPr>
          <w:rFonts w:cs="Times New Roman"/>
          <w:sz w:val="24"/>
          <w:szCs w:val="24"/>
        </w:rPr>
        <w:lastRenderedPageBreak/>
        <w:t>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7698F" w:rsidRPr="00F650AE" w:rsidRDefault="0037698F" w:rsidP="00026D86">
      <w:pPr>
        <w:pStyle w:val="list-dash"/>
        <w:numPr>
          <w:ilvl w:val="0"/>
          <w:numId w:val="123"/>
        </w:numPr>
        <w:spacing w:line="240" w:lineRule="auto"/>
        <w:ind w:left="0" w:firstLine="567"/>
        <w:rPr>
          <w:rFonts w:cs="Times New Roman"/>
          <w:sz w:val="24"/>
          <w:szCs w:val="24"/>
        </w:rPr>
      </w:pPr>
      <w:proofErr w:type="gramStart"/>
      <w:r w:rsidRPr="00F650AE">
        <w:rPr>
          <w:rFonts w:cs="Times New Roman"/>
          <w:sz w:val="24"/>
          <w:szCs w:val="24"/>
        </w:rPr>
        <w:t>распознавать изученные виды материалов (природные, пластические, бумага, тон</w:t>
      </w:r>
      <w:r w:rsidR="00E14EC6" w:rsidRPr="00F650AE">
        <w:rPr>
          <w:rFonts w:cs="Times New Roman"/>
          <w:sz w:val="24"/>
          <w:szCs w:val="24"/>
        </w:rPr>
        <w:t xml:space="preserve">кий картон, текстильные, клей и </w:t>
      </w:r>
      <w:r w:rsidRPr="00F650AE">
        <w:rPr>
          <w:rFonts w:cs="Times New Roman"/>
          <w:sz w:val="24"/>
          <w:szCs w:val="24"/>
        </w:rPr>
        <w:t xml:space="preserve">др.), их свойства (цвет, фактура, форма, гибкость и др.); </w:t>
      </w:r>
      <w:proofErr w:type="gramEnd"/>
    </w:p>
    <w:p w:rsidR="0037698F" w:rsidRPr="00F650AE" w:rsidRDefault="0037698F" w:rsidP="00026D86">
      <w:pPr>
        <w:pStyle w:val="list-dash"/>
        <w:numPr>
          <w:ilvl w:val="0"/>
          <w:numId w:val="123"/>
        </w:numPr>
        <w:spacing w:line="240" w:lineRule="auto"/>
        <w:ind w:left="0" w:firstLine="567"/>
        <w:rPr>
          <w:rFonts w:cs="Times New Roman"/>
          <w:sz w:val="24"/>
          <w:szCs w:val="24"/>
        </w:rPr>
      </w:pPr>
      <w:proofErr w:type="gramStart"/>
      <w:r w:rsidRPr="00F650AE">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roofErr w:type="gramEnd"/>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различать материалы и инструменты по их назначению;</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называть и выполнять последовательность изготовления несложных изделий: разметка, резание, сборка, отделка;</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w:t>
      </w:r>
      <w:r w:rsidR="00E07C9C" w:rsidRPr="00F650AE">
        <w:rPr>
          <w:rFonts w:cs="Times New Roman"/>
          <w:sz w:val="24"/>
          <w:szCs w:val="24"/>
        </w:rPr>
        <w:t xml:space="preserve">отрыванием, </w:t>
      </w:r>
      <w:proofErr w:type="spellStart"/>
      <w:r w:rsidR="00E07C9C" w:rsidRPr="00F650AE">
        <w:rPr>
          <w:rFonts w:cs="Times New Roman"/>
          <w:sz w:val="24"/>
          <w:szCs w:val="24"/>
        </w:rPr>
        <w:t>сминанием</w:t>
      </w:r>
      <w:proofErr w:type="spellEnd"/>
      <w:r w:rsidR="00E07C9C" w:rsidRPr="00F650AE">
        <w:rPr>
          <w:rFonts w:cs="Times New Roman"/>
          <w:sz w:val="24"/>
          <w:szCs w:val="24"/>
        </w:rPr>
        <w:t xml:space="preserve">, лепкой и </w:t>
      </w:r>
      <w:r w:rsidRPr="00F650AE">
        <w:rPr>
          <w:rFonts w:cs="Times New Roman"/>
          <w:sz w:val="24"/>
          <w:szCs w:val="24"/>
        </w:rPr>
        <w:t>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использовать для сушки плоских изделий пресс;</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с помощью учителя выполнять практическую работу и самоконтроль с опорой на инструкционную карту, образец, шаблон;</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различать разборные и неразборные конструкции несложных изделий;</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7698F" w:rsidRPr="00F650AE"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осуществлять элементарное сотрудничество, участвовать в коллективных работах под руководством учителя;</w:t>
      </w:r>
    </w:p>
    <w:p w:rsidR="00E14EC6" w:rsidRDefault="0037698F" w:rsidP="00026D86">
      <w:pPr>
        <w:pStyle w:val="list-dash"/>
        <w:numPr>
          <w:ilvl w:val="0"/>
          <w:numId w:val="123"/>
        </w:numPr>
        <w:spacing w:line="240" w:lineRule="auto"/>
        <w:ind w:left="0" w:firstLine="567"/>
        <w:rPr>
          <w:rFonts w:cs="Times New Roman"/>
          <w:sz w:val="24"/>
          <w:szCs w:val="24"/>
        </w:rPr>
      </w:pPr>
      <w:r w:rsidRPr="00F650AE">
        <w:rPr>
          <w:rFonts w:cs="Times New Roman"/>
          <w:sz w:val="24"/>
          <w:szCs w:val="24"/>
        </w:rPr>
        <w:t>выполнять несложные коллективные работы проектного характера.</w:t>
      </w:r>
    </w:p>
    <w:p w:rsidR="000C315A" w:rsidRDefault="000C315A" w:rsidP="000C315A">
      <w:pPr>
        <w:pStyle w:val="list-dash"/>
        <w:numPr>
          <w:ilvl w:val="0"/>
          <w:numId w:val="0"/>
        </w:numPr>
        <w:spacing w:line="240" w:lineRule="auto"/>
        <w:ind w:left="567" w:hanging="340"/>
        <w:rPr>
          <w:rFonts w:cs="Times New Roman"/>
          <w:sz w:val="24"/>
          <w:szCs w:val="24"/>
        </w:rPr>
      </w:pPr>
    </w:p>
    <w:p w:rsidR="000C315A" w:rsidRPr="00F650AE" w:rsidRDefault="000C315A" w:rsidP="000C315A">
      <w:pPr>
        <w:pStyle w:val="list-dash"/>
        <w:numPr>
          <w:ilvl w:val="0"/>
          <w:numId w:val="0"/>
        </w:numPr>
        <w:spacing w:line="240" w:lineRule="auto"/>
        <w:ind w:left="567" w:hanging="340"/>
        <w:rPr>
          <w:rFonts w:cs="Times New Roman"/>
          <w:sz w:val="24"/>
          <w:szCs w:val="24"/>
        </w:rPr>
      </w:pPr>
    </w:p>
    <w:p w:rsidR="0037698F" w:rsidRPr="00F650AE" w:rsidRDefault="0037698F"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lastRenderedPageBreak/>
        <w:t>2 класс</w:t>
      </w:r>
    </w:p>
    <w:p w:rsidR="0037698F" w:rsidRPr="00F650AE" w:rsidRDefault="0037698F" w:rsidP="00F650AE">
      <w:pPr>
        <w:pStyle w:val="body"/>
        <w:spacing w:line="240" w:lineRule="auto"/>
        <w:rPr>
          <w:rFonts w:cs="Times New Roman"/>
          <w:sz w:val="24"/>
          <w:szCs w:val="24"/>
        </w:rPr>
      </w:pPr>
      <w:r w:rsidRPr="00F650AE">
        <w:rPr>
          <w:rFonts w:cs="Times New Roman"/>
          <w:sz w:val="24"/>
          <w:szCs w:val="24"/>
        </w:rPr>
        <w:t xml:space="preserve">К концу обучения </w:t>
      </w:r>
      <w:r w:rsidRPr="00F650AE">
        <w:rPr>
          <w:rStyle w:val="Bold"/>
          <w:rFonts w:cs="Times New Roman"/>
          <w:sz w:val="24"/>
          <w:szCs w:val="24"/>
        </w:rPr>
        <w:t>во втором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37698F" w:rsidRPr="00F650AE" w:rsidRDefault="0037698F" w:rsidP="00026D86">
      <w:pPr>
        <w:pStyle w:val="list-dash"/>
        <w:numPr>
          <w:ilvl w:val="0"/>
          <w:numId w:val="124"/>
        </w:numPr>
        <w:spacing w:line="240" w:lineRule="auto"/>
        <w:ind w:left="0" w:firstLine="567"/>
        <w:rPr>
          <w:rFonts w:cs="Times New Roman"/>
          <w:spacing w:val="1"/>
          <w:sz w:val="24"/>
          <w:szCs w:val="24"/>
        </w:rPr>
      </w:pPr>
      <w:proofErr w:type="gramStart"/>
      <w:r w:rsidRPr="00F650AE">
        <w:rPr>
          <w:rFonts w:cs="Times New Roman"/>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выполнять задания по самостоятельно составленному плану;</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37698F" w:rsidRPr="00F650AE" w:rsidRDefault="0037698F" w:rsidP="00026D86">
      <w:pPr>
        <w:pStyle w:val="list-dash"/>
        <w:numPr>
          <w:ilvl w:val="0"/>
          <w:numId w:val="124"/>
        </w:numPr>
        <w:spacing w:line="240" w:lineRule="auto"/>
        <w:ind w:left="0" w:firstLine="567"/>
        <w:rPr>
          <w:rFonts w:cs="Times New Roman"/>
          <w:spacing w:val="-1"/>
          <w:sz w:val="24"/>
          <w:szCs w:val="24"/>
        </w:rPr>
      </w:pPr>
      <w:r w:rsidRPr="00F650AE">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 xml:space="preserve">выполнять </w:t>
      </w:r>
      <w:proofErr w:type="spellStart"/>
      <w:r w:rsidRPr="00F650AE">
        <w:rPr>
          <w:rFonts w:cs="Times New Roman"/>
          <w:sz w:val="24"/>
          <w:szCs w:val="24"/>
        </w:rPr>
        <w:t>биговку</w:t>
      </w:r>
      <w:proofErr w:type="spellEnd"/>
      <w:r w:rsidRPr="00F650AE">
        <w:rPr>
          <w:rFonts w:cs="Times New Roman"/>
          <w:sz w:val="24"/>
          <w:szCs w:val="24"/>
        </w:rPr>
        <w:t>;</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lastRenderedPageBreak/>
        <w:t xml:space="preserve">выполнять построение простейшего лекала (выкройки) правильной геометрической формы и разметку деталей кроя на ткани по нему/ней; </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оформлять изделия и соединять детали освоенными ручными строчками;</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отличать макет от модели, строить трёхмерный макет из готовой развёртки;</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конструировать и моделировать изделия из различных материалов по модели, простейшему чертежу или эскизу;</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решать несложные конструкторско-технологические задачи;</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делать выбор, какое мнение приня</w:t>
      </w:r>
      <w:r w:rsidR="00E14EC6" w:rsidRPr="00F650AE">
        <w:rPr>
          <w:rFonts w:cs="Times New Roman"/>
          <w:sz w:val="24"/>
          <w:szCs w:val="24"/>
        </w:rPr>
        <w:t xml:space="preserve">ть </w:t>
      </w:r>
      <w:r w:rsidRPr="00F650AE">
        <w:rPr>
          <w:rFonts w:cs="Times New Roman"/>
          <w:sz w:val="24"/>
          <w:szCs w:val="24"/>
        </w:rPr>
        <w:t>— своё или другое, высказанное в ходе обсуждения;</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выполнять работу в малых группах, осуществлять сотрудничество;</w:t>
      </w:r>
    </w:p>
    <w:p w:rsidR="0037698F"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14EC6" w:rsidRPr="00F650AE" w:rsidRDefault="0037698F" w:rsidP="00026D86">
      <w:pPr>
        <w:pStyle w:val="list-dash"/>
        <w:numPr>
          <w:ilvl w:val="0"/>
          <w:numId w:val="124"/>
        </w:numPr>
        <w:spacing w:line="240" w:lineRule="auto"/>
        <w:ind w:left="0" w:firstLine="567"/>
        <w:rPr>
          <w:rFonts w:cs="Times New Roman"/>
          <w:sz w:val="24"/>
          <w:szCs w:val="24"/>
        </w:rPr>
      </w:pPr>
      <w:r w:rsidRPr="00F650AE">
        <w:rPr>
          <w:rFonts w:cs="Times New Roman"/>
          <w:sz w:val="24"/>
          <w:szCs w:val="24"/>
        </w:rPr>
        <w:t>называть профессии людей, работающих в сфере обслуживания.</w:t>
      </w:r>
    </w:p>
    <w:p w:rsidR="0037698F" w:rsidRPr="00F650AE" w:rsidRDefault="0037698F"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3 класс</w:t>
      </w:r>
    </w:p>
    <w:p w:rsidR="0037698F" w:rsidRPr="00F650AE" w:rsidRDefault="0037698F" w:rsidP="00F650AE">
      <w:pPr>
        <w:pStyle w:val="body"/>
        <w:spacing w:line="240" w:lineRule="auto"/>
        <w:rPr>
          <w:rFonts w:cs="Times New Roman"/>
          <w:sz w:val="24"/>
          <w:szCs w:val="24"/>
        </w:rPr>
      </w:pPr>
      <w:r w:rsidRPr="00F650AE">
        <w:rPr>
          <w:rFonts w:cs="Times New Roman"/>
          <w:sz w:val="24"/>
          <w:szCs w:val="24"/>
        </w:rPr>
        <w:t xml:space="preserve">К концу обучения </w:t>
      </w:r>
      <w:r w:rsidRPr="00F650AE">
        <w:rPr>
          <w:rStyle w:val="Bold"/>
          <w:rFonts w:cs="Times New Roman"/>
          <w:sz w:val="24"/>
          <w:szCs w:val="24"/>
        </w:rPr>
        <w:t>в третьем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понимать смысл понятий «чертёж развёртки», «канцелярский нож», «шило», «искусственный материал»;</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lastRenderedPageBreak/>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узнавать и называть линии чертежа (осевая и центровая);</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безопасно пользоваться канцелярским ножом, шилом;</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выполнять рицовку;</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выполнять соединение деталей и отделку изделия освоенными ручными строчками;</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изменять конструкцию изделия по заданным условиям;</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выбирать способ соединения и соединительный материал в зависимости от требований конструкции;</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 xml:space="preserve">называть несколько видов информационных технологий и соответствующих способов передачи информации (из реального окружения </w:t>
      </w:r>
      <w:r w:rsidR="000C315A">
        <w:rPr>
          <w:rFonts w:cs="Times New Roman"/>
          <w:sz w:val="24"/>
          <w:szCs w:val="24"/>
        </w:rPr>
        <w:t>обучаю</w:t>
      </w:r>
      <w:r w:rsidRPr="00F650AE">
        <w:rPr>
          <w:rFonts w:cs="Times New Roman"/>
          <w:sz w:val="24"/>
          <w:szCs w:val="24"/>
        </w:rPr>
        <w:t>щихся);</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lastRenderedPageBreak/>
        <w:t>понимать назначение основных устройств персонального компьютера для ввода, вывода и обработки информации;</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выполнять основные правила безопасной работы на компьютере и других электронных средствах обучения;</w:t>
      </w:r>
    </w:p>
    <w:p w:rsidR="0037698F"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14EC6" w:rsidRPr="00F650AE" w:rsidRDefault="0037698F" w:rsidP="00026D86">
      <w:pPr>
        <w:pStyle w:val="list-dash"/>
        <w:numPr>
          <w:ilvl w:val="0"/>
          <w:numId w:val="125"/>
        </w:numPr>
        <w:spacing w:line="240" w:lineRule="auto"/>
        <w:ind w:left="0" w:firstLine="567"/>
        <w:rPr>
          <w:rFonts w:cs="Times New Roman"/>
          <w:sz w:val="24"/>
          <w:szCs w:val="24"/>
        </w:rPr>
      </w:pPr>
      <w:r w:rsidRPr="00F650AE">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37698F" w:rsidRPr="00F650AE" w:rsidRDefault="0037698F" w:rsidP="00F650AE">
      <w:pPr>
        <w:pStyle w:val="list-dash"/>
        <w:numPr>
          <w:ilvl w:val="0"/>
          <w:numId w:val="0"/>
        </w:numPr>
        <w:spacing w:line="240" w:lineRule="auto"/>
        <w:ind w:left="567" w:hanging="340"/>
        <w:rPr>
          <w:rFonts w:cs="Times New Roman"/>
          <w:b/>
          <w:sz w:val="24"/>
          <w:szCs w:val="24"/>
        </w:rPr>
      </w:pPr>
      <w:r w:rsidRPr="00F650AE">
        <w:rPr>
          <w:rFonts w:cs="Times New Roman"/>
          <w:b/>
          <w:sz w:val="24"/>
          <w:szCs w:val="24"/>
        </w:rPr>
        <w:t>4 класс</w:t>
      </w:r>
    </w:p>
    <w:p w:rsidR="0037698F" w:rsidRPr="00F650AE" w:rsidRDefault="0037698F" w:rsidP="00F650AE">
      <w:pPr>
        <w:pStyle w:val="body"/>
        <w:spacing w:line="240" w:lineRule="auto"/>
        <w:rPr>
          <w:rFonts w:cs="Times New Roman"/>
          <w:sz w:val="24"/>
          <w:szCs w:val="24"/>
        </w:rPr>
      </w:pPr>
      <w:r w:rsidRPr="00F650AE">
        <w:rPr>
          <w:rFonts w:cs="Times New Roman"/>
          <w:sz w:val="24"/>
          <w:szCs w:val="24"/>
        </w:rPr>
        <w:t xml:space="preserve">К концу обучения </w:t>
      </w:r>
      <w:r w:rsidRPr="00F650AE">
        <w:rPr>
          <w:rStyle w:val="Bold"/>
          <w:rFonts w:cs="Times New Roman"/>
          <w:sz w:val="24"/>
          <w:szCs w:val="24"/>
        </w:rPr>
        <w:t>в четвёртом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 xml:space="preserve">выполнять более сложные виды работ и приёмы обработки различных материалов (например, плетение, шитьё и </w:t>
      </w:r>
      <w:r w:rsidR="00E14EC6" w:rsidRPr="00F650AE">
        <w:rPr>
          <w:rFonts w:cs="Times New Roman"/>
          <w:sz w:val="24"/>
          <w:szCs w:val="24"/>
        </w:rPr>
        <w:t xml:space="preserve">вышивание, тиснение по фольге и </w:t>
      </w:r>
      <w:r w:rsidRPr="00F650AE">
        <w:rPr>
          <w:rFonts w:cs="Times New Roman"/>
          <w:sz w:val="24"/>
          <w:szCs w:val="24"/>
        </w:rPr>
        <w:t>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lastRenderedPageBreak/>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 xml:space="preserve">на основе усвоенных правил дизайна решать простейшие </w:t>
      </w:r>
      <w:r w:rsidRPr="00F650AE">
        <w:rPr>
          <w:rFonts w:cs="Times New Roman"/>
          <w:sz w:val="24"/>
          <w:szCs w:val="24"/>
        </w:rPr>
        <w:br/>
        <w:t xml:space="preserve">художественно-конструкторские задачи по созданию изделий с заданной функцией; </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 xml:space="preserve">работать с доступной информацией; работать в программах </w:t>
      </w:r>
      <w:proofErr w:type="spellStart"/>
      <w:r w:rsidRPr="00F650AE">
        <w:rPr>
          <w:rFonts w:cs="Times New Roman"/>
          <w:sz w:val="24"/>
          <w:szCs w:val="24"/>
        </w:rPr>
        <w:t>Word</w:t>
      </w:r>
      <w:proofErr w:type="spellEnd"/>
      <w:r w:rsidRPr="00F650AE">
        <w:rPr>
          <w:rFonts w:cs="Times New Roman"/>
          <w:sz w:val="24"/>
          <w:szCs w:val="24"/>
        </w:rPr>
        <w:t xml:space="preserve">, </w:t>
      </w:r>
      <w:proofErr w:type="spellStart"/>
      <w:r w:rsidRPr="00F650AE">
        <w:rPr>
          <w:rFonts w:cs="Times New Roman"/>
          <w:sz w:val="24"/>
          <w:szCs w:val="24"/>
        </w:rPr>
        <w:t>Power</w:t>
      </w:r>
      <w:proofErr w:type="spellEnd"/>
      <w:r w:rsidRPr="00F650AE">
        <w:rPr>
          <w:rFonts w:cs="Times New Roman"/>
          <w:sz w:val="24"/>
          <w:szCs w:val="24"/>
        </w:rPr>
        <w:t xml:space="preserve"> </w:t>
      </w:r>
      <w:proofErr w:type="spellStart"/>
      <w:r w:rsidRPr="00F650AE">
        <w:rPr>
          <w:rFonts w:cs="Times New Roman"/>
          <w:sz w:val="24"/>
          <w:szCs w:val="24"/>
        </w:rPr>
        <w:t>Point</w:t>
      </w:r>
      <w:proofErr w:type="spellEnd"/>
      <w:r w:rsidRPr="00F650AE">
        <w:rPr>
          <w:rFonts w:cs="Times New Roman"/>
          <w:sz w:val="24"/>
          <w:szCs w:val="24"/>
        </w:rPr>
        <w:t>;</w:t>
      </w:r>
    </w:p>
    <w:p w:rsidR="0037698F" w:rsidRPr="00F650AE"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37698F" w:rsidRPr="00763323" w:rsidRDefault="0037698F" w:rsidP="00026D86">
      <w:pPr>
        <w:pStyle w:val="list-dash"/>
        <w:numPr>
          <w:ilvl w:val="0"/>
          <w:numId w:val="126"/>
        </w:numPr>
        <w:spacing w:line="240" w:lineRule="auto"/>
        <w:ind w:left="0" w:firstLine="567"/>
        <w:rPr>
          <w:rFonts w:cs="Times New Roman"/>
          <w:sz w:val="24"/>
          <w:szCs w:val="24"/>
        </w:rPr>
      </w:pPr>
      <w:r w:rsidRPr="00F650AE">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40481E" w:rsidRPr="00F650AE" w:rsidRDefault="0040481E" w:rsidP="00F650AE">
      <w:pPr>
        <w:pStyle w:val="body"/>
        <w:spacing w:line="240" w:lineRule="auto"/>
        <w:rPr>
          <w:rFonts w:cs="Times New Roman"/>
          <w:spacing w:val="2"/>
          <w:sz w:val="24"/>
          <w:szCs w:val="24"/>
        </w:rPr>
      </w:pPr>
      <w:r w:rsidRPr="00F650AE">
        <w:rPr>
          <w:rFonts w:cs="Times New Roman"/>
          <w:spacing w:val="2"/>
          <w:sz w:val="24"/>
          <w:szCs w:val="24"/>
        </w:rPr>
        <w:t xml:space="preserve">Предметные результаты </w:t>
      </w:r>
      <w:r w:rsidRPr="00F650AE">
        <w:rPr>
          <w:rFonts w:cs="Times New Roman"/>
          <w:b/>
          <w:sz w:val="24"/>
          <w:szCs w:val="24"/>
        </w:rPr>
        <w:t>предметной области "Физическая культура"</w:t>
      </w:r>
      <w:r w:rsidRPr="00F650AE">
        <w:rPr>
          <w:rFonts w:cs="Times New Roman"/>
          <w:sz w:val="24"/>
          <w:szCs w:val="24"/>
        </w:rPr>
        <w:t xml:space="preserve"> </w:t>
      </w:r>
      <w:r w:rsidRPr="00F650AE">
        <w:rPr>
          <w:rFonts w:cs="Times New Roman"/>
          <w:spacing w:val="2"/>
          <w:sz w:val="24"/>
          <w:szCs w:val="24"/>
        </w:rPr>
        <w:t xml:space="preserve">отражают достижения обучающихся в овладении основами содержания </w:t>
      </w:r>
      <w:r w:rsidRPr="00F650AE">
        <w:rPr>
          <w:rFonts w:cs="Times New Roman"/>
          <w:b/>
          <w:i/>
          <w:spacing w:val="2"/>
          <w:sz w:val="24"/>
          <w:szCs w:val="24"/>
        </w:rPr>
        <w:t>учебного предмета «Физическая культура»:</w:t>
      </w:r>
      <w:r w:rsidRPr="00F650AE">
        <w:rPr>
          <w:rFonts w:cs="Times New Roman"/>
          <w:spacing w:val="2"/>
          <w:sz w:val="24"/>
          <w:szCs w:val="24"/>
        </w:rPr>
        <w:t xml:space="preserve">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40481E" w:rsidRPr="00F650AE" w:rsidRDefault="0040481E" w:rsidP="00F650AE">
      <w:pPr>
        <w:pStyle w:val="body"/>
        <w:spacing w:line="240" w:lineRule="auto"/>
        <w:rPr>
          <w:rFonts w:cs="Times New Roman"/>
          <w:b/>
          <w:spacing w:val="2"/>
          <w:sz w:val="24"/>
          <w:szCs w:val="24"/>
        </w:rPr>
      </w:pPr>
      <w:r w:rsidRPr="00F650AE">
        <w:rPr>
          <w:rFonts w:cs="Times New Roman"/>
          <w:b/>
          <w:sz w:val="24"/>
          <w:szCs w:val="24"/>
        </w:rPr>
        <w:t>1 класс</w:t>
      </w:r>
    </w:p>
    <w:p w:rsidR="0040481E" w:rsidRPr="00F650AE" w:rsidRDefault="0040481E" w:rsidP="00F650AE">
      <w:pPr>
        <w:pStyle w:val="body"/>
        <w:spacing w:line="240" w:lineRule="auto"/>
        <w:rPr>
          <w:rFonts w:cs="Times New Roman"/>
          <w:sz w:val="24"/>
          <w:szCs w:val="24"/>
        </w:rPr>
      </w:pPr>
      <w:r w:rsidRPr="00F650AE">
        <w:rPr>
          <w:rFonts w:cs="Times New Roman"/>
          <w:sz w:val="24"/>
          <w:szCs w:val="24"/>
        </w:rPr>
        <w:t xml:space="preserve">К концу обучения </w:t>
      </w:r>
      <w:r w:rsidRPr="00F650AE">
        <w:rPr>
          <w:rFonts w:cs="Times New Roman"/>
          <w:b/>
          <w:i/>
          <w:sz w:val="24"/>
          <w:szCs w:val="24"/>
        </w:rPr>
        <w:t>в первом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40481E" w:rsidRPr="00F650AE" w:rsidRDefault="0040481E" w:rsidP="00026D86">
      <w:pPr>
        <w:pStyle w:val="list-bullet"/>
        <w:numPr>
          <w:ilvl w:val="0"/>
          <w:numId w:val="127"/>
        </w:numPr>
        <w:spacing w:line="240" w:lineRule="auto"/>
        <w:ind w:left="0" w:firstLine="426"/>
        <w:rPr>
          <w:rFonts w:cs="Times New Roman"/>
          <w:sz w:val="24"/>
          <w:szCs w:val="24"/>
        </w:rPr>
      </w:pPr>
      <w:r w:rsidRPr="00F650AE">
        <w:rPr>
          <w:rFonts w:cs="Times New Roman"/>
          <w:sz w:val="24"/>
          <w:szCs w:val="24"/>
        </w:rPr>
        <w:t>приводить примеры основных дневных дел и их распределение в индивидуальном режиме дня;</w:t>
      </w:r>
    </w:p>
    <w:p w:rsidR="0040481E" w:rsidRPr="00F650AE" w:rsidRDefault="0040481E" w:rsidP="00026D86">
      <w:pPr>
        <w:pStyle w:val="list-bullet"/>
        <w:numPr>
          <w:ilvl w:val="0"/>
          <w:numId w:val="127"/>
        </w:numPr>
        <w:spacing w:line="240" w:lineRule="auto"/>
        <w:ind w:left="0" w:firstLine="426"/>
        <w:rPr>
          <w:rFonts w:cs="Times New Roman"/>
          <w:sz w:val="24"/>
          <w:szCs w:val="24"/>
        </w:rPr>
      </w:pPr>
      <w:r w:rsidRPr="00F650AE">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40481E" w:rsidRPr="00F650AE" w:rsidRDefault="0040481E" w:rsidP="00026D86">
      <w:pPr>
        <w:pStyle w:val="list-bullet"/>
        <w:numPr>
          <w:ilvl w:val="0"/>
          <w:numId w:val="127"/>
        </w:numPr>
        <w:spacing w:line="240" w:lineRule="auto"/>
        <w:ind w:left="0" w:firstLine="426"/>
        <w:rPr>
          <w:rFonts w:cs="Times New Roman"/>
          <w:sz w:val="24"/>
          <w:szCs w:val="24"/>
        </w:rPr>
      </w:pPr>
      <w:r w:rsidRPr="00F650AE">
        <w:rPr>
          <w:rFonts w:cs="Times New Roman"/>
          <w:sz w:val="24"/>
          <w:szCs w:val="24"/>
        </w:rPr>
        <w:lastRenderedPageBreak/>
        <w:t>выполнять упражнения утренней зарядки и физкультминуток;</w:t>
      </w:r>
    </w:p>
    <w:p w:rsidR="0040481E" w:rsidRPr="00F650AE" w:rsidRDefault="0040481E" w:rsidP="00026D86">
      <w:pPr>
        <w:pStyle w:val="list-bullet"/>
        <w:numPr>
          <w:ilvl w:val="0"/>
          <w:numId w:val="127"/>
        </w:numPr>
        <w:spacing w:line="240" w:lineRule="auto"/>
        <w:ind w:left="0" w:firstLine="426"/>
        <w:rPr>
          <w:rFonts w:cs="Times New Roman"/>
          <w:sz w:val="24"/>
          <w:szCs w:val="24"/>
        </w:rPr>
      </w:pPr>
      <w:r w:rsidRPr="00F650AE">
        <w:rPr>
          <w:rFonts w:cs="Times New Roman"/>
          <w:sz w:val="24"/>
          <w:szCs w:val="24"/>
        </w:rPr>
        <w:t>анализировать причины нарушения осанки и демонстрировать упражнения по профилактике её нарушения;</w:t>
      </w:r>
    </w:p>
    <w:p w:rsidR="0040481E" w:rsidRPr="00F650AE" w:rsidRDefault="0040481E" w:rsidP="00026D86">
      <w:pPr>
        <w:pStyle w:val="list-bullet"/>
        <w:numPr>
          <w:ilvl w:val="0"/>
          <w:numId w:val="127"/>
        </w:numPr>
        <w:spacing w:line="240" w:lineRule="auto"/>
        <w:ind w:left="0" w:firstLine="426"/>
        <w:rPr>
          <w:rFonts w:cs="Times New Roman"/>
          <w:sz w:val="24"/>
          <w:szCs w:val="24"/>
        </w:rPr>
      </w:pPr>
      <w:r w:rsidRPr="00F650AE">
        <w:rPr>
          <w:rFonts w:cs="Times New Roman"/>
          <w:sz w:val="24"/>
          <w:szCs w:val="24"/>
        </w:rPr>
        <w:t>демонстрировать построение и перестроение из одной шеренги в две и в колонну по о</w:t>
      </w:r>
      <w:r w:rsidR="009346BE" w:rsidRPr="00F650AE">
        <w:rPr>
          <w:rFonts w:cs="Times New Roman"/>
          <w:sz w:val="24"/>
          <w:szCs w:val="24"/>
        </w:rPr>
        <w:t xml:space="preserve">дному; выполнять ходьбу и бег с </w:t>
      </w:r>
      <w:r w:rsidRPr="00F650AE">
        <w:rPr>
          <w:rFonts w:cs="Times New Roman"/>
          <w:sz w:val="24"/>
          <w:szCs w:val="24"/>
        </w:rPr>
        <w:t>равномерной и изменяющейся скоростью передвижения;</w:t>
      </w:r>
    </w:p>
    <w:p w:rsidR="0040481E" w:rsidRPr="00F650AE" w:rsidRDefault="0040481E" w:rsidP="00026D86">
      <w:pPr>
        <w:pStyle w:val="list-bullet"/>
        <w:numPr>
          <w:ilvl w:val="0"/>
          <w:numId w:val="127"/>
        </w:numPr>
        <w:spacing w:line="240" w:lineRule="auto"/>
        <w:ind w:left="0" w:firstLine="426"/>
        <w:rPr>
          <w:rFonts w:cs="Times New Roman"/>
          <w:sz w:val="24"/>
          <w:szCs w:val="24"/>
        </w:rPr>
      </w:pPr>
      <w:r w:rsidRPr="00F650AE">
        <w:rPr>
          <w:rFonts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0481E" w:rsidRPr="00F650AE" w:rsidRDefault="0040481E" w:rsidP="00026D86">
      <w:pPr>
        <w:pStyle w:val="list-bullet"/>
        <w:numPr>
          <w:ilvl w:val="0"/>
          <w:numId w:val="127"/>
        </w:numPr>
        <w:spacing w:line="240" w:lineRule="auto"/>
        <w:ind w:left="0" w:firstLine="426"/>
        <w:rPr>
          <w:rFonts w:cs="Times New Roman"/>
          <w:sz w:val="24"/>
          <w:szCs w:val="24"/>
        </w:rPr>
      </w:pPr>
      <w:r w:rsidRPr="00F650AE">
        <w:rPr>
          <w:rFonts w:cs="Times New Roman"/>
          <w:sz w:val="24"/>
          <w:szCs w:val="24"/>
        </w:rPr>
        <w:t xml:space="preserve">передвигаться на лыжах ступающим и скользящим шагом (без палок); </w:t>
      </w:r>
    </w:p>
    <w:p w:rsidR="00F21F23" w:rsidRPr="00F650AE" w:rsidRDefault="0040481E" w:rsidP="00026D86">
      <w:pPr>
        <w:pStyle w:val="list-bullet"/>
        <w:numPr>
          <w:ilvl w:val="0"/>
          <w:numId w:val="127"/>
        </w:numPr>
        <w:spacing w:line="240" w:lineRule="auto"/>
        <w:ind w:left="0" w:firstLine="426"/>
        <w:rPr>
          <w:rFonts w:cs="Times New Roman"/>
          <w:sz w:val="24"/>
          <w:szCs w:val="24"/>
        </w:rPr>
      </w:pPr>
      <w:r w:rsidRPr="00F650AE">
        <w:rPr>
          <w:rFonts w:cs="Times New Roman"/>
          <w:sz w:val="24"/>
          <w:szCs w:val="24"/>
        </w:rPr>
        <w:t xml:space="preserve">играть в подвижные игры с общеразвивающей направленностью. </w:t>
      </w:r>
    </w:p>
    <w:p w:rsidR="0040481E" w:rsidRPr="00F650AE" w:rsidRDefault="0040481E" w:rsidP="00F650AE">
      <w:pPr>
        <w:pStyle w:val="list-bullet"/>
        <w:numPr>
          <w:ilvl w:val="0"/>
          <w:numId w:val="0"/>
        </w:numPr>
        <w:spacing w:line="240" w:lineRule="auto"/>
        <w:ind w:left="567" w:hanging="340"/>
        <w:rPr>
          <w:rFonts w:cs="Times New Roman"/>
          <w:b/>
          <w:sz w:val="24"/>
          <w:szCs w:val="24"/>
        </w:rPr>
      </w:pPr>
      <w:r w:rsidRPr="00F650AE">
        <w:rPr>
          <w:rFonts w:cs="Times New Roman"/>
          <w:b/>
          <w:sz w:val="24"/>
          <w:szCs w:val="24"/>
        </w:rPr>
        <w:t>2 класс</w:t>
      </w:r>
    </w:p>
    <w:p w:rsidR="0040481E" w:rsidRPr="00F650AE" w:rsidRDefault="0040481E" w:rsidP="00F650AE">
      <w:pPr>
        <w:pStyle w:val="body"/>
        <w:spacing w:line="240" w:lineRule="auto"/>
        <w:rPr>
          <w:rFonts w:cs="Times New Roman"/>
          <w:sz w:val="24"/>
          <w:szCs w:val="24"/>
        </w:rPr>
      </w:pPr>
      <w:r w:rsidRPr="00F650AE">
        <w:rPr>
          <w:rFonts w:cs="Times New Roman"/>
          <w:sz w:val="24"/>
          <w:szCs w:val="24"/>
        </w:rPr>
        <w:t xml:space="preserve">К концу обучения </w:t>
      </w:r>
      <w:r w:rsidRPr="00F650AE">
        <w:rPr>
          <w:rFonts w:cs="Times New Roman"/>
          <w:b/>
          <w:i/>
          <w:sz w:val="24"/>
          <w:szCs w:val="24"/>
        </w:rPr>
        <w:t>во втором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40481E" w:rsidRPr="00F650AE" w:rsidRDefault="0040481E" w:rsidP="00026D86">
      <w:pPr>
        <w:pStyle w:val="list-bullet"/>
        <w:numPr>
          <w:ilvl w:val="0"/>
          <w:numId w:val="128"/>
        </w:numPr>
        <w:spacing w:line="240" w:lineRule="auto"/>
        <w:ind w:left="0" w:firstLine="426"/>
        <w:rPr>
          <w:rFonts w:cs="Times New Roman"/>
          <w:sz w:val="24"/>
          <w:szCs w:val="24"/>
        </w:rPr>
      </w:pPr>
      <w:r w:rsidRPr="00F650AE">
        <w:rPr>
          <w:rFonts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0481E" w:rsidRPr="00F650AE" w:rsidRDefault="0040481E" w:rsidP="00026D86">
      <w:pPr>
        <w:pStyle w:val="list-bullet"/>
        <w:numPr>
          <w:ilvl w:val="0"/>
          <w:numId w:val="128"/>
        </w:numPr>
        <w:spacing w:line="240" w:lineRule="auto"/>
        <w:ind w:left="0" w:firstLine="426"/>
        <w:rPr>
          <w:rFonts w:cs="Times New Roman"/>
          <w:sz w:val="24"/>
          <w:szCs w:val="24"/>
        </w:rPr>
      </w:pPr>
      <w:r w:rsidRPr="00F650AE">
        <w:rPr>
          <w:rFonts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0481E" w:rsidRPr="00F650AE" w:rsidRDefault="0040481E" w:rsidP="00026D86">
      <w:pPr>
        <w:pStyle w:val="list-bullet"/>
        <w:numPr>
          <w:ilvl w:val="0"/>
          <w:numId w:val="128"/>
        </w:numPr>
        <w:spacing w:line="240" w:lineRule="auto"/>
        <w:ind w:left="0" w:firstLine="426"/>
        <w:rPr>
          <w:rFonts w:cs="Times New Roman"/>
          <w:sz w:val="24"/>
          <w:szCs w:val="24"/>
        </w:rPr>
      </w:pPr>
      <w:r w:rsidRPr="00F650AE">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0481E" w:rsidRPr="00F650AE" w:rsidRDefault="0040481E" w:rsidP="00026D86">
      <w:pPr>
        <w:pStyle w:val="list-bullet"/>
        <w:numPr>
          <w:ilvl w:val="0"/>
          <w:numId w:val="128"/>
        </w:numPr>
        <w:spacing w:line="240" w:lineRule="auto"/>
        <w:ind w:left="0" w:firstLine="426"/>
        <w:rPr>
          <w:rFonts w:cs="Times New Roman"/>
          <w:sz w:val="24"/>
          <w:szCs w:val="24"/>
        </w:rPr>
      </w:pPr>
      <w:r w:rsidRPr="00F650AE">
        <w:rPr>
          <w:rFonts w:cs="Times New Roman"/>
          <w:sz w:val="24"/>
          <w:szCs w:val="24"/>
        </w:rPr>
        <w:t xml:space="preserve">демонстрировать танцевальный хороводный шаг в совместном передвижении; </w:t>
      </w:r>
    </w:p>
    <w:p w:rsidR="0040481E" w:rsidRPr="00F650AE" w:rsidRDefault="0040481E" w:rsidP="00026D86">
      <w:pPr>
        <w:pStyle w:val="list-bullet"/>
        <w:numPr>
          <w:ilvl w:val="0"/>
          <w:numId w:val="128"/>
        </w:numPr>
        <w:spacing w:line="240" w:lineRule="auto"/>
        <w:ind w:left="0" w:firstLine="426"/>
        <w:rPr>
          <w:rFonts w:cs="Times New Roman"/>
          <w:sz w:val="24"/>
          <w:szCs w:val="24"/>
        </w:rPr>
      </w:pPr>
      <w:r w:rsidRPr="00F650AE">
        <w:rPr>
          <w:rFonts w:cs="Times New Roman"/>
          <w:sz w:val="24"/>
          <w:szCs w:val="24"/>
        </w:rPr>
        <w:t>выполнять прыжки по раз</w:t>
      </w:r>
      <w:r w:rsidR="009346BE" w:rsidRPr="00F650AE">
        <w:rPr>
          <w:rFonts w:cs="Times New Roman"/>
          <w:sz w:val="24"/>
          <w:szCs w:val="24"/>
        </w:rPr>
        <w:t xml:space="preserve">меткам на разное расстояние и с </w:t>
      </w:r>
      <w:r w:rsidRPr="00F650AE">
        <w:rPr>
          <w:rFonts w:cs="Times New Roman"/>
          <w:sz w:val="24"/>
          <w:szCs w:val="24"/>
        </w:rPr>
        <w:t xml:space="preserve">разной амплитудой; в высоту с прямого разбега; </w:t>
      </w:r>
    </w:p>
    <w:p w:rsidR="0040481E" w:rsidRPr="00F650AE" w:rsidRDefault="0040481E" w:rsidP="00026D86">
      <w:pPr>
        <w:pStyle w:val="list-bullet"/>
        <w:numPr>
          <w:ilvl w:val="0"/>
          <w:numId w:val="128"/>
        </w:numPr>
        <w:spacing w:line="240" w:lineRule="auto"/>
        <w:ind w:left="0" w:firstLine="426"/>
        <w:rPr>
          <w:rFonts w:cs="Times New Roman"/>
          <w:sz w:val="24"/>
          <w:szCs w:val="24"/>
        </w:rPr>
      </w:pPr>
      <w:r w:rsidRPr="00F650AE">
        <w:rPr>
          <w:rFonts w:cs="Times New Roman"/>
          <w:sz w:val="24"/>
          <w:szCs w:val="24"/>
        </w:rPr>
        <w:t xml:space="preserve">передвигаться на лыжах </w:t>
      </w:r>
      <w:proofErr w:type="spellStart"/>
      <w:r w:rsidRPr="00F650AE">
        <w:rPr>
          <w:rFonts w:cs="Times New Roman"/>
          <w:sz w:val="24"/>
          <w:szCs w:val="24"/>
        </w:rPr>
        <w:t>двухшажным</w:t>
      </w:r>
      <w:proofErr w:type="spellEnd"/>
      <w:r w:rsidRPr="00F650AE">
        <w:rPr>
          <w:rFonts w:cs="Times New Roman"/>
          <w:sz w:val="24"/>
          <w:szCs w:val="24"/>
        </w:rPr>
        <w:t xml:space="preserve"> переменным ходом; спускаться с пологого склона и тормозить падением; </w:t>
      </w:r>
    </w:p>
    <w:p w:rsidR="0040481E" w:rsidRPr="00F650AE" w:rsidRDefault="0040481E" w:rsidP="00026D86">
      <w:pPr>
        <w:pStyle w:val="list-bullet"/>
        <w:numPr>
          <w:ilvl w:val="0"/>
          <w:numId w:val="128"/>
        </w:numPr>
        <w:spacing w:line="240" w:lineRule="auto"/>
        <w:ind w:left="0" w:firstLine="426"/>
        <w:rPr>
          <w:rFonts w:cs="Times New Roman"/>
          <w:sz w:val="24"/>
          <w:szCs w:val="24"/>
        </w:rPr>
      </w:pPr>
      <w:r w:rsidRPr="00F650AE">
        <w:rPr>
          <w:rFonts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21F23" w:rsidRPr="00F650AE" w:rsidRDefault="0040481E" w:rsidP="00026D86">
      <w:pPr>
        <w:pStyle w:val="list-bullet"/>
        <w:numPr>
          <w:ilvl w:val="0"/>
          <w:numId w:val="128"/>
        </w:numPr>
        <w:spacing w:line="240" w:lineRule="auto"/>
        <w:ind w:left="0" w:firstLine="426"/>
        <w:rPr>
          <w:rFonts w:cs="Times New Roman"/>
          <w:sz w:val="24"/>
          <w:szCs w:val="24"/>
        </w:rPr>
      </w:pPr>
      <w:r w:rsidRPr="00F650AE">
        <w:rPr>
          <w:rFonts w:cs="Times New Roman"/>
          <w:sz w:val="24"/>
          <w:szCs w:val="24"/>
        </w:rPr>
        <w:lastRenderedPageBreak/>
        <w:t xml:space="preserve">выполнять упражнения на развитие физических качеств. </w:t>
      </w:r>
    </w:p>
    <w:p w:rsidR="0040481E" w:rsidRPr="00F650AE" w:rsidRDefault="0040481E" w:rsidP="00F650AE">
      <w:pPr>
        <w:pStyle w:val="list-bullet"/>
        <w:numPr>
          <w:ilvl w:val="0"/>
          <w:numId w:val="0"/>
        </w:numPr>
        <w:spacing w:line="240" w:lineRule="auto"/>
        <w:ind w:left="567" w:hanging="340"/>
        <w:rPr>
          <w:rFonts w:cs="Times New Roman"/>
          <w:b/>
          <w:sz w:val="24"/>
          <w:szCs w:val="24"/>
        </w:rPr>
      </w:pPr>
      <w:r w:rsidRPr="00F650AE">
        <w:rPr>
          <w:rFonts w:cs="Times New Roman"/>
          <w:b/>
          <w:sz w:val="24"/>
          <w:szCs w:val="24"/>
        </w:rPr>
        <w:t>3 класс</w:t>
      </w:r>
    </w:p>
    <w:p w:rsidR="0040481E" w:rsidRPr="00F650AE" w:rsidRDefault="0040481E" w:rsidP="00F650AE">
      <w:pPr>
        <w:pStyle w:val="body"/>
        <w:spacing w:line="240" w:lineRule="auto"/>
        <w:rPr>
          <w:rFonts w:cs="Times New Roman"/>
          <w:sz w:val="24"/>
          <w:szCs w:val="24"/>
        </w:rPr>
      </w:pPr>
      <w:r w:rsidRPr="00F650AE">
        <w:rPr>
          <w:rFonts w:cs="Times New Roman"/>
          <w:sz w:val="24"/>
          <w:szCs w:val="24"/>
        </w:rPr>
        <w:t xml:space="preserve">К концу обучения </w:t>
      </w:r>
      <w:r w:rsidRPr="00F650AE">
        <w:rPr>
          <w:rFonts w:cs="Times New Roman"/>
          <w:b/>
          <w:i/>
          <w:sz w:val="24"/>
          <w:szCs w:val="24"/>
        </w:rPr>
        <w:t>в третьем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выполнять движение </w:t>
      </w:r>
      <w:proofErr w:type="spellStart"/>
      <w:r w:rsidRPr="00F650AE">
        <w:rPr>
          <w:rFonts w:cs="Times New Roman"/>
          <w:sz w:val="24"/>
          <w:szCs w:val="24"/>
        </w:rPr>
        <w:t>противоходом</w:t>
      </w:r>
      <w:proofErr w:type="spellEnd"/>
      <w:r w:rsidRPr="00F650AE">
        <w:rPr>
          <w:rFonts w:cs="Times New Roman"/>
          <w:sz w:val="24"/>
          <w:szCs w:val="24"/>
        </w:rPr>
        <w:t xml:space="preserve"> в колонне по одному, перестраиваться из колонны по одному в колонну по три на месте и в движении;</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демонстрировать прыжки через скакалку на двух ногах и попеременно на правой и левой ноге; </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демонстрировать упражнения ритмической гимнастики, движения танцев галоп и полька; </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F650AE">
        <w:rPr>
          <w:rFonts w:cs="Times New Roman"/>
          <w:sz w:val="24"/>
          <w:szCs w:val="24"/>
        </w:rPr>
        <w:t>положения</w:t>
      </w:r>
      <w:proofErr w:type="gramEnd"/>
      <w:r w:rsidRPr="00F650AE">
        <w:rPr>
          <w:rFonts w:cs="Times New Roman"/>
          <w:sz w:val="24"/>
          <w:szCs w:val="24"/>
        </w:rPr>
        <w:t xml:space="preserve"> сидя и стоя; </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передвигаться на лыжах одновременным </w:t>
      </w:r>
      <w:proofErr w:type="spellStart"/>
      <w:r w:rsidRPr="00F650AE">
        <w:rPr>
          <w:rFonts w:cs="Times New Roman"/>
          <w:sz w:val="24"/>
          <w:szCs w:val="24"/>
        </w:rPr>
        <w:t>двухшажным</w:t>
      </w:r>
      <w:proofErr w:type="spellEnd"/>
      <w:r w:rsidRPr="00F650AE">
        <w:rPr>
          <w:rFonts w:cs="Times New Roman"/>
          <w:sz w:val="24"/>
          <w:szCs w:val="24"/>
        </w:rPr>
        <w:t xml:space="preserve"> ходом, спускаться с пологого склона в стойке лыжника и тормозить плугом; </w:t>
      </w:r>
    </w:p>
    <w:p w:rsidR="0040481E"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w:t>
      </w:r>
      <w:r w:rsidRPr="00F650AE">
        <w:rPr>
          <w:rFonts w:cs="Times New Roman"/>
          <w:sz w:val="24"/>
          <w:szCs w:val="24"/>
        </w:rPr>
        <w:lastRenderedPageBreak/>
        <w:t xml:space="preserve">(приём мяча снизу и нижняя передача в парах); футбол (ведение футбольного мяча змейкой). </w:t>
      </w:r>
    </w:p>
    <w:p w:rsidR="00F21F23" w:rsidRPr="00F650AE" w:rsidRDefault="0040481E" w:rsidP="00FB0565">
      <w:pPr>
        <w:pStyle w:val="list-bullet"/>
        <w:numPr>
          <w:ilvl w:val="0"/>
          <w:numId w:val="129"/>
        </w:numPr>
        <w:spacing w:line="240" w:lineRule="auto"/>
        <w:ind w:left="0" w:firstLine="426"/>
        <w:rPr>
          <w:rFonts w:cs="Times New Roman"/>
          <w:sz w:val="24"/>
          <w:szCs w:val="24"/>
        </w:rPr>
      </w:pPr>
      <w:r w:rsidRPr="00F650AE">
        <w:rPr>
          <w:rFonts w:cs="Times New Roman"/>
          <w:sz w:val="24"/>
          <w:szCs w:val="24"/>
        </w:rPr>
        <w:t xml:space="preserve">выполнять упражнения на развитие физических качеств, демонстрировать приросты в их показателях. </w:t>
      </w:r>
    </w:p>
    <w:p w:rsidR="0040481E" w:rsidRPr="00F650AE" w:rsidRDefault="0040481E" w:rsidP="00F650AE">
      <w:pPr>
        <w:pStyle w:val="list-bullet"/>
        <w:numPr>
          <w:ilvl w:val="0"/>
          <w:numId w:val="0"/>
        </w:numPr>
        <w:spacing w:line="240" w:lineRule="auto"/>
        <w:ind w:left="567" w:hanging="340"/>
        <w:rPr>
          <w:rFonts w:cs="Times New Roman"/>
          <w:b/>
          <w:sz w:val="24"/>
          <w:szCs w:val="24"/>
        </w:rPr>
      </w:pPr>
      <w:r w:rsidRPr="00F650AE">
        <w:rPr>
          <w:rFonts w:cs="Times New Roman"/>
          <w:b/>
          <w:sz w:val="24"/>
          <w:szCs w:val="24"/>
        </w:rPr>
        <w:t>4 класс</w:t>
      </w:r>
    </w:p>
    <w:p w:rsidR="0040481E" w:rsidRPr="00F650AE" w:rsidRDefault="0040481E" w:rsidP="00F650AE">
      <w:pPr>
        <w:pStyle w:val="body"/>
        <w:spacing w:line="240" w:lineRule="auto"/>
        <w:rPr>
          <w:rFonts w:cs="Times New Roman"/>
          <w:sz w:val="24"/>
          <w:szCs w:val="24"/>
        </w:rPr>
      </w:pPr>
      <w:r w:rsidRPr="00F650AE">
        <w:rPr>
          <w:rFonts w:cs="Times New Roman"/>
          <w:sz w:val="24"/>
          <w:szCs w:val="24"/>
        </w:rPr>
        <w:t xml:space="preserve">К концу обучения </w:t>
      </w:r>
      <w:r w:rsidRPr="00F650AE">
        <w:rPr>
          <w:rFonts w:cs="Times New Roman"/>
          <w:b/>
          <w:i/>
          <w:sz w:val="24"/>
          <w:szCs w:val="24"/>
        </w:rPr>
        <w:t>в четвёртом классе</w:t>
      </w:r>
      <w:r w:rsidRPr="00F650AE">
        <w:rPr>
          <w:rFonts w:cs="Times New Roman"/>
          <w:sz w:val="24"/>
          <w:szCs w:val="24"/>
        </w:rPr>
        <w:t xml:space="preserve"> </w:t>
      </w:r>
      <w:proofErr w:type="gramStart"/>
      <w:r w:rsidRPr="00F650AE">
        <w:rPr>
          <w:rFonts w:cs="Times New Roman"/>
          <w:sz w:val="24"/>
          <w:szCs w:val="24"/>
        </w:rPr>
        <w:t>обучающийся</w:t>
      </w:r>
      <w:proofErr w:type="gramEnd"/>
      <w:r w:rsidRPr="00F650AE">
        <w:rPr>
          <w:rFonts w:cs="Times New Roman"/>
          <w:sz w:val="24"/>
          <w:szCs w:val="24"/>
        </w:rPr>
        <w:t xml:space="preserve"> научится:</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объяснять назначение комплекса ГТО и выявлять его связь с подготовкой к труду и защите Родины; </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осознавать положительное влияние занятий физической подготовкой на укрепление здоровья, развитие </w:t>
      </w:r>
      <w:proofErr w:type="gramStart"/>
      <w:r w:rsidRPr="00F650AE">
        <w:rPr>
          <w:rFonts w:cs="Times New Roman"/>
          <w:sz w:val="24"/>
          <w:szCs w:val="24"/>
        </w:rPr>
        <w:t>сердечно-сосудистой</w:t>
      </w:r>
      <w:proofErr w:type="gramEnd"/>
      <w:r w:rsidRPr="00F650AE">
        <w:rPr>
          <w:rFonts w:cs="Times New Roman"/>
          <w:sz w:val="24"/>
          <w:szCs w:val="24"/>
        </w:rPr>
        <w:t xml:space="preserve"> и дыхательной систем; </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проявлять готовность оказать первую помощь в случае необходимости;</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демонстрировать акробатические комбинации из 5—7 хорошо освоенных упражнений (с помощью учителя); </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демонстрировать опорный прыжок через гимнастического козла с разбега способом </w:t>
      </w:r>
      <w:proofErr w:type="spellStart"/>
      <w:r w:rsidRPr="00F650AE">
        <w:rPr>
          <w:rFonts w:cs="Times New Roman"/>
          <w:sz w:val="24"/>
          <w:szCs w:val="24"/>
        </w:rPr>
        <w:t>напрыгивания</w:t>
      </w:r>
      <w:proofErr w:type="spellEnd"/>
      <w:r w:rsidRPr="00F650AE">
        <w:rPr>
          <w:rFonts w:cs="Times New Roman"/>
          <w:sz w:val="24"/>
          <w:szCs w:val="24"/>
        </w:rPr>
        <w:t>;</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демонстрировать движения танца «Летка-</w:t>
      </w:r>
      <w:proofErr w:type="spellStart"/>
      <w:r w:rsidRPr="00F650AE">
        <w:rPr>
          <w:rFonts w:cs="Times New Roman"/>
          <w:sz w:val="24"/>
          <w:szCs w:val="24"/>
        </w:rPr>
        <w:t>енка</w:t>
      </w:r>
      <w:proofErr w:type="spellEnd"/>
      <w:r w:rsidRPr="00F650AE">
        <w:rPr>
          <w:rFonts w:cs="Times New Roman"/>
          <w:sz w:val="24"/>
          <w:szCs w:val="24"/>
        </w:rPr>
        <w:t xml:space="preserve">» в групповом исполнении под музыкальное сопровождение; </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выполнять прыжок в высоту с разбега перешагиванием; </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выполнять метание малого (теннисного) мяча на дальность; </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демонстрировать </w:t>
      </w:r>
      <w:proofErr w:type="spellStart"/>
      <w:r w:rsidRPr="00F650AE">
        <w:rPr>
          <w:rFonts w:cs="Times New Roman"/>
          <w:sz w:val="24"/>
          <w:szCs w:val="24"/>
        </w:rPr>
        <w:t>проплывание</w:t>
      </w:r>
      <w:proofErr w:type="spellEnd"/>
      <w:r w:rsidRPr="00F650AE">
        <w:rPr>
          <w:rFonts w:cs="Times New Roman"/>
          <w:sz w:val="24"/>
          <w:szCs w:val="24"/>
        </w:rPr>
        <w:t xml:space="preserve"> учебной дистанции кролем на груди или кролем на спине (по выбору </w:t>
      </w:r>
      <w:proofErr w:type="gramStart"/>
      <w:r w:rsidR="00F21F23" w:rsidRPr="00F650AE">
        <w:rPr>
          <w:rFonts w:cs="Times New Roman"/>
          <w:sz w:val="24"/>
          <w:szCs w:val="24"/>
        </w:rPr>
        <w:t>обучаю</w:t>
      </w:r>
      <w:r w:rsidRPr="00F650AE">
        <w:rPr>
          <w:rFonts w:cs="Times New Roman"/>
          <w:sz w:val="24"/>
          <w:szCs w:val="24"/>
        </w:rPr>
        <w:t>щегося</w:t>
      </w:r>
      <w:proofErr w:type="gramEnd"/>
      <w:r w:rsidRPr="00F650AE">
        <w:rPr>
          <w:rFonts w:cs="Times New Roman"/>
          <w:sz w:val="24"/>
          <w:szCs w:val="24"/>
        </w:rPr>
        <w:t>);</w:t>
      </w:r>
    </w:p>
    <w:p w:rsidR="0040481E" w:rsidRPr="00F650AE"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883A9F" w:rsidRPr="00763323" w:rsidRDefault="0040481E" w:rsidP="00FB0565">
      <w:pPr>
        <w:pStyle w:val="list-bullet"/>
        <w:numPr>
          <w:ilvl w:val="0"/>
          <w:numId w:val="130"/>
        </w:numPr>
        <w:spacing w:line="240" w:lineRule="auto"/>
        <w:ind w:left="0" w:firstLine="567"/>
        <w:rPr>
          <w:rFonts w:cs="Times New Roman"/>
          <w:sz w:val="24"/>
          <w:szCs w:val="24"/>
        </w:rPr>
      </w:pPr>
      <w:r w:rsidRPr="00F650AE">
        <w:rPr>
          <w:rFonts w:cs="Times New Roman"/>
          <w:sz w:val="24"/>
          <w:szCs w:val="24"/>
        </w:rPr>
        <w:t xml:space="preserve">выполнять упражнения на развитие физических качеств, демонстрировать приросты в их показателях. </w:t>
      </w:r>
    </w:p>
    <w:p w:rsidR="009346BE" w:rsidRPr="00F650AE" w:rsidRDefault="009346BE" w:rsidP="00F650AE">
      <w:pPr>
        <w:pStyle w:val="body"/>
        <w:spacing w:line="240" w:lineRule="auto"/>
        <w:rPr>
          <w:rFonts w:cs="Times New Roman"/>
          <w:b/>
          <w:sz w:val="24"/>
          <w:szCs w:val="24"/>
        </w:rPr>
      </w:pPr>
      <w:r w:rsidRPr="00F650AE">
        <w:rPr>
          <w:rFonts w:cs="Times New Roman"/>
          <w:b/>
          <w:sz w:val="24"/>
          <w:szCs w:val="24"/>
        </w:rPr>
        <w:lastRenderedPageBreak/>
        <w:t xml:space="preserve">1.4. Система </w:t>
      </w:r>
      <w:proofErr w:type="gramStart"/>
      <w:r w:rsidRPr="00F650AE">
        <w:rPr>
          <w:rFonts w:cs="Times New Roman"/>
          <w:b/>
          <w:sz w:val="24"/>
          <w:szCs w:val="24"/>
        </w:rPr>
        <w:t>оценки достижения планируемых результатов освоения программы начального общего образования</w:t>
      </w:r>
      <w:proofErr w:type="gramEnd"/>
    </w:p>
    <w:p w:rsidR="009C60F7" w:rsidRPr="00F650AE" w:rsidRDefault="009C60F7" w:rsidP="00F650AE">
      <w:pPr>
        <w:pStyle w:val="body"/>
        <w:spacing w:line="240" w:lineRule="auto"/>
        <w:rPr>
          <w:rFonts w:cs="Times New Roman"/>
          <w:b/>
          <w:sz w:val="24"/>
          <w:szCs w:val="24"/>
        </w:rPr>
      </w:pPr>
      <w:r w:rsidRPr="00F650AE">
        <w:rPr>
          <w:rFonts w:cs="Times New Roman"/>
          <w:b/>
          <w:sz w:val="24"/>
          <w:szCs w:val="24"/>
        </w:rPr>
        <w:t>1.4.1. Общие положения</w:t>
      </w:r>
    </w:p>
    <w:p w:rsidR="003E4425" w:rsidRPr="00F650AE" w:rsidRDefault="003E4425" w:rsidP="00F650AE">
      <w:pPr>
        <w:suppressAutoHyphens/>
        <w:ind w:firstLine="709"/>
        <w:jc w:val="both"/>
        <w:rPr>
          <w:bCs/>
        </w:rPr>
      </w:pPr>
      <w:r w:rsidRPr="00F650AE">
        <w:rPr>
          <w:bCs/>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F650AE">
        <w:rPr>
          <w:bCs/>
        </w:rPr>
        <w:t>деятельность</w:t>
      </w:r>
      <w:proofErr w:type="gramEnd"/>
      <w:r w:rsidRPr="00F650AE">
        <w:rPr>
          <w:bCs/>
        </w:rPr>
        <w:t xml:space="preserve"> как педагогов, так и </w:t>
      </w:r>
      <w:r w:rsidRPr="00F650AE">
        <w:t>обучающихся</w:t>
      </w:r>
      <w:r w:rsidRPr="00F650AE">
        <w:rPr>
          <w:bCs/>
        </w:rPr>
        <w:t xml:space="preserve"> школы.</w:t>
      </w:r>
    </w:p>
    <w:p w:rsidR="0057194C" w:rsidRPr="00F650AE" w:rsidRDefault="009C60F7" w:rsidP="00F650AE">
      <w:pPr>
        <w:pStyle w:val="body"/>
        <w:spacing w:line="240" w:lineRule="auto"/>
        <w:rPr>
          <w:rFonts w:cs="Times New Roman"/>
          <w:b/>
          <w:bCs/>
          <w:i/>
          <w:iCs/>
          <w:sz w:val="24"/>
          <w:szCs w:val="24"/>
        </w:rPr>
      </w:pPr>
      <w:r w:rsidRPr="00F650AE">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650AE">
        <w:rPr>
          <w:rStyle w:val="Bold"/>
          <w:rFonts w:cs="Times New Roman"/>
          <w:sz w:val="24"/>
          <w:szCs w:val="24"/>
        </w:rPr>
        <w:t xml:space="preserve">функциями </w:t>
      </w:r>
      <w:r w:rsidRPr="00F650AE">
        <w:rPr>
          <w:rFonts w:cs="Times New Roman"/>
          <w:sz w:val="24"/>
          <w:szCs w:val="24"/>
        </w:rPr>
        <w:t xml:space="preserve">являются </w:t>
      </w:r>
      <w:r w:rsidRPr="00F650AE">
        <w:rPr>
          <w:rStyle w:val="BoldItalic"/>
          <w:rFonts w:cs="Times New Roman"/>
          <w:sz w:val="24"/>
          <w:szCs w:val="24"/>
        </w:rPr>
        <w:t xml:space="preserve">ориентация образовательного процесса </w:t>
      </w:r>
      <w:r w:rsidRPr="00F650AE">
        <w:rPr>
          <w:rFonts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650AE">
        <w:rPr>
          <w:rStyle w:val="BoldItalic"/>
          <w:rFonts w:cs="Times New Roman"/>
          <w:sz w:val="24"/>
          <w:szCs w:val="24"/>
        </w:rPr>
        <w:t>обратной связи</w:t>
      </w:r>
      <w:r w:rsidRPr="00F650AE">
        <w:rPr>
          <w:rFonts w:cs="Times New Roman"/>
          <w:sz w:val="24"/>
          <w:szCs w:val="24"/>
        </w:rPr>
        <w:t xml:space="preserve">, позволяющей осуществлять </w:t>
      </w:r>
      <w:r w:rsidRPr="00F650AE">
        <w:rPr>
          <w:rStyle w:val="BoldItalic"/>
          <w:rFonts w:cs="Times New Roman"/>
          <w:sz w:val="24"/>
          <w:szCs w:val="24"/>
        </w:rPr>
        <w:t>управление образовательным процессом</w:t>
      </w:r>
      <w:r w:rsidRPr="00F650AE">
        <w:rPr>
          <w:rFonts w:cs="Times New Roman"/>
          <w:sz w:val="24"/>
          <w:szCs w:val="24"/>
        </w:rPr>
        <w:t>.</w:t>
      </w:r>
      <w:r w:rsidRPr="00F650AE">
        <w:rPr>
          <w:rStyle w:val="BoldItalic"/>
          <w:rFonts w:cs="Times New Roman"/>
          <w:sz w:val="24"/>
          <w:szCs w:val="24"/>
        </w:rPr>
        <w:t xml:space="preserve"> </w:t>
      </w:r>
    </w:p>
    <w:p w:rsidR="009C60F7" w:rsidRPr="00F650AE" w:rsidRDefault="009C60F7" w:rsidP="00F650AE">
      <w:pPr>
        <w:pStyle w:val="body"/>
        <w:spacing w:line="240" w:lineRule="auto"/>
        <w:rPr>
          <w:rFonts w:cs="Times New Roman"/>
          <w:sz w:val="24"/>
          <w:szCs w:val="24"/>
        </w:rPr>
      </w:pPr>
      <w:r w:rsidRPr="00F650AE">
        <w:rPr>
          <w:rStyle w:val="Bold"/>
          <w:rFonts w:cs="Times New Roman"/>
          <w:sz w:val="24"/>
          <w:szCs w:val="24"/>
        </w:rPr>
        <w:t xml:space="preserve">Основными направлениями и целями оценочной деятельности </w:t>
      </w:r>
      <w:r w:rsidRPr="00F650AE">
        <w:rPr>
          <w:rFonts w:cs="Times New Roman"/>
          <w:sz w:val="24"/>
          <w:szCs w:val="24"/>
        </w:rPr>
        <w:t>в образовательной организации являются:</w:t>
      </w:r>
    </w:p>
    <w:p w:rsidR="009C60F7" w:rsidRPr="00F650AE" w:rsidRDefault="009C60F7" w:rsidP="00FB0565">
      <w:pPr>
        <w:pStyle w:val="list-bullet"/>
        <w:numPr>
          <w:ilvl w:val="0"/>
          <w:numId w:val="131"/>
        </w:numPr>
        <w:spacing w:line="240" w:lineRule="auto"/>
        <w:ind w:left="0" w:firstLine="426"/>
        <w:rPr>
          <w:rFonts w:cs="Times New Roman"/>
          <w:sz w:val="24"/>
          <w:szCs w:val="24"/>
        </w:rPr>
      </w:pPr>
      <w:r w:rsidRPr="00F650AE">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9C60F7" w:rsidRPr="00F650AE" w:rsidRDefault="009C60F7" w:rsidP="00FB0565">
      <w:pPr>
        <w:pStyle w:val="list-bullet"/>
        <w:numPr>
          <w:ilvl w:val="0"/>
          <w:numId w:val="131"/>
        </w:numPr>
        <w:spacing w:line="240" w:lineRule="auto"/>
        <w:ind w:left="0" w:firstLine="426"/>
        <w:rPr>
          <w:rFonts w:cs="Times New Roman"/>
          <w:sz w:val="24"/>
          <w:szCs w:val="24"/>
        </w:rPr>
      </w:pPr>
      <w:r w:rsidRPr="00F650AE">
        <w:rPr>
          <w:rFonts w:cs="Times New Roman"/>
          <w:sz w:val="24"/>
          <w:szCs w:val="24"/>
        </w:rPr>
        <w:t xml:space="preserve">оценка результатов деятельности образовательной организации как основа </w:t>
      </w:r>
      <w:proofErr w:type="spellStart"/>
      <w:r w:rsidRPr="00F650AE">
        <w:rPr>
          <w:rFonts w:cs="Times New Roman"/>
          <w:sz w:val="24"/>
          <w:szCs w:val="24"/>
        </w:rPr>
        <w:t>аккредитационных</w:t>
      </w:r>
      <w:proofErr w:type="spellEnd"/>
      <w:r w:rsidRPr="00F650AE">
        <w:rPr>
          <w:rFonts w:cs="Times New Roman"/>
          <w:sz w:val="24"/>
          <w:szCs w:val="24"/>
        </w:rPr>
        <w:t xml:space="preserve"> процедур.</w:t>
      </w:r>
    </w:p>
    <w:p w:rsidR="009C60F7" w:rsidRPr="00F650AE" w:rsidRDefault="009C60F7" w:rsidP="00F650AE">
      <w:pPr>
        <w:pStyle w:val="body"/>
        <w:spacing w:line="240" w:lineRule="auto"/>
        <w:rPr>
          <w:rFonts w:cs="Times New Roman"/>
          <w:sz w:val="24"/>
          <w:szCs w:val="24"/>
        </w:rPr>
      </w:pPr>
      <w:r w:rsidRPr="00F650AE">
        <w:rPr>
          <w:rStyle w:val="Bold"/>
          <w:rFonts w:cs="Times New Roman"/>
          <w:sz w:val="24"/>
          <w:szCs w:val="24"/>
        </w:rPr>
        <w:t>Основным объектом системы оценки</w:t>
      </w:r>
      <w:r w:rsidRPr="00F650AE">
        <w:rPr>
          <w:rFonts w:cs="Times New Roman"/>
          <w:sz w:val="24"/>
          <w:szCs w:val="24"/>
        </w:rPr>
        <w:t xml:space="preserve">, её содержательной и </w:t>
      </w:r>
      <w:proofErr w:type="spellStart"/>
      <w:r w:rsidRPr="00F650AE">
        <w:rPr>
          <w:rFonts w:cs="Times New Roman"/>
          <w:sz w:val="24"/>
          <w:szCs w:val="24"/>
        </w:rPr>
        <w:t>критериальной</w:t>
      </w:r>
      <w:proofErr w:type="spellEnd"/>
      <w:r w:rsidRPr="00F650AE">
        <w:rPr>
          <w:rFonts w:cs="Times New Roman"/>
          <w:sz w:val="24"/>
          <w:szCs w:val="24"/>
        </w:rPr>
        <w:t xml:space="preserve"> базой выступают требования ФГОС, которые конкретизируются в планируемых результатах освоения </w:t>
      </w:r>
      <w:proofErr w:type="gramStart"/>
      <w:r w:rsidRPr="00F650AE">
        <w:rPr>
          <w:rFonts w:cs="Times New Roman"/>
          <w:sz w:val="24"/>
          <w:szCs w:val="24"/>
        </w:rPr>
        <w:t>обучающимися</w:t>
      </w:r>
      <w:proofErr w:type="gramEnd"/>
      <w:r w:rsidRPr="00F650AE">
        <w:rPr>
          <w:rFonts w:cs="Times New Roman"/>
          <w:sz w:val="24"/>
          <w:szCs w:val="24"/>
        </w:rPr>
        <w:t xml:space="preserve"> основной образовательной программы </w:t>
      </w:r>
      <w:r w:rsidR="00A41D35" w:rsidRPr="00F650AE">
        <w:rPr>
          <w:rFonts w:cs="Times New Roman"/>
          <w:sz w:val="24"/>
          <w:szCs w:val="24"/>
        </w:rPr>
        <w:t>АНОО НОШ «Интеллект Академия»</w:t>
      </w:r>
      <w:r w:rsidRPr="00F650AE">
        <w:rPr>
          <w:rFonts w:cs="Times New Roman"/>
          <w:sz w:val="24"/>
          <w:szCs w:val="24"/>
        </w:rPr>
        <w:t xml:space="preserve">. Эти требования конкретизированы в разделе «Общая характеристика планируемых результатов </w:t>
      </w:r>
      <w:r w:rsidRPr="00F650AE">
        <w:rPr>
          <w:rFonts w:cs="Times New Roman"/>
          <w:sz w:val="24"/>
          <w:szCs w:val="24"/>
        </w:rPr>
        <w:lastRenderedPageBreak/>
        <w:t>освоения основной образовательной программы» настоящего документа.</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t>Система оценки включает процедуры внутренней и внешней оценки.</w:t>
      </w:r>
    </w:p>
    <w:p w:rsidR="009C60F7" w:rsidRPr="00F650AE" w:rsidRDefault="009C60F7" w:rsidP="00F650AE">
      <w:pPr>
        <w:pStyle w:val="body"/>
        <w:spacing w:line="240" w:lineRule="auto"/>
        <w:rPr>
          <w:rFonts w:cs="Times New Roman"/>
          <w:sz w:val="24"/>
          <w:szCs w:val="24"/>
        </w:rPr>
      </w:pPr>
      <w:r w:rsidRPr="00F650AE">
        <w:rPr>
          <w:rStyle w:val="Bold"/>
          <w:rFonts w:cs="Times New Roman"/>
          <w:sz w:val="24"/>
          <w:szCs w:val="24"/>
        </w:rPr>
        <w:t xml:space="preserve">Внутренняя оценка </w:t>
      </w:r>
      <w:r w:rsidRPr="00F650AE">
        <w:rPr>
          <w:rFonts w:cs="Times New Roman"/>
          <w:sz w:val="24"/>
          <w:szCs w:val="24"/>
        </w:rPr>
        <w:t>включает:</w:t>
      </w:r>
    </w:p>
    <w:p w:rsidR="009C60F7" w:rsidRPr="00F650AE" w:rsidRDefault="009C60F7" w:rsidP="00F650AE">
      <w:pPr>
        <w:pStyle w:val="list-bullet"/>
        <w:numPr>
          <w:ilvl w:val="0"/>
          <w:numId w:val="132"/>
        </w:numPr>
        <w:spacing w:line="240" w:lineRule="auto"/>
        <w:rPr>
          <w:rFonts w:cs="Times New Roman"/>
          <w:sz w:val="24"/>
          <w:szCs w:val="24"/>
        </w:rPr>
      </w:pPr>
      <w:r w:rsidRPr="00F650AE">
        <w:rPr>
          <w:rFonts w:cs="Times New Roman"/>
          <w:sz w:val="24"/>
          <w:szCs w:val="24"/>
        </w:rPr>
        <w:t xml:space="preserve">стартовую педагогическую диагностику; </w:t>
      </w:r>
    </w:p>
    <w:p w:rsidR="009C60F7" w:rsidRPr="00F650AE" w:rsidRDefault="009C60F7" w:rsidP="00F650AE">
      <w:pPr>
        <w:pStyle w:val="list-bullet"/>
        <w:numPr>
          <w:ilvl w:val="0"/>
          <w:numId w:val="132"/>
        </w:numPr>
        <w:spacing w:line="240" w:lineRule="auto"/>
        <w:rPr>
          <w:rFonts w:cs="Times New Roman"/>
          <w:sz w:val="24"/>
          <w:szCs w:val="24"/>
        </w:rPr>
      </w:pPr>
      <w:r w:rsidRPr="00F650AE">
        <w:rPr>
          <w:rFonts w:cs="Times New Roman"/>
          <w:sz w:val="24"/>
          <w:szCs w:val="24"/>
        </w:rPr>
        <w:t>текущую и тематическую оценку;</w:t>
      </w:r>
    </w:p>
    <w:p w:rsidR="009C60F7" w:rsidRPr="00F650AE" w:rsidRDefault="009C60F7" w:rsidP="00F650AE">
      <w:pPr>
        <w:pStyle w:val="list-bullet"/>
        <w:numPr>
          <w:ilvl w:val="0"/>
          <w:numId w:val="132"/>
        </w:numPr>
        <w:spacing w:line="240" w:lineRule="auto"/>
        <w:rPr>
          <w:rFonts w:cs="Times New Roman"/>
          <w:sz w:val="24"/>
          <w:szCs w:val="24"/>
        </w:rPr>
      </w:pPr>
      <w:r w:rsidRPr="00F650AE">
        <w:rPr>
          <w:rFonts w:cs="Times New Roman"/>
          <w:sz w:val="24"/>
          <w:szCs w:val="24"/>
        </w:rPr>
        <w:t>портфолио;</w:t>
      </w:r>
    </w:p>
    <w:p w:rsidR="009C60F7" w:rsidRPr="00F650AE" w:rsidRDefault="009C60F7" w:rsidP="00F650AE">
      <w:pPr>
        <w:pStyle w:val="list-bullet"/>
        <w:numPr>
          <w:ilvl w:val="0"/>
          <w:numId w:val="132"/>
        </w:numPr>
        <w:spacing w:line="240" w:lineRule="auto"/>
        <w:rPr>
          <w:rFonts w:cs="Times New Roman"/>
          <w:sz w:val="24"/>
          <w:szCs w:val="24"/>
        </w:rPr>
      </w:pPr>
      <w:r w:rsidRPr="00F650AE">
        <w:rPr>
          <w:rFonts w:cs="Times New Roman"/>
          <w:sz w:val="24"/>
          <w:szCs w:val="24"/>
        </w:rPr>
        <w:t>психолого-педагогическое наблюдение;</w:t>
      </w:r>
    </w:p>
    <w:p w:rsidR="009C60F7" w:rsidRPr="00F650AE" w:rsidRDefault="009C60F7" w:rsidP="00FB0565">
      <w:pPr>
        <w:pStyle w:val="list-bullet"/>
        <w:numPr>
          <w:ilvl w:val="0"/>
          <w:numId w:val="132"/>
        </w:numPr>
        <w:spacing w:line="240" w:lineRule="auto"/>
        <w:ind w:left="0" w:firstLine="426"/>
        <w:rPr>
          <w:rFonts w:cs="Times New Roman"/>
          <w:sz w:val="24"/>
          <w:szCs w:val="24"/>
        </w:rPr>
      </w:pPr>
      <w:proofErr w:type="spellStart"/>
      <w:r w:rsidRPr="00F650AE">
        <w:rPr>
          <w:rFonts w:cs="Times New Roman"/>
          <w:sz w:val="24"/>
          <w:szCs w:val="24"/>
        </w:rPr>
        <w:t>внутришкольный</w:t>
      </w:r>
      <w:proofErr w:type="spellEnd"/>
      <w:r w:rsidRPr="00F650AE">
        <w:rPr>
          <w:rFonts w:cs="Times New Roman"/>
          <w:sz w:val="24"/>
          <w:szCs w:val="24"/>
        </w:rPr>
        <w:t xml:space="preserve"> мониторинг образовательных достижений.</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t xml:space="preserve">К </w:t>
      </w:r>
      <w:r w:rsidRPr="00F650AE">
        <w:rPr>
          <w:rStyle w:val="Bold"/>
          <w:rFonts w:cs="Times New Roman"/>
          <w:sz w:val="24"/>
          <w:szCs w:val="24"/>
        </w:rPr>
        <w:t xml:space="preserve">внешним процедурам </w:t>
      </w:r>
      <w:r w:rsidRPr="00F650AE">
        <w:rPr>
          <w:rFonts w:cs="Times New Roman"/>
          <w:sz w:val="24"/>
          <w:szCs w:val="24"/>
        </w:rPr>
        <w:t>относятся:</w:t>
      </w:r>
    </w:p>
    <w:p w:rsidR="009C60F7" w:rsidRPr="00F650AE" w:rsidRDefault="009C60F7" w:rsidP="00F650AE">
      <w:pPr>
        <w:pStyle w:val="list-bullet"/>
        <w:numPr>
          <w:ilvl w:val="0"/>
          <w:numId w:val="133"/>
        </w:numPr>
        <w:spacing w:line="240" w:lineRule="auto"/>
        <w:rPr>
          <w:rFonts w:cs="Times New Roman"/>
          <w:sz w:val="24"/>
          <w:szCs w:val="24"/>
        </w:rPr>
      </w:pPr>
      <w:r w:rsidRPr="00F650AE">
        <w:rPr>
          <w:rFonts w:cs="Times New Roman"/>
          <w:sz w:val="24"/>
          <w:szCs w:val="24"/>
        </w:rPr>
        <w:t>независимая оценка качества образования;</w:t>
      </w:r>
    </w:p>
    <w:p w:rsidR="009C60F7" w:rsidRPr="00F650AE" w:rsidRDefault="009C60F7" w:rsidP="00FB0565">
      <w:pPr>
        <w:pStyle w:val="list-bullet"/>
        <w:numPr>
          <w:ilvl w:val="0"/>
          <w:numId w:val="133"/>
        </w:numPr>
        <w:spacing w:line="240" w:lineRule="auto"/>
        <w:ind w:left="0" w:firstLine="426"/>
        <w:rPr>
          <w:rFonts w:cs="Times New Roman"/>
          <w:sz w:val="24"/>
          <w:szCs w:val="24"/>
        </w:rPr>
      </w:pPr>
      <w:proofErr w:type="gramStart"/>
      <w:r w:rsidRPr="00F650AE">
        <w:rPr>
          <w:rFonts w:cs="Times New Roman"/>
          <w:sz w:val="24"/>
          <w:szCs w:val="24"/>
        </w:rPr>
        <w:t>мониторинговые исследования муниципального, регионального и федерального уровней.</w:t>
      </w:r>
      <w:proofErr w:type="gramEnd"/>
    </w:p>
    <w:p w:rsidR="009C60F7" w:rsidRPr="00F650AE" w:rsidRDefault="00D86E92" w:rsidP="00F650AE">
      <w:pPr>
        <w:pStyle w:val="body"/>
        <w:spacing w:line="240" w:lineRule="auto"/>
        <w:rPr>
          <w:rFonts w:cs="Times New Roman"/>
          <w:sz w:val="24"/>
          <w:szCs w:val="24"/>
        </w:rPr>
      </w:pPr>
      <w:r w:rsidRPr="00F650AE">
        <w:rPr>
          <w:rFonts w:cs="Times New Roman"/>
          <w:sz w:val="24"/>
          <w:szCs w:val="24"/>
        </w:rPr>
        <w:t>С</w:t>
      </w:r>
      <w:r w:rsidR="009C60F7" w:rsidRPr="00F650AE">
        <w:rPr>
          <w:rFonts w:cs="Times New Roman"/>
          <w:sz w:val="24"/>
          <w:szCs w:val="24"/>
        </w:rPr>
        <w:t>истема оценки образовательной организации реализует системно-</w:t>
      </w:r>
      <w:proofErr w:type="spellStart"/>
      <w:r w:rsidR="009C60F7" w:rsidRPr="00F650AE">
        <w:rPr>
          <w:rFonts w:cs="Times New Roman"/>
          <w:sz w:val="24"/>
          <w:szCs w:val="24"/>
        </w:rPr>
        <w:t>деятельностный</w:t>
      </w:r>
      <w:proofErr w:type="spellEnd"/>
      <w:r w:rsidR="009C60F7" w:rsidRPr="00F650AE">
        <w:rPr>
          <w:rFonts w:cs="Times New Roman"/>
          <w:sz w:val="24"/>
          <w:szCs w:val="24"/>
        </w:rPr>
        <w:t>, уровневый и комплексный подходы к оценке образовательных достижений.</w:t>
      </w:r>
    </w:p>
    <w:p w:rsidR="009C60F7" w:rsidRPr="00F650AE" w:rsidRDefault="009C60F7" w:rsidP="00F650AE">
      <w:pPr>
        <w:pStyle w:val="body"/>
        <w:spacing w:line="240" w:lineRule="auto"/>
        <w:rPr>
          <w:rFonts w:cs="Times New Roman"/>
          <w:sz w:val="24"/>
          <w:szCs w:val="24"/>
        </w:rPr>
      </w:pPr>
      <w:r w:rsidRPr="00F650AE">
        <w:rPr>
          <w:rStyle w:val="Bold"/>
          <w:rFonts w:cs="Times New Roman"/>
          <w:sz w:val="24"/>
          <w:szCs w:val="24"/>
        </w:rPr>
        <w:t>Системно-</w:t>
      </w:r>
      <w:proofErr w:type="spellStart"/>
      <w:r w:rsidRPr="00F650AE">
        <w:rPr>
          <w:rStyle w:val="Bold"/>
          <w:rFonts w:cs="Times New Roman"/>
          <w:sz w:val="24"/>
          <w:szCs w:val="24"/>
        </w:rPr>
        <w:t>деятельностный</w:t>
      </w:r>
      <w:proofErr w:type="spellEnd"/>
      <w:r w:rsidRPr="00F650AE">
        <w:rPr>
          <w:rStyle w:val="Bold"/>
          <w:rFonts w:cs="Times New Roman"/>
          <w:sz w:val="24"/>
          <w:szCs w:val="24"/>
        </w:rPr>
        <w:t xml:space="preserve"> подход </w:t>
      </w:r>
      <w:r w:rsidRPr="00F650AE">
        <w:rPr>
          <w:rFonts w:cs="Times New Roman"/>
          <w:sz w:val="24"/>
          <w:szCs w:val="24"/>
        </w:rPr>
        <w:t>к оценке образовательных достижений проявляется в о</w:t>
      </w:r>
      <w:r w:rsidR="00B14217" w:rsidRPr="00F650AE">
        <w:rPr>
          <w:rFonts w:cs="Times New Roman"/>
          <w:sz w:val="24"/>
          <w:szCs w:val="24"/>
        </w:rPr>
        <w:t xml:space="preserve">ценке способности обучающихся к </w:t>
      </w:r>
      <w:r w:rsidRPr="00F650AE">
        <w:rPr>
          <w:rFonts w:cs="Times New Roman"/>
          <w:sz w:val="24"/>
          <w:szCs w:val="24"/>
        </w:rPr>
        <w:t xml:space="preserve">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F650AE">
        <w:rPr>
          <w:rFonts w:cs="Times New Roman"/>
          <w:sz w:val="24"/>
          <w:szCs w:val="24"/>
        </w:rPr>
        <w:t>деятельностной</w:t>
      </w:r>
      <w:proofErr w:type="spellEnd"/>
      <w:r w:rsidRPr="00F650AE">
        <w:rPr>
          <w:rFonts w:cs="Times New Roman"/>
          <w:sz w:val="24"/>
          <w:szCs w:val="24"/>
        </w:rPr>
        <w:t xml:space="preserve"> форме.</w:t>
      </w:r>
    </w:p>
    <w:p w:rsidR="009C60F7" w:rsidRPr="00F650AE" w:rsidRDefault="009C60F7" w:rsidP="00F650AE">
      <w:pPr>
        <w:pStyle w:val="body"/>
        <w:spacing w:line="240" w:lineRule="auto"/>
        <w:rPr>
          <w:rFonts w:cs="Times New Roman"/>
          <w:sz w:val="24"/>
          <w:szCs w:val="24"/>
        </w:rPr>
      </w:pPr>
      <w:r w:rsidRPr="00F650AE">
        <w:rPr>
          <w:rStyle w:val="Bold"/>
          <w:rFonts w:cs="Times New Roman"/>
          <w:sz w:val="24"/>
          <w:szCs w:val="24"/>
        </w:rPr>
        <w:t xml:space="preserve">Уровневый подход </w:t>
      </w:r>
      <w:r w:rsidRPr="00F650AE">
        <w:rPr>
          <w:rFonts w:cs="Times New Roman"/>
          <w:sz w:val="24"/>
          <w:szCs w:val="24"/>
        </w:rPr>
        <w:t xml:space="preserve">служит важнейшей основой для организации индивидуальной работы с </w:t>
      </w:r>
      <w:proofErr w:type="gramStart"/>
      <w:r w:rsidRPr="00F650AE">
        <w:rPr>
          <w:rFonts w:cs="Times New Roman"/>
          <w:sz w:val="24"/>
          <w:szCs w:val="24"/>
        </w:rPr>
        <w:t>обучающимися</w:t>
      </w:r>
      <w:proofErr w:type="gramEnd"/>
      <w:r w:rsidRPr="00F650AE">
        <w:rPr>
          <w:rFonts w:cs="Times New Roman"/>
          <w:sz w:val="24"/>
          <w:szCs w:val="24"/>
        </w:rPr>
        <w:t>. Он реализуется как по отношению к содержанию оценки, так и к представлению и интерпретации результатов измерений.</w:t>
      </w:r>
    </w:p>
    <w:p w:rsidR="009C60F7" w:rsidRPr="00F650AE" w:rsidRDefault="009C60F7" w:rsidP="00F650AE">
      <w:pPr>
        <w:suppressAutoHyphens/>
        <w:ind w:firstLine="709"/>
        <w:jc w:val="both"/>
        <w:rPr>
          <w:bCs/>
        </w:rPr>
      </w:pPr>
      <w:r w:rsidRPr="00F650AE">
        <w:t xml:space="preserve">Уровневый подход реализуется за счёт фиксации различных уровней достижения </w:t>
      </w:r>
      <w:proofErr w:type="gramStart"/>
      <w:r w:rsidRPr="00F650AE">
        <w:t>обучающимися</w:t>
      </w:r>
      <w:proofErr w:type="gramEnd"/>
      <w:r w:rsidRPr="00F650AE">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F650AE">
        <w:t>обучающихся</w:t>
      </w:r>
      <w:proofErr w:type="gramEnd"/>
      <w:r w:rsidRPr="00F650AE">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w:t>
      </w:r>
      <w:r w:rsidRPr="00F650AE">
        <w:lastRenderedPageBreak/>
        <w:t xml:space="preserve">усвоения последующего материала. </w:t>
      </w:r>
      <w:r w:rsidR="00D86E92" w:rsidRPr="00F650AE">
        <w:rPr>
          <w:bCs/>
        </w:rPr>
        <w:t>Оценка индивидуальных образовательных достижений ведётся «методом сложения», при котором фиксируется достижение опо</w:t>
      </w:r>
      <w:r w:rsidR="00115034" w:rsidRPr="00F650AE">
        <w:rPr>
          <w:bCs/>
        </w:rPr>
        <w:t xml:space="preserve">рного уровня и его превышение. </w:t>
      </w:r>
      <w:r w:rsidR="000E0EB9" w:rsidRPr="00F650AE">
        <w:rPr>
          <w:bCs/>
        </w:rPr>
        <w:t>Педагоги пользуются</w:t>
      </w:r>
      <w:r w:rsidR="00D86E92" w:rsidRPr="00F650AE">
        <w:rPr>
          <w:bCs/>
        </w:rPr>
        <w:t xml:space="preserve"> накопительной систем</w:t>
      </w:r>
      <w:r w:rsidR="000E0EB9" w:rsidRPr="00F650AE">
        <w:rPr>
          <w:bCs/>
        </w:rPr>
        <w:t>ой</w:t>
      </w:r>
      <w:r w:rsidR="00D86E92" w:rsidRPr="00F650AE">
        <w:rPr>
          <w:bCs/>
        </w:rPr>
        <w:t xml:space="preserve"> оценивания («портфолио»), характеризующей динамику индивидуаль</w:t>
      </w:r>
      <w:r w:rsidR="00115034" w:rsidRPr="00F650AE">
        <w:rPr>
          <w:bCs/>
        </w:rPr>
        <w:t>ных образовательных достижений.</w:t>
      </w:r>
    </w:p>
    <w:p w:rsidR="009C60F7" w:rsidRPr="00F650AE" w:rsidRDefault="009C60F7" w:rsidP="00F650AE">
      <w:pPr>
        <w:pStyle w:val="body"/>
        <w:spacing w:line="240" w:lineRule="auto"/>
        <w:rPr>
          <w:rFonts w:cs="Times New Roman"/>
          <w:sz w:val="24"/>
          <w:szCs w:val="24"/>
        </w:rPr>
      </w:pPr>
      <w:r w:rsidRPr="00F650AE">
        <w:rPr>
          <w:rStyle w:val="Bold"/>
          <w:rFonts w:cs="Times New Roman"/>
          <w:sz w:val="24"/>
          <w:szCs w:val="24"/>
        </w:rPr>
        <w:t xml:space="preserve">Комплексный подход </w:t>
      </w:r>
      <w:r w:rsidRPr="00F650AE">
        <w:rPr>
          <w:rFonts w:cs="Times New Roman"/>
          <w:sz w:val="24"/>
          <w:szCs w:val="24"/>
        </w:rPr>
        <w:t>к оценке образовательных достижений реализуется путём:</w:t>
      </w:r>
    </w:p>
    <w:p w:rsidR="009C60F7" w:rsidRPr="00F650AE" w:rsidRDefault="009C60F7" w:rsidP="00E40E88">
      <w:pPr>
        <w:pStyle w:val="list-bullet"/>
        <w:numPr>
          <w:ilvl w:val="0"/>
          <w:numId w:val="134"/>
        </w:numPr>
        <w:tabs>
          <w:tab w:val="left" w:pos="709"/>
        </w:tabs>
        <w:spacing w:line="240" w:lineRule="auto"/>
        <w:rPr>
          <w:rFonts w:cs="Times New Roman"/>
          <w:sz w:val="24"/>
          <w:szCs w:val="24"/>
        </w:rPr>
      </w:pPr>
      <w:r w:rsidRPr="00F650AE">
        <w:rPr>
          <w:rFonts w:cs="Times New Roman"/>
          <w:sz w:val="24"/>
          <w:szCs w:val="24"/>
        </w:rPr>
        <w:t xml:space="preserve">оценки предметных и </w:t>
      </w:r>
      <w:proofErr w:type="spellStart"/>
      <w:r w:rsidRPr="00F650AE">
        <w:rPr>
          <w:rFonts w:cs="Times New Roman"/>
          <w:sz w:val="24"/>
          <w:szCs w:val="24"/>
        </w:rPr>
        <w:t>метапредметных</w:t>
      </w:r>
      <w:proofErr w:type="spellEnd"/>
      <w:r w:rsidRPr="00F650AE">
        <w:rPr>
          <w:rFonts w:cs="Times New Roman"/>
          <w:sz w:val="24"/>
          <w:szCs w:val="24"/>
        </w:rPr>
        <w:t xml:space="preserve"> результатов;</w:t>
      </w:r>
    </w:p>
    <w:p w:rsidR="009C60F7" w:rsidRPr="00F650AE" w:rsidRDefault="009C60F7" w:rsidP="00E40E88">
      <w:pPr>
        <w:pStyle w:val="list-bullet"/>
        <w:numPr>
          <w:ilvl w:val="0"/>
          <w:numId w:val="134"/>
        </w:numPr>
        <w:tabs>
          <w:tab w:val="left" w:pos="709"/>
        </w:tabs>
        <w:spacing w:line="240" w:lineRule="auto"/>
        <w:ind w:left="0" w:firstLine="284"/>
        <w:rPr>
          <w:rFonts w:cs="Times New Roman"/>
          <w:spacing w:val="-2"/>
          <w:sz w:val="24"/>
          <w:szCs w:val="24"/>
        </w:rPr>
      </w:pPr>
      <w:r w:rsidRPr="00F650AE">
        <w:rPr>
          <w:rFonts w:cs="Times New Roman"/>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C60F7" w:rsidRPr="00F650AE" w:rsidRDefault="009C60F7" w:rsidP="00E40E88">
      <w:pPr>
        <w:pStyle w:val="list-bullet"/>
        <w:numPr>
          <w:ilvl w:val="0"/>
          <w:numId w:val="134"/>
        </w:numPr>
        <w:tabs>
          <w:tab w:val="left" w:pos="709"/>
        </w:tabs>
        <w:spacing w:line="240" w:lineRule="auto"/>
        <w:ind w:left="0" w:firstLine="284"/>
        <w:rPr>
          <w:rFonts w:cs="Times New Roman"/>
          <w:sz w:val="24"/>
          <w:szCs w:val="24"/>
        </w:rPr>
      </w:pPr>
      <w:r w:rsidRPr="00F650AE">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9C60F7" w:rsidRPr="00F650AE" w:rsidRDefault="009C60F7" w:rsidP="00E40E88">
      <w:pPr>
        <w:pStyle w:val="list-bullet"/>
        <w:numPr>
          <w:ilvl w:val="0"/>
          <w:numId w:val="134"/>
        </w:numPr>
        <w:tabs>
          <w:tab w:val="left" w:pos="709"/>
        </w:tabs>
        <w:spacing w:line="240" w:lineRule="auto"/>
        <w:ind w:left="0" w:firstLine="284"/>
        <w:rPr>
          <w:rFonts w:cs="Times New Roman"/>
          <w:sz w:val="24"/>
          <w:szCs w:val="24"/>
        </w:rPr>
      </w:pPr>
      <w:r w:rsidRPr="00F650AE">
        <w:rPr>
          <w:rFonts w:cs="Times New Roman"/>
          <w:sz w:val="24"/>
          <w:szCs w:val="24"/>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F650AE">
        <w:rPr>
          <w:rFonts w:cs="Times New Roman"/>
          <w:sz w:val="24"/>
          <w:szCs w:val="24"/>
        </w:rPr>
        <w:t>взаимооценка</w:t>
      </w:r>
      <w:proofErr w:type="spellEnd"/>
      <w:r w:rsidRPr="00F650AE">
        <w:rPr>
          <w:rFonts w:cs="Times New Roman"/>
          <w:sz w:val="24"/>
          <w:szCs w:val="24"/>
        </w:rPr>
        <w:t>);</w:t>
      </w:r>
    </w:p>
    <w:p w:rsidR="00B14217" w:rsidRPr="00763323" w:rsidRDefault="009C60F7" w:rsidP="00E40E88">
      <w:pPr>
        <w:pStyle w:val="list-bullet"/>
        <w:numPr>
          <w:ilvl w:val="0"/>
          <w:numId w:val="134"/>
        </w:numPr>
        <w:tabs>
          <w:tab w:val="left" w:pos="709"/>
        </w:tabs>
        <w:spacing w:line="240" w:lineRule="auto"/>
        <w:ind w:left="0" w:firstLine="284"/>
        <w:rPr>
          <w:rFonts w:cs="Times New Roman"/>
          <w:sz w:val="24"/>
          <w:szCs w:val="24"/>
        </w:rPr>
      </w:pPr>
      <w:r w:rsidRPr="00F650AE">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9C60F7" w:rsidRPr="00F650AE" w:rsidRDefault="009C60F7" w:rsidP="00F650AE">
      <w:pPr>
        <w:pStyle w:val="list-bullet"/>
        <w:numPr>
          <w:ilvl w:val="0"/>
          <w:numId w:val="0"/>
        </w:numPr>
        <w:spacing w:line="240" w:lineRule="auto"/>
        <w:ind w:left="567" w:hanging="340"/>
        <w:rPr>
          <w:rFonts w:cs="Times New Roman"/>
          <w:b/>
          <w:sz w:val="24"/>
          <w:szCs w:val="24"/>
        </w:rPr>
      </w:pPr>
      <w:r w:rsidRPr="00F650AE">
        <w:rPr>
          <w:rFonts w:cs="Times New Roman"/>
          <w:b/>
          <w:sz w:val="24"/>
          <w:szCs w:val="24"/>
        </w:rPr>
        <w:t xml:space="preserve">1.4.2. Особенности оценки </w:t>
      </w:r>
      <w:proofErr w:type="spellStart"/>
      <w:r w:rsidRPr="00F650AE">
        <w:rPr>
          <w:rFonts w:cs="Times New Roman"/>
          <w:b/>
          <w:sz w:val="24"/>
          <w:szCs w:val="24"/>
        </w:rPr>
        <w:t>метапредметных</w:t>
      </w:r>
      <w:proofErr w:type="spellEnd"/>
      <w:r w:rsidRPr="00F650AE">
        <w:rPr>
          <w:rFonts w:cs="Times New Roman"/>
          <w:b/>
          <w:sz w:val="24"/>
          <w:szCs w:val="24"/>
        </w:rPr>
        <w:t xml:space="preserve"> и предметных результатов</w:t>
      </w:r>
    </w:p>
    <w:p w:rsidR="009C60F7" w:rsidRPr="00F650AE" w:rsidRDefault="009C60F7" w:rsidP="00F650AE">
      <w:pPr>
        <w:pStyle w:val="body"/>
        <w:spacing w:line="240" w:lineRule="auto"/>
        <w:rPr>
          <w:rStyle w:val="Bold"/>
          <w:rFonts w:cs="Times New Roman"/>
          <w:sz w:val="24"/>
          <w:szCs w:val="24"/>
        </w:rPr>
      </w:pPr>
      <w:r w:rsidRPr="00F650AE">
        <w:rPr>
          <w:rStyle w:val="Bold"/>
          <w:rFonts w:cs="Times New Roman"/>
          <w:sz w:val="24"/>
          <w:szCs w:val="24"/>
        </w:rPr>
        <w:t xml:space="preserve">Особенности оценки </w:t>
      </w:r>
      <w:proofErr w:type="spellStart"/>
      <w:r w:rsidRPr="00F650AE">
        <w:rPr>
          <w:rStyle w:val="Bold"/>
          <w:rFonts w:cs="Times New Roman"/>
          <w:sz w:val="24"/>
          <w:szCs w:val="24"/>
        </w:rPr>
        <w:t>метапредметных</w:t>
      </w:r>
      <w:proofErr w:type="spellEnd"/>
      <w:r w:rsidRPr="00F650AE">
        <w:rPr>
          <w:rStyle w:val="Bold"/>
          <w:rFonts w:cs="Times New Roman"/>
          <w:sz w:val="24"/>
          <w:szCs w:val="24"/>
        </w:rPr>
        <w:t xml:space="preserve"> результатов</w:t>
      </w:r>
    </w:p>
    <w:p w:rsidR="009C60F7" w:rsidRPr="00F650AE" w:rsidRDefault="009C60F7" w:rsidP="00F650AE">
      <w:pPr>
        <w:pStyle w:val="body"/>
        <w:spacing w:line="240" w:lineRule="auto"/>
        <w:rPr>
          <w:rFonts w:cs="Times New Roman"/>
          <w:spacing w:val="-2"/>
          <w:sz w:val="24"/>
          <w:szCs w:val="24"/>
        </w:rPr>
      </w:pPr>
      <w:r w:rsidRPr="00F650AE">
        <w:rPr>
          <w:rFonts w:cs="Times New Roman"/>
          <w:spacing w:val="-2"/>
          <w:sz w:val="24"/>
          <w:szCs w:val="24"/>
        </w:rPr>
        <w:t xml:space="preserve">Оценка </w:t>
      </w:r>
      <w:proofErr w:type="spellStart"/>
      <w:r w:rsidRPr="00F650AE">
        <w:rPr>
          <w:rFonts w:cs="Times New Roman"/>
          <w:spacing w:val="-2"/>
          <w:sz w:val="24"/>
          <w:szCs w:val="24"/>
        </w:rPr>
        <w:t>метапредметных</w:t>
      </w:r>
      <w:proofErr w:type="spellEnd"/>
      <w:r w:rsidRPr="00F650AE">
        <w:rPr>
          <w:rFonts w:cs="Times New Roman"/>
          <w:spacing w:val="-2"/>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lastRenderedPageBreak/>
        <w:t xml:space="preserve">Формирование </w:t>
      </w:r>
      <w:proofErr w:type="spellStart"/>
      <w:r w:rsidRPr="00F650AE">
        <w:rPr>
          <w:rFonts w:cs="Times New Roman"/>
          <w:sz w:val="24"/>
          <w:szCs w:val="24"/>
        </w:rPr>
        <w:t>метапредметных</w:t>
      </w:r>
      <w:proofErr w:type="spellEnd"/>
      <w:r w:rsidRPr="00F650AE">
        <w:rPr>
          <w:rFonts w:cs="Times New Roman"/>
          <w:sz w:val="24"/>
          <w:szCs w:val="24"/>
        </w:rPr>
        <w:t xml:space="preserve"> результатов обеспечивается за счёт всех учебных предметов и внеурочной деятельности.</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t xml:space="preserve">Оценка </w:t>
      </w:r>
      <w:proofErr w:type="spellStart"/>
      <w:r w:rsidRPr="00F650AE">
        <w:rPr>
          <w:rFonts w:cs="Times New Roman"/>
          <w:sz w:val="24"/>
          <w:szCs w:val="24"/>
        </w:rPr>
        <w:t>метапредметных</w:t>
      </w:r>
      <w:proofErr w:type="spellEnd"/>
      <w:r w:rsidRPr="00F650AE">
        <w:rPr>
          <w:rFonts w:cs="Times New Roman"/>
          <w:sz w:val="24"/>
          <w:szCs w:val="24"/>
        </w:rPr>
        <w:t xml:space="preserve"> результатов проводится с целью определения сформированности:</w:t>
      </w:r>
    </w:p>
    <w:p w:rsidR="009C60F7" w:rsidRPr="00F650AE" w:rsidRDefault="009C60F7" w:rsidP="00FB0565">
      <w:pPr>
        <w:pStyle w:val="list-bullet"/>
        <w:numPr>
          <w:ilvl w:val="0"/>
          <w:numId w:val="192"/>
        </w:numPr>
        <w:spacing w:line="240" w:lineRule="auto"/>
        <w:rPr>
          <w:rFonts w:cs="Times New Roman"/>
          <w:sz w:val="24"/>
          <w:szCs w:val="24"/>
        </w:rPr>
      </w:pPr>
      <w:r w:rsidRPr="00F650AE">
        <w:rPr>
          <w:rFonts w:cs="Times New Roman"/>
          <w:sz w:val="24"/>
          <w:szCs w:val="24"/>
        </w:rPr>
        <w:t>универсальных учебных познавательных действий;</w:t>
      </w:r>
    </w:p>
    <w:p w:rsidR="009C60F7" w:rsidRPr="00F650AE" w:rsidRDefault="009C60F7" w:rsidP="00FB0565">
      <w:pPr>
        <w:pStyle w:val="list-bullet"/>
        <w:numPr>
          <w:ilvl w:val="0"/>
          <w:numId w:val="192"/>
        </w:numPr>
        <w:spacing w:line="240" w:lineRule="auto"/>
        <w:rPr>
          <w:rFonts w:cs="Times New Roman"/>
          <w:sz w:val="24"/>
          <w:szCs w:val="24"/>
        </w:rPr>
      </w:pPr>
      <w:r w:rsidRPr="00F650AE">
        <w:rPr>
          <w:rFonts w:cs="Times New Roman"/>
          <w:sz w:val="24"/>
          <w:szCs w:val="24"/>
        </w:rPr>
        <w:t>универсальных учебных коммуникативных действий;</w:t>
      </w:r>
    </w:p>
    <w:p w:rsidR="009C60F7" w:rsidRPr="00F650AE" w:rsidRDefault="009C60F7" w:rsidP="00FB0565">
      <w:pPr>
        <w:pStyle w:val="list-bullet"/>
        <w:numPr>
          <w:ilvl w:val="0"/>
          <w:numId w:val="192"/>
        </w:numPr>
        <w:spacing w:line="240" w:lineRule="auto"/>
        <w:rPr>
          <w:rFonts w:cs="Times New Roman"/>
          <w:sz w:val="24"/>
          <w:szCs w:val="24"/>
        </w:rPr>
      </w:pPr>
      <w:r w:rsidRPr="00F650AE">
        <w:rPr>
          <w:rFonts w:cs="Times New Roman"/>
          <w:sz w:val="24"/>
          <w:szCs w:val="24"/>
        </w:rPr>
        <w:t>универсальных учебных регулятивных действий.</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t xml:space="preserve">Оценка достижения </w:t>
      </w:r>
      <w:proofErr w:type="spellStart"/>
      <w:r w:rsidRPr="00F650AE">
        <w:rPr>
          <w:rFonts w:cs="Times New Roman"/>
          <w:sz w:val="24"/>
          <w:szCs w:val="24"/>
        </w:rPr>
        <w:t>метапредметных</w:t>
      </w:r>
      <w:proofErr w:type="spellEnd"/>
      <w:r w:rsidRPr="00F650AE">
        <w:rPr>
          <w:rFonts w:cs="Times New Roman"/>
          <w:sz w:val="24"/>
          <w:szCs w:val="24"/>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w:t>
      </w:r>
      <w:proofErr w:type="spellStart"/>
      <w:r w:rsidRPr="00F650AE">
        <w:rPr>
          <w:rFonts w:cs="Times New Roman"/>
          <w:sz w:val="24"/>
          <w:szCs w:val="24"/>
        </w:rPr>
        <w:t>внутришкольного</w:t>
      </w:r>
      <w:proofErr w:type="spellEnd"/>
      <w:r w:rsidRPr="00F650AE">
        <w:rPr>
          <w:rFonts w:cs="Times New Roman"/>
          <w:sz w:val="24"/>
          <w:szCs w:val="24"/>
        </w:rPr>
        <w:t xml:space="preserve"> мониторинга.</w:t>
      </w:r>
    </w:p>
    <w:p w:rsidR="0057194C" w:rsidRPr="00F650AE" w:rsidRDefault="009C60F7" w:rsidP="00F650AE">
      <w:pPr>
        <w:pStyle w:val="body"/>
        <w:spacing w:line="240" w:lineRule="auto"/>
        <w:rPr>
          <w:rFonts w:cs="Times New Roman"/>
          <w:sz w:val="24"/>
          <w:szCs w:val="24"/>
        </w:rPr>
      </w:pPr>
      <w:r w:rsidRPr="00F650AE">
        <w:rPr>
          <w:rFonts w:cs="Times New Roman"/>
          <w:sz w:val="24"/>
          <w:szCs w:val="24"/>
        </w:rPr>
        <w:t xml:space="preserve">В текущем учебном процессе отслеживается способность </w:t>
      </w:r>
      <w:proofErr w:type="gramStart"/>
      <w:r w:rsidRPr="00F650AE">
        <w:rPr>
          <w:rFonts w:cs="Times New Roman"/>
          <w:sz w:val="24"/>
          <w:szCs w:val="24"/>
        </w:rPr>
        <w:t>обучающихся</w:t>
      </w:r>
      <w:proofErr w:type="gramEnd"/>
      <w:r w:rsidRPr="00F650AE">
        <w:rPr>
          <w:rFonts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0057194C" w:rsidRPr="00F650AE">
        <w:rPr>
          <w:rFonts w:cs="Times New Roman"/>
          <w:sz w:val="24"/>
          <w:szCs w:val="24"/>
        </w:rPr>
        <w:t xml:space="preserve">. </w:t>
      </w:r>
    </w:p>
    <w:p w:rsidR="00331D7D" w:rsidRPr="00F650AE" w:rsidRDefault="00331D7D" w:rsidP="00F650AE">
      <w:pPr>
        <w:pStyle w:val="Style50"/>
        <w:widowControl/>
        <w:spacing w:before="19" w:line="240" w:lineRule="auto"/>
        <w:ind w:left="284" w:firstLine="709"/>
        <w:rPr>
          <w:rStyle w:val="FontStyle416"/>
          <w:sz w:val="24"/>
          <w:szCs w:val="24"/>
        </w:rPr>
      </w:pPr>
      <w:r w:rsidRPr="00F650AE">
        <w:rPr>
          <w:rStyle w:val="FontStyle415"/>
          <w:sz w:val="24"/>
          <w:szCs w:val="24"/>
        </w:rPr>
        <w:t xml:space="preserve">Система внутренней оценки </w:t>
      </w:r>
      <w:proofErr w:type="spellStart"/>
      <w:r w:rsidRPr="00F650AE">
        <w:rPr>
          <w:rStyle w:val="FontStyle416"/>
          <w:sz w:val="24"/>
          <w:szCs w:val="24"/>
        </w:rPr>
        <w:t>метапредметных</w:t>
      </w:r>
      <w:proofErr w:type="spellEnd"/>
      <w:r w:rsidRPr="00F650AE">
        <w:rPr>
          <w:rStyle w:val="FontStyle416"/>
          <w:sz w:val="24"/>
          <w:szCs w:val="24"/>
        </w:rPr>
        <w:t xml:space="preserve"> результатов включает в себя следующие процедуры:</w:t>
      </w:r>
    </w:p>
    <w:p w:rsidR="00331D7D" w:rsidRPr="00F650AE" w:rsidRDefault="00331D7D" w:rsidP="00FB0565">
      <w:pPr>
        <w:pStyle w:val="Style109"/>
        <w:widowControl/>
        <w:numPr>
          <w:ilvl w:val="0"/>
          <w:numId w:val="140"/>
        </w:numPr>
        <w:spacing w:before="24" w:line="240" w:lineRule="auto"/>
        <w:ind w:left="0" w:firstLine="426"/>
        <w:jc w:val="both"/>
        <w:rPr>
          <w:rStyle w:val="FontStyle416"/>
          <w:sz w:val="24"/>
          <w:szCs w:val="24"/>
        </w:rPr>
      </w:pPr>
      <w:r w:rsidRPr="00F650AE">
        <w:rPr>
          <w:rStyle w:val="FontStyle416"/>
          <w:sz w:val="24"/>
          <w:szCs w:val="24"/>
        </w:rPr>
        <w:t xml:space="preserve">текущие и итоговые проверочные работы, включающие задания на проверку </w:t>
      </w:r>
      <w:r w:rsidR="008D7D88" w:rsidRPr="00F650AE">
        <w:t>сформированности регулятивных, коммуникативных и познавательных учебных действий</w:t>
      </w:r>
      <w:r w:rsidRPr="00F650AE">
        <w:rPr>
          <w:rStyle w:val="FontStyle416"/>
          <w:sz w:val="24"/>
          <w:szCs w:val="24"/>
        </w:rPr>
        <w:t>;</w:t>
      </w:r>
    </w:p>
    <w:p w:rsidR="00331D7D" w:rsidRPr="00F650AE" w:rsidRDefault="00331D7D" w:rsidP="00FB0565">
      <w:pPr>
        <w:pStyle w:val="Style109"/>
        <w:widowControl/>
        <w:numPr>
          <w:ilvl w:val="0"/>
          <w:numId w:val="140"/>
        </w:numPr>
        <w:spacing w:before="19" w:line="240" w:lineRule="auto"/>
        <w:ind w:left="0" w:firstLine="426"/>
        <w:jc w:val="both"/>
        <w:rPr>
          <w:rStyle w:val="FontStyle416"/>
          <w:sz w:val="24"/>
          <w:szCs w:val="24"/>
        </w:rPr>
      </w:pPr>
      <w:r w:rsidRPr="00F650AE">
        <w:rPr>
          <w:rStyle w:val="FontStyle416"/>
          <w:sz w:val="24"/>
          <w:szCs w:val="24"/>
        </w:rPr>
        <w:t xml:space="preserve">диагностические работы по определению уровня сформированности </w:t>
      </w:r>
      <w:r w:rsidR="00DE1D12" w:rsidRPr="00F650AE">
        <w:t>учебных универсальных действий</w:t>
      </w:r>
      <w:r w:rsidRPr="00F650AE">
        <w:rPr>
          <w:rStyle w:val="FontStyle416"/>
          <w:sz w:val="24"/>
          <w:szCs w:val="24"/>
        </w:rPr>
        <w:t>;</w:t>
      </w:r>
    </w:p>
    <w:p w:rsidR="00331D7D" w:rsidRPr="00F650AE" w:rsidRDefault="00DE1D12" w:rsidP="00FB0565">
      <w:pPr>
        <w:pStyle w:val="Style109"/>
        <w:widowControl/>
        <w:numPr>
          <w:ilvl w:val="0"/>
          <w:numId w:val="140"/>
        </w:numPr>
        <w:spacing w:before="10" w:line="240" w:lineRule="auto"/>
        <w:ind w:left="0" w:firstLine="426"/>
        <w:jc w:val="both"/>
        <w:rPr>
          <w:rStyle w:val="FontStyle416"/>
          <w:sz w:val="24"/>
          <w:szCs w:val="24"/>
        </w:rPr>
      </w:pPr>
      <w:r w:rsidRPr="00F650AE">
        <w:t>диагностические материалы по оценке читательской</w:t>
      </w:r>
      <w:r w:rsidR="00AF29E0" w:rsidRPr="00F650AE">
        <w:t xml:space="preserve"> грамотности</w:t>
      </w:r>
      <w:r w:rsidR="00331D7D" w:rsidRPr="00F650AE">
        <w:rPr>
          <w:rStyle w:val="FontStyle416"/>
          <w:sz w:val="24"/>
          <w:szCs w:val="24"/>
        </w:rPr>
        <w:t>;</w:t>
      </w:r>
    </w:p>
    <w:p w:rsidR="00DE1D12" w:rsidRPr="00F650AE" w:rsidRDefault="00DE1D12" w:rsidP="00FB0565">
      <w:pPr>
        <w:pStyle w:val="Style109"/>
        <w:widowControl/>
        <w:numPr>
          <w:ilvl w:val="0"/>
          <w:numId w:val="140"/>
        </w:numPr>
        <w:spacing w:before="19" w:line="240" w:lineRule="auto"/>
        <w:ind w:left="0" w:firstLine="426"/>
        <w:jc w:val="both"/>
        <w:rPr>
          <w:rStyle w:val="FontStyle416"/>
          <w:sz w:val="24"/>
          <w:szCs w:val="24"/>
        </w:rPr>
      </w:pPr>
      <w:r w:rsidRPr="00F650AE">
        <w:t>диагностические материалы по оценке ИКТ (цифровой) грамотности;</w:t>
      </w:r>
    </w:p>
    <w:p w:rsidR="00331D7D" w:rsidRPr="00F650AE" w:rsidRDefault="00331D7D" w:rsidP="00FB0565">
      <w:pPr>
        <w:pStyle w:val="Style109"/>
        <w:widowControl/>
        <w:numPr>
          <w:ilvl w:val="0"/>
          <w:numId w:val="140"/>
        </w:numPr>
        <w:spacing w:before="19" w:line="240" w:lineRule="auto"/>
        <w:ind w:left="0" w:firstLine="426"/>
        <w:jc w:val="both"/>
        <w:rPr>
          <w:rStyle w:val="FontStyle416"/>
          <w:sz w:val="24"/>
          <w:szCs w:val="24"/>
        </w:rPr>
      </w:pPr>
      <w:r w:rsidRPr="00F650AE">
        <w:rPr>
          <w:rStyle w:val="FontStyle416"/>
          <w:sz w:val="24"/>
          <w:szCs w:val="24"/>
        </w:rPr>
        <w:t>решение задач творческого и поискового характера;</w:t>
      </w:r>
    </w:p>
    <w:p w:rsidR="00331D7D" w:rsidRPr="00763323" w:rsidRDefault="00FB0565" w:rsidP="00FB0565">
      <w:pPr>
        <w:pStyle w:val="Style109"/>
        <w:widowControl/>
        <w:numPr>
          <w:ilvl w:val="0"/>
          <w:numId w:val="140"/>
        </w:numPr>
        <w:spacing w:before="10" w:line="240" w:lineRule="auto"/>
        <w:ind w:left="0" w:firstLine="426"/>
        <w:jc w:val="both"/>
        <w:rPr>
          <w:rStyle w:val="footnote-num"/>
          <w:color w:val="000000"/>
          <w:position w:val="0"/>
          <w:sz w:val="24"/>
          <w:szCs w:val="24"/>
        </w:rPr>
      </w:pPr>
      <w:r>
        <w:rPr>
          <w:rStyle w:val="FontStyle416"/>
          <w:sz w:val="24"/>
          <w:szCs w:val="24"/>
        </w:rPr>
        <w:t>проектная деятельность.</w:t>
      </w:r>
    </w:p>
    <w:p w:rsidR="009C60F7" w:rsidRPr="00F650AE" w:rsidRDefault="009C60F7" w:rsidP="00F650AE">
      <w:pPr>
        <w:pStyle w:val="body"/>
        <w:spacing w:line="240" w:lineRule="auto"/>
        <w:rPr>
          <w:rStyle w:val="Bold"/>
          <w:rFonts w:cs="Times New Roman"/>
          <w:sz w:val="24"/>
          <w:szCs w:val="24"/>
        </w:rPr>
      </w:pPr>
      <w:r w:rsidRPr="00F650AE">
        <w:rPr>
          <w:rStyle w:val="Bold"/>
          <w:rFonts w:cs="Times New Roman"/>
          <w:sz w:val="24"/>
          <w:szCs w:val="24"/>
        </w:rPr>
        <w:t>Особенности оценки предметных результатов</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w:t>
      </w:r>
      <w:r w:rsidRPr="00F650AE">
        <w:rPr>
          <w:rFonts w:cs="Times New Roman"/>
          <w:sz w:val="24"/>
          <w:szCs w:val="24"/>
        </w:rPr>
        <w:lastRenderedPageBreak/>
        <w:t>освоения программы начального общего образования». Формирование предметных результатов обеспечивается каждой учебной дисциплиной.</w:t>
      </w:r>
    </w:p>
    <w:p w:rsidR="009C60F7" w:rsidRPr="00F650AE" w:rsidRDefault="009C60F7" w:rsidP="00F650AE">
      <w:pPr>
        <w:pStyle w:val="body"/>
        <w:spacing w:line="240" w:lineRule="auto"/>
        <w:rPr>
          <w:rFonts w:cs="Times New Roman"/>
          <w:spacing w:val="2"/>
          <w:sz w:val="24"/>
          <w:szCs w:val="24"/>
        </w:rPr>
      </w:pPr>
      <w:r w:rsidRPr="00F650AE">
        <w:rPr>
          <w:rFonts w:cs="Times New Roman"/>
          <w:spacing w:val="2"/>
          <w:sz w:val="24"/>
          <w:szCs w:val="24"/>
        </w:rPr>
        <w:t xml:space="preserve">Основным </w:t>
      </w:r>
      <w:r w:rsidRPr="00F650AE">
        <w:rPr>
          <w:rStyle w:val="Bold"/>
          <w:rFonts w:cs="Times New Roman"/>
          <w:spacing w:val="2"/>
          <w:sz w:val="24"/>
          <w:szCs w:val="24"/>
        </w:rPr>
        <w:t>предметом</w:t>
      </w:r>
      <w:r w:rsidRPr="00F650AE">
        <w:rPr>
          <w:rFonts w:cs="Times New Roman"/>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F650AE">
        <w:rPr>
          <w:rFonts w:cs="Times New Roman"/>
          <w:spacing w:val="2"/>
          <w:sz w:val="24"/>
          <w:szCs w:val="24"/>
        </w:rPr>
        <w:t>метапредметных</w:t>
      </w:r>
      <w:proofErr w:type="spellEnd"/>
      <w:r w:rsidRPr="00F650AE">
        <w:rPr>
          <w:rFonts w:cs="Times New Roman"/>
          <w:spacing w:val="2"/>
          <w:sz w:val="24"/>
          <w:szCs w:val="24"/>
        </w:rPr>
        <w:t xml:space="preserve"> (познавательных, регулятивных, коммуникативных) действий.</w:t>
      </w:r>
    </w:p>
    <w:p w:rsidR="009C60F7" w:rsidRPr="00F650AE" w:rsidRDefault="009C60F7" w:rsidP="00F650AE">
      <w:pPr>
        <w:pStyle w:val="body"/>
        <w:spacing w:line="240" w:lineRule="auto"/>
        <w:rPr>
          <w:rFonts w:cs="Times New Roman"/>
          <w:i/>
          <w:sz w:val="24"/>
          <w:szCs w:val="24"/>
        </w:rPr>
      </w:pPr>
      <w:r w:rsidRPr="00F650AE">
        <w:rPr>
          <w:rFonts w:cs="Times New Roman"/>
          <w:sz w:val="24"/>
          <w:szCs w:val="24"/>
        </w:rPr>
        <w:t xml:space="preserve">Для оценки предметных результатов предлагаются следующие критерии: </w:t>
      </w:r>
      <w:r w:rsidRPr="00F650AE">
        <w:rPr>
          <w:rStyle w:val="BoldItalic"/>
          <w:rFonts w:cs="Times New Roman"/>
          <w:i w:val="0"/>
          <w:sz w:val="24"/>
          <w:szCs w:val="24"/>
        </w:rPr>
        <w:t>знание и понимание</w:t>
      </w:r>
      <w:r w:rsidRPr="00F650AE">
        <w:rPr>
          <w:rFonts w:cs="Times New Roman"/>
          <w:i/>
          <w:sz w:val="24"/>
          <w:szCs w:val="24"/>
        </w:rPr>
        <w:t xml:space="preserve">, </w:t>
      </w:r>
      <w:r w:rsidRPr="00F650AE">
        <w:rPr>
          <w:rStyle w:val="BoldItalic"/>
          <w:rFonts w:cs="Times New Roman"/>
          <w:i w:val="0"/>
          <w:sz w:val="24"/>
          <w:szCs w:val="24"/>
        </w:rPr>
        <w:t>применение</w:t>
      </w:r>
      <w:r w:rsidRPr="00F650AE">
        <w:rPr>
          <w:rFonts w:cs="Times New Roman"/>
          <w:i/>
          <w:sz w:val="24"/>
          <w:szCs w:val="24"/>
        </w:rPr>
        <w:t xml:space="preserve">, </w:t>
      </w:r>
      <w:r w:rsidRPr="00F650AE">
        <w:rPr>
          <w:rStyle w:val="BoldItalic"/>
          <w:rFonts w:cs="Times New Roman"/>
          <w:i w:val="0"/>
          <w:sz w:val="24"/>
          <w:szCs w:val="24"/>
        </w:rPr>
        <w:t>функциональность</w:t>
      </w:r>
      <w:r w:rsidRPr="00F650AE">
        <w:rPr>
          <w:rFonts w:cs="Times New Roman"/>
          <w:i/>
          <w:sz w:val="24"/>
          <w:szCs w:val="24"/>
        </w:rPr>
        <w:t>.</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t>Обобщённый критерий «</w:t>
      </w:r>
      <w:r w:rsidRPr="00F650AE">
        <w:rPr>
          <w:rStyle w:val="Bold"/>
          <w:rFonts w:cs="Times New Roman"/>
          <w:sz w:val="24"/>
          <w:szCs w:val="24"/>
        </w:rPr>
        <w:t>знание и понимание</w:t>
      </w:r>
      <w:r w:rsidRPr="00F650AE">
        <w:rPr>
          <w:rFonts w:cs="Times New Roman"/>
          <w:sz w:val="24"/>
          <w:szCs w:val="24"/>
        </w:rPr>
        <w:t xml:space="preserve">» включает знание и понимание </w:t>
      </w:r>
      <w:proofErr w:type="gramStart"/>
      <w:r w:rsidRPr="00F650AE">
        <w:rPr>
          <w:rFonts w:cs="Times New Roman"/>
          <w:sz w:val="24"/>
          <w:szCs w:val="24"/>
        </w:rPr>
        <w:t>роли изучаемой области знания/вида деятельности</w:t>
      </w:r>
      <w:proofErr w:type="gramEnd"/>
      <w:r w:rsidRPr="00F650AE">
        <w:rPr>
          <w:rFonts w:cs="Times New Roman"/>
          <w:sz w:val="24"/>
          <w:szCs w:val="24"/>
        </w:rPr>
        <w:t xml:space="preserve"> в различных контекстах, знание и понимание терминологии, понятий и идей, а также процедурных знаний или алгоритмов.</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t>Обобщённый критерий «</w:t>
      </w:r>
      <w:r w:rsidRPr="00F650AE">
        <w:rPr>
          <w:rStyle w:val="Bold"/>
          <w:rFonts w:cs="Times New Roman"/>
          <w:sz w:val="24"/>
          <w:szCs w:val="24"/>
        </w:rPr>
        <w:t>применение</w:t>
      </w:r>
      <w:r w:rsidRPr="00F650AE">
        <w:rPr>
          <w:rFonts w:cs="Times New Roman"/>
          <w:sz w:val="24"/>
          <w:szCs w:val="24"/>
        </w:rPr>
        <w:t>» включает:</w:t>
      </w:r>
    </w:p>
    <w:p w:rsidR="009C60F7" w:rsidRPr="00F650AE" w:rsidRDefault="009C60F7" w:rsidP="00FB0565">
      <w:pPr>
        <w:pStyle w:val="body"/>
        <w:numPr>
          <w:ilvl w:val="0"/>
          <w:numId w:val="135"/>
        </w:numPr>
        <w:spacing w:line="240" w:lineRule="auto"/>
        <w:ind w:left="0" w:firstLine="284"/>
        <w:rPr>
          <w:rFonts w:cs="Times New Roman"/>
          <w:sz w:val="24"/>
          <w:szCs w:val="24"/>
        </w:rPr>
      </w:pPr>
      <w:r w:rsidRPr="00F650AE">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C60F7" w:rsidRPr="00F650AE" w:rsidRDefault="009C60F7" w:rsidP="00FB0565">
      <w:pPr>
        <w:pStyle w:val="body"/>
        <w:numPr>
          <w:ilvl w:val="0"/>
          <w:numId w:val="135"/>
        </w:numPr>
        <w:spacing w:line="240" w:lineRule="auto"/>
        <w:ind w:left="0" w:firstLine="284"/>
        <w:rPr>
          <w:rFonts w:cs="Times New Roman"/>
          <w:sz w:val="24"/>
          <w:szCs w:val="24"/>
        </w:rPr>
      </w:pPr>
      <w:r w:rsidRPr="00F650AE">
        <w:rPr>
          <w:rFonts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t>Обобщённый критерий «</w:t>
      </w:r>
      <w:r w:rsidRPr="00F650AE">
        <w:rPr>
          <w:rStyle w:val="Bold"/>
          <w:rFonts w:cs="Times New Roman"/>
          <w:sz w:val="24"/>
          <w:szCs w:val="24"/>
        </w:rPr>
        <w:t>функциональность</w:t>
      </w:r>
      <w:r w:rsidRPr="00F650AE">
        <w:rPr>
          <w:rFonts w:cs="Times New Roman"/>
          <w:sz w:val="24"/>
          <w:szCs w:val="24"/>
        </w:rPr>
        <w:t xml:space="preserve">» включает осознанное использование приобретённых знаний и способов действий при решении </w:t>
      </w:r>
      <w:proofErr w:type="spellStart"/>
      <w:r w:rsidRPr="00F650AE">
        <w:rPr>
          <w:rFonts w:cs="Times New Roman"/>
          <w:sz w:val="24"/>
          <w:szCs w:val="24"/>
        </w:rPr>
        <w:t>внеучебных</w:t>
      </w:r>
      <w:proofErr w:type="spellEnd"/>
      <w:r w:rsidRPr="00F650AE">
        <w:rPr>
          <w:rFonts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9C60F7" w:rsidRPr="00F650AE" w:rsidRDefault="009C60F7" w:rsidP="00F650AE">
      <w:pPr>
        <w:pStyle w:val="body"/>
        <w:spacing w:line="240" w:lineRule="auto"/>
        <w:rPr>
          <w:rFonts w:cs="Times New Roman"/>
          <w:sz w:val="24"/>
          <w:szCs w:val="24"/>
        </w:rPr>
      </w:pPr>
      <w:r w:rsidRPr="00F650AE">
        <w:rPr>
          <w:rFonts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F650AE">
        <w:rPr>
          <w:rFonts w:cs="Times New Roman"/>
          <w:sz w:val="24"/>
          <w:szCs w:val="24"/>
        </w:rPr>
        <w:t>внутришкольного</w:t>
      </w:r>
      <w:proofErr w:type="spellEnd"/>
      <w:r w:rsidRPr="00F650AE">
        <w:rPr>
          <w:rFonts w:cs="Times New Roman"/>
          <w:sz w:val="24"/>
          <w:szCs w:val="24"/>
        </w:rPr>
        <w:t xml:space="preserve"> мониторинга.</w:t>
      </w:r>
    </w:p>
    <w:p w:rsidR="00F67EC6" w:rsidRPr="00F650AE" w:rsidRDefault="00F67EC6" w:rsidP="00F650AE">
      <w:pPr>
        <w:autoSpaceDE w:val="0"/>
        <w:autoSpaceDN w:val="0"/>
        <w:ind w:right="-53" w:firstLine="709"/>
        <w:contextualSpacing/>
        <w:jc w:val="both"/>
        <w:rPr>
          <w:color w:val="000000"/>
        </w:rPr>
      </w:pPr>
      <w:r w:rsidRPr="00F650AE">
        <w:lastRenderedPageBreak/>
        <w:t xml:space="preserve">В </w:t>
      </w:r>
      <w:r w:rsidRPr="00F650AE">
        <w:rPr>
          <w:iCs/>
        </w:rPr>
        <w:t xml:space="preserve">АНОО НОШ «Интеллект Академия» </w:t>
      </w:r>
      <w:r w:rsidRPr="00F650AE">
        <w:t>используются следующие формы оценки:</w:t>
      </w:r>
    </w:p>
    <w:p w:rsidR="00F67EC6" w:rsidRDefault="00FB0565" w:rsidP="00AA7769">
      <w:pPr>
        <w:tabs>
          <w:tab w:val="left" w:pos="0"/>
        </w:tabs>
        <w:contextualSpacing/>
        <w:jc w:val="both"/>
      </w:pPr>
      <w:r>
        <w:rPr>
          <w:b/>
        </w:rPr>
        <w:tab/>
      </w:r>
      <w:proofErr w:type="spellStart"/>
      <w:proofErr w:type="gramStart"/>
      <w:r w:rsidR="00F67EC6" w:rsidRPr="00AA7769">
        <w:rPr>
          <w:b/>
        </w:rPr>
        <w:t>Безотметочное</w:t>
      </w:r>
      <w:proofErr w:type="spellEnd"/>
      <w:r w:rsidR="00F67EC6" w:rsidRPr="00AA7769">
        <w:rPr>
          <w:b/>
        </w:rPr>
        <w:t xml:space="preserve"> обучение</w:t>
      </w:r>
      <w:r w:rsidR="00F67EC6" w:rsidRPr="00F650AE">
        <w:t xml:space="preserve"> – 1 класс, 2 класс (</w:t>
      </w:r>
      <w:r w:rsidR="00F67EC6" w:rsidRPr="00F650AE">
        <w:rPr>
          <w:lang w:val="en-US"/>
        </w:rPr>
        <w:t>I</w:t>
      </w:r>
      <w:r w:rsidR="00F67EC6" w:rsidRPr="00F650AE">
        <w:t xml:space="preserve"> четверть) по предметам: русский язык, литературное чтение, математика, окружающий мир, технология, изобразительное искусство, музыка, физическая культура.</w:t>
      </w:r>
      <w:proofErr w:type="gramEnd"/>
    </w:p>
    <w:p w:rsidR="00AA7769" w:rsidRDefault="00AA7769" w:rsidP="00FB0565">
      <w:pPr>
        <w:ind w:firstLine="284"/>
        <w:contextualSpacing/>
        <w:jc w:val="both"/>
      </w:pPr>
      <w:r>
        <w:t>-</w:t>
      </w:r>
      <w:r>
        <w:tab/>
        <w:t xml:space="preserve">по предмету ОРКСЭ формализованные требования (отметка) по оценке успеваемости по результатам освоения курса не предусматриваются. Уроки по курсу ОРКСЭ – уроки </w:t>
      </w:r>
      <w:proofErr w:type="spellStart"/>
      <w:r>
        <w:t>безотметочные</w:t>
      </w:r>
      <w:proofErr w:type="spellEnd"/>
      <w:r>
        <w:t>, объектом оценивания становится нравственная и культурологическая компетентность ученика, рассматриваемая как универсальная способность человека понимать значения нравственных норм, правил морали, веры и религии в жизни человека, семьи, общества, воспитание потребности к духовному развитию;</w:t>
      </w:r>
    </w:p>
    <w:p w:rsidR="00AA7769" w:rsidRDefault="00AA7769" w:rsidP="00FB0565">
      <w:pPr>
        <w:tabs>
          <w:tab w:val="left" w:pos="0"/>
        </w:tabs>
        <w:ind w:firstLine="284"/>
        <w:contextualSpacing/>
        <w:jc w:val="both"/>
      </w:pPr>
      <w:r>
        <w:t>-</w:t>
      </w:r>
      <w:r>
        <w:tab/>
        <w:t xml:space="preserve">по предметам «Изобразительное искусство», «Музыка» и «Физическая культура» (специальная медицинская группа), </w:t>
      </w:r>
      <w:proofErr w:type="gramStart"/>
      <w:r>
        <w:t>для</w:t>
      </w:r>
      <w:proofErr w:type="gramEnd"/>
      <w:r>
        <w:t xml:space="preserve"> обучающихся вводится зачетная система. Поурочное/тематическое оценивание проводится в формате «зачёт/незачёт». «Зачтено» обучающиеся получают при качественном усвоении программы более 50%;</w:t>
      </w:r>
    </w:p>
    <w:p w:rsidR="00AA7769" w:rsidRPr="00F650AE" w:rsidRDefault="00AA7769" w:rsidP="00FB0565">
      <w:pPr>
        <w:tabs>
          <w:tab w:val="left" w:pos="0"/>
        </w:tabs>
        <w:ind w:firstLine="284"/>
        <w:contextualSpacing/>
        <w:jc w:val="both"/>
      </w:pPr>
      <w:r>
        <w:t>-</w:t>
      </w:r>
      <w:r>
        <w:tab/>
        <w:t>обучающиеся, имеющие медицинскую справку об освобождении от физических нагрузок, должны присутствовать на уроках физической культуры. Данная категория обучающихся оценивается на основании устных ответов по теоретическому материалу.</w:t>
      </w:r>
    </w:p>
    <w:p w:rsidR="00AA7769" w:rsidRPr="00F650AE" w:rsidRDefault="00F67EC6" w:rsidP="00AA7769">
      <w:pPr>
        <w:tabs>
          <w:tab w:val="left" w:pos="0"/>
        </w:tabs>
        <w:ind w:firstLine="709"/>
        <w:contextualSpacing/>
        <w:jc w:val="both"/>
      </w:pPr>
      <w:r w:rsidRPr="00AA7769">
        <w:rPr>
          <w:b/>
        </w:rPr>
        <w:t>Балльная система</w:t>
      </w:r>
      <w:r w:rsidRPr="00F650AE">
        <w:t xml:space="preserve"> – во 2 (</w:t>
      </w:r>
      <w:r w:rsidRPr="00F650AE">
        <w:rPr>
          <w:lang w:val="en-US"/>
        </w:rPr>
        <w:t>II</w:t>
      </w:r>
      <w:r w:rsidRPr="00F650AE">
        <w:t>-</w:t>
      </w:r>
      <w:r w:rsidRPr="00F650AE">
        <w:rPr>
          <w:lang w:val="en-US"/>
        </w:rPr>
        <w:t>IV</w:t>
      </w:r>
      <w:r w:rsidRPr="00F650AE">
        <w:t xml:space="preserve"> четверть), 3 и 4-х классах  по предметам: русский язык, литературное чтение, математика, окружающий мир, </w:t>
      </w:r>
      <w:r w:rsidR="001C09CE" w:rsidRPr="00F650AE">
        <w:t>иностранный язык (</w:t>
      </w:r>
      <w:r w:rsidRPr="00F650AE">
        <w:t>английский язык</w:t>
      </w:r>
      <w:r w:rsidR="001C09CE" w:rsidRPr="00F650AE">
        <w:t>)</w:t>
      </w:r>
      <w:r w:rsidR="00AA7769">
        <w:t>,  технология.</w:t>
      </w:r>
    </w:p>
    <w:p w:rsidR="00F67EC6" w:rsidRPr="00253502" w:rsidRDefault="00F67EC6" w:rsidP="00F650AE">
      <w:pPr>
        <w:numPr>
          <w:ilvl w:val="0"/>
          <w:numId w:val="145"/>
        </w:numPr>
        <w:tabs>
          <w:tab w:val="left" w:pos="0"/>
        </w:tabs>
        <w:ind w:left="0" w:firstLine="709"/>
        <w:contextualSpacing/>
        <w:jc w:val="both"/>
      </w:pPr>
      <w:r w:rsidRPr="00253502">
        <w:t>Накопительная система оценки – Портфель достижений.</w:t>
      </w:r>
    </w:p>
    <w:p w:rsidR="00F67EC6" w:rsidRPr="00F650AE" w:rsidRDefault="00F67EC6" w:rsidP="00F650AE">
      <w:pPr>
        <w:ind w:left="708" w:firstLine="708"/>
        <w:jc w:val="both"/>
        <w:rPr>
          <w:lang w:eastAsia="en-US"/>
        </w:rPr>
      </w:pPr>
      <w:r w:rsidRPr="00F650AE">
        <w:rPr>
          <w:b/>
          <w:bCs/>
          <w:lang w:eastAsia="en-US"/>
        </w:rPr>
        <w:t>Характеристика цифровой отметки:</w:t>
      </w:r>
    </w:p>
    <w:p w:rsidR="00F67EC6" w:rsidRPr="00F650AE" w:rsidRDefault="00F67EC6" w:rsidP="00F650AE">
      <w:pPr>
        <w:ind w:firstLine="709"/>
        <w:jc w:val="both"/>
      </w:pPr>
      <w:r w:rsidRPr="00F650AE">
        <w:t xml:space="preserve">«5» («отлично») - уровень выполнения требований значительно выше удовлетворительного: отсутствие ошибок, как </w:t>
      </w:r>
      <w:r w:rsidRPr="00F650AE">
        <w:lastRenderedPageBreak/>
        <w:t xml:space="preserve">по текущему, так и по предыдущему учебному материалу; не более одного недочета; логичность и полнота изложения. </w:t>
      </w:r>
    </w:p>
    <w:p w:rsidR="00F67EC6" w:rsidRPr="00F650AE" w:rsidRDefault="00F67EC6" w:rsidP="00F650AE">
      <w:pPr>
        <w:ind w:firstLine="709"/>
        <w:jc w:val="both"/>
      </w:pPr>
      <w:r w:rsidRPr="00F650AE">
        <w:t xml:space="preserve">«4»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F67EC6" w:rsidRPr="00F650AE" w:rsidRDefault="00F67EC6" w:rsidP="00F650AE">
      <w:pPr>
        <w:ind w:firstLine="709"/>
        <w:jc w:val="both"/>
      </w:pPr>
      <w:r w:rsidRPr="00F650AE">
        <w:t xml:space="preserve">«3»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материалу; не более 3 -  5 ошибок или 8 недочетов по пройденному материалу; отдельные нарушения логики изложения материала; неполнота раскрытия вопроса.   </w:t>
      </w:r>
    </w:p>
    <w:p w:rsidR="00F67EC6" w:rsidRPr="00F650AE" w:rsidRDefault="00F67EC6" w:rsidP="00F650AE">
      <w:pPr>
        <w:ind w:firstLine="709"/>
        <w:jc w:val="both"/>
      </w:pPr>
      <w:r w:rsidRPr="00F650AE">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F650AE">
        <w:t>нераскрытость</w:t>
      </w:r>
      <w:proofErr w:type="spellEnd"/>
      <w:r w:rsidRPr="00F650AE">
        <w:t xml:space="preserve"> обсуждаемого вопроса, отсутствие аргументации либо ошибочность ее основных положений.  </w:t>
      </w:r>
    </w:p>
    <w:p w:rsidR="00F67EC6" w:rsidRPr="00F650AE" w:rsidRDefault="00F67EC6" w:rsidP="00253502">
      <w:pPr>
        <w:ind w:firstLine="708"/>
        <w:jc w:val="both"/>
        <w:rPr>
          <w:lang w:eastAsia="en-US"/>
        </w:rPr>
      </w:pPr>
      <w:r w:rsidRPr="00F650AE">
        <w:rPr>
          <w:b/>
          <w:bCs/>
          <w:lang w:eastAsia="en-US"/>
        </w:rPr>
        <w:t>Характеристика словесной оценки (оценочное суждение).</w:t>
      </w:r>
    </w:p>
    <w:p w:rsidR="00F67EC6" w:rsidRPr="00F650AE" w:rsidRDefault="00F67EC6" w:rsidP="00F650AE">
      <w:pPr>
        <w:autoSpaceDE w:val="0"/>
        <w:autoSpaceDN w:val="0"/>
        <w:ind w:right="109" w:firstLine="709"/>
        <w:jc w:val="both"/>
        <w:rPr>
          <w:color w:val="000000"/>
        </w:rPr>
      </w:pPr>
      <w:r w:rsidRPr="00F650AE">
        <w:rPr>
          <w:color w:val="000000"/>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обучающегося («ленив», «невнимателен», «не старался»).</w:t>
      </w:r>
    </w:p>
    <w:p w:rsidR="00F67EC6" w:rsidRPr="00F650AE" w:rsidRDefault="00F67EC6" w:rsidP="00F650AE">
      <w:pPr>
        <w:autoSpaceDE w:val="0"/>
        <w:autoSpaceDN w:val="0"/>
        <w:ind w:right="112" w:firstLine="709"/>
        <w:jc w:val="both"/>
        <w:rPr>
          <w:color w:val="000000"/>
        </w:rPr>
      </w:pPr>
      <w:r w:rsidRPr="00F650AE">
        <w:rPr>
          <w:color w:val="000000"/>
        </w:rPr>
        <w:lastRenderedPageBreak/>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F67EC6" w:rsidRPr="00F650AE" w:rsidRDefault="00F67EC6" w:rsidP="00F650AE">
      <w:pPr>
        <w:ind w:firstLine="709"/>
        <w:jc w:val="both"/>
      </w:pPr>
      <w:r w:rsidRPr="00F650AE">
        <w:t>(</w:t>
      </w:r>
      <w:r w:rsidRPr="00F650AE">
        <w:rPr>
          <w:i/>
        </w:rPr>
        <w:t xml:space="preserve">Положение «Об организации </w:t>
      </w:r>
      <w:proofErr w:type="spellStart"/>
      <w:r w:rsidRPr="00F650AE">
        <w:rPr>
          <w:i/>
        </w:rPr>
        <w:t>контрольно</w:t>
      </w:r>
      <w:proofErr w:type="spellEnd"/>
      <w:r w:rsidRPr="00F650AE">
        <w:rPr>
          <w:i/>
        </w:rPr>
        <w:t xml:space="preserve"> – оценочной деятельности АНОО НОШ «Интеллект Академия»</w:t>
      </w:r>
      <w:r w:rsidRPr="00F650AE">
        <w:t>).</w:t>
      </w:r>
    </w:p>
    <w:p w:rsidR="002E0EDC" w:rsidRPr="00F650AE" w:rsidRDefault="002E0EDC" w:rsidP="00F650AE">
      <w:pPr>
        <w:suppressAutoHyphens/>
        <w:ind w:firstLine="709"/>
        <w:jc w:val="both"/>
        <w:rPr>
          <w:b/>
          <w:bCs/>
        </w:rPr>
      </w:pPr>
      <w:r w:rsidRPr="00F650AE">
        <w:rPr>
          <w:b/>
          <w:bCs/>
        </w:rPr>
        <w:t>Оценка и контроль деятельности первоклассников</w:t>
      </w:r>
    </w:p>
    <w:p w:rsidR="002E0EDC" w:rsidRPr="00F650AE" w:rsidRDefault="002E0EDC" w:rsidP="00F650AE">
      <w:pPr>
        <w:suppressAutoHyphens/>
        <w:ind w:firstLine="709"/>
        <w:jc w:val="both"/>
        <w:rPr>
          <w:bCs/>
        </w:rPr>
      </w:pPr>
      <w:r w:rsidRPr="00F650AE">
        <w:rPr>
          <w:bCs/>
        </w:rPr>
        <w:t>Контрольные работы в первом классе проводятся в конце года (апрель) по русскому языку и математике в то же время проводится  и комплексная диагностика, несущие информационную функцию:</w:t>
      </w:r>
    </w:p>
    <w:p w:rsidR="002E0EDC" w:rsidRPr="00F650AE" w:rsidRDefault="002E0EDC" w:rsidP="00F650AE">
      <w:pPr>
        <w:suppressAutoHyphens/>
        <w:ind w:firstLine="709"/>
        <w:jc w:val="both"/>
        <w:rPr>
          <w:bCs/>
        </w:rPr>
      </w:pPr>
      <w:r w:rsidRPr="00F650AE">
        <w:rPr>
          <w:bCs/>
        </w:rPr>
        <w:t xml:space="preserve">- оценка самостоятельных  и контрольных работ проводится только словесно, отметки не ставятся; </w:t>
      </w:r>
    </w:p>
    <w:p w:rsidR="002E0EDC" w:rsidRPr="00F650AE" w:rsidRDefault="002E0EDC" w:rsidP="00F650AE">
      <w:pPr>
        <w:suppressAutoHyphens/>
        <w:ind w:firstLine="709"/>
        <w:jc w:val="both"/>
        <w:rPr>
          <w:bCs/>
        </w:rPr>
      </w:pPr>
      <w:r w:rsidRPr="00F650AE">
        <w:rPr>
          <w:bCs/>
        </w:rPr>
        <w:t xml:space="preserve"> - учитель обязательно положительно оценивает любую удачу ученика, даже если она весьма незначительна;</w:t>
      </w:r>
    </w:p>
    <w:p w:rsidR="001E42D8" w:rsidRDefault="002E0EDC" w:rsidP="00F650AE">
      <w:pPr>
        <w:pStyle w:val="body"/>
        <w:spacing w:line="240" w:lineRule="auto"/>
        <w:rPr>
          <w:rFonts w:cs="Times New Roman"/>
          <w:bCs/>
          <w:sz w:val="24"/>
          <w:szCs w:val="24"/>
        </w:rPr>
      </w:pPr>
      <w:r w:rsidRPr="00F650AE">
        <w:rPr>
          <w:rFonts w:cs="Times New Roman"/>
          <w:bCs/>
          <w:sz w:val="24"/>
          <w:szCs w:val="24"/>
        </w:rPr>
        <w:t xml:space="preserve"> - для развития </w:t>
      </w:r>
      <w:proofErr w:type="spellStart"/>
      <w:r w:rsidRPr="00F650AE">
        <w:rPr>
          <w:rFonts w:cs="Times New Roman"/>
          <w:bCs/>
          <w:sz w:val="24"/>
          <w:szCs w:val="24"/>
        </w:rPr>
        <w:t>самоценки</w:t>
      </w:r>
      <w:proofErr w:type="spellEnd"/>
      <w:r w:rsidRPr="00F650AE">
        <w:rPr>
          <w:rFonts w:cs="Times New Roman"/>
          <w:bCs/>
          <w:sz w:val="24"/>
          <w:szCs w:val="24"/>
        </w:rPr>
        <w:t xml:space="preserve">  и самоконтроля используются учебные ситуации.  </w:t>
      </w:r>
    </w:p>
    <w:p w:rsidR="001E42D8" w:rsidRPr="00253502" w:rsidRDefault="00270197" w:rsidP="00253502">
      <w:pPr>
        <w:pStyle w:val="western"/>
        <w:shd w:val="clear" w:color="auto" w:fill="FFFFFF"/>
        <w:spacing w:before="0" w:beforeAutospacing="0" w:after="0" w:afterAutospacing="0"/>
        <w:ind w:firstLine="709"/>
        <w:jc w:val="center"/>
        <w:rPr>
          <w:b/>
          <w:bCs/>
          <w:color w:val="000000"/>
        </w:rPr>
      </w:pPr>
      <w:r w:rsidRPr="00F650AE">
        <w:rPr>
          <w:b/>
          <w:bCs/>
          <w:color w:val="000000"/>
        </w:rPr>
        <w:t>Особенности оценки</w:t>
      </w:r>
      <w:r w:rsidR="00253502">
        <w:rPr>
          <w:b/>
          <w:bCs/>
          <w:color w:val="000000"/>
        </w:rPr>
        <w:t xml:space="preserve"> предметных результатов</w:t>
      </w:r>
    </w:p>
    <w:tbl>
      <w:tblPr>
        <w:tblStyle w:val="ab"/>
        <w:tblW w:w="5000" w:type="pct"/>
        <w:jc w:val="center"/>
        <w:tblLayout w:type="fixed"/>
        <w:tblLook w:val="04A0" w:firstRow="1" w:lastRow="0" w:firstColumn="1" w:lastColumn="0" w:noHBand="0" w:noVBand="1"/>
      </w:tblPr>
      <w:tblGrid>
        <w:gridCol w:w="3085"/>
        <w:gridCol w:w="4110"/>
      </w:tblGrid>
      <w:tr w:rsidR="001E42D8" w:rsidRPr="00F650AE" w:rsidTr="009142F3">
        <w:trPr>
          <w:trHeight w:val="185"/>
          <w:jc w:val="center"/>
        </w:trPr>
        <w:tc>
          <w:tcPr>
            <w:tcW w:w="2144" w:type="pct"/>
            <w:hideMark/>
          </w:tcPr>
          <w:p w:rsidR="001E42D8" w:rsidRPr="00F650AE" w:rsidRDefault="00270197" w:rsidP="009142F3">
            <w:pPr>
              <w:pStyle w:val="western"/>
              <w:spacing w:after="0" w:afterAutospacing="0"/>
              <w:jc w:val="center"/>
            </w:pPr>
            <w:r w:rsidRPr="00F650AE">
              <w:rPr>
                <w:b/>
                <w:bCs/>
                <w:color w:val="000000"/>
              </w:rPr>
              <w:t>Способы оценки</w:t>
            </w:r>
          </w:p>
        </w:tc>
        <w:tc>
          <w:tcPr>
            <w:tcW w:w="2856" w:type="pct"/>
            <w:hideMark/>
          </w:tcPr>
          <w:p w:rsidR="001E42D8" w:rsidRPr="00F650AE" w:rsidRDefault="00253502" w:rsidP="009142F3">
            <w:pPr>
              <w:pStyle w:val="western"/>
              <w:tabs>
                <w:tab w:val="left" w:pos="172"/>
                <w:tab w:val="left" w:pos="2208"/>
                <w:tab w:val="left" w:pos="6126"/>
              </w:tabs>
              <w:spacing w:after="0" w:afterAutospacing="0"/>
              <w:ind w:left="30" w:right="175"/>
              <w:jc w:val="center"/>
            </w:pPr>
            <w:r>
              <w:rPr>
                <w:b/>
                <w:bCs/>
                <w:color w:val="000000"/>
              </w:rPr>
              <w:t>Описани</w:t>
            </w:r>
            <w:r w:rsidR="001E42D8" w:rsidRPr="00F650AE">
              <w:rPr>
                <w:b/>
                <w:bCs/>
                <w:color w:val="000000"/>
              </w:rPr>
              <w:t>е</w:t>
            </w:r>
          </w:p>
        </w:tc>
      </w:tr>
      <w:tr w:rsidR="001E42D8" w:rsidRPr="00F650AE" w:rsidTr="009142F3">
        <w:trPr>
          <w:trHeight w:val="185"/>
          <w:jc w:val="center"/>
        </w:trPr>
        <w:tc>
          <w:tcPr>
            <w:tcW w:w="5000" w:type="pct"/>
            <w:gridSpan w:val="2"/>
            <w:hideMark/>
          </w:tcPr>
          <w:p w:rsidR="001E42D8" w:rsidRPr="00F650AE" w:rsidRDefault="001E42D8" w:rsidP="00F650AE">
            <w:pPr>
              <w:pStyle w:val="western"/>
              <w:tabs>
                <w:tab w:val="left" w:pos="172"/>
                <w:tab w:val="left" w:pos="6126"/>
              </w:tabs>
              <w:spacing w:after="0" w:afterAutospacing="0"/>
              <w:ind w:right="1243" w:firstLine="709"/>
              <w:jc w:val="center"/>
            </w:pPr>
            <w:r w:rsidRPr="00F650AE">
              <w:rPr>
                <w:b/>
                <w:bCs/>
                <w:color w:val="000000"/>
              </w:rPr>
              <w:t>Русский язык</w:t>
            </w:r>
          </w:p>
        </w:tc>
      </w:tr>
      <w:tr w:rsidR="001E42D8" w:rsidRPr="00F650AE" w:rsidTr="009142F3">
        <w:trPr>
          <w:trHeight w:val="1152"/>
          <w:jc w:val="center"/>
        </w:trPr>
        <w:tc>
          <w:tcPr>
            <w:tcW w:w="2144" w:type="pct"/>
            <w:hideMark/>
          </w:tcPr>
          <w:p w:rsidR="001E42D8" w:rsidRPr="00F650AE" w:rsidRDefault="001E42D8" w:rsidP="00F650AE">
            <w:pPr>
              <w:pStyle w:val="western"/>
              <w:spacing w:before="0" w:beforeAutospacing="0" w:after="0" w:afterAutospacing="0"/>
              <w:ind w:right="-24"/>
              <w:jc w:val="both"/>
            </w:pPr>
            <w:r w:rsidRPr="00F650AE">
              <w:rPr>
                <w:bCs/>
                <w:color w:val="000000"/>
              </w:rPr>
              <w:t>Текущие контрольные работы:</w:t>
            </w:r>
          </w:p>
          <w:p w:rsidR="001E42D8" w:rsidRPr="00F650AE" w:rsidRDefault="001E42D8" w:rsidP="00F650AE">
            <w:pPr>
              <w:pStyle w:val="western"/>
              <w:numPr>
                <w:ilvl w:val="0"/>
                <w:numId w:val="146"/>
              </w:numPr>
              <w:spacing w:before="0" w:beforeAutospacing="0" w:after="0" w:afterAutospacing="0"/>
              <w:ind w:right="-24"/>
              <w:jc w:val="both"/>
            </w:pPr>
            <w:r w:rsidRPr="00F650AE">
              <w:rPr>
                <w:bCs/>
                <w:color w:val="000000"/>
              </w:rPr>
              <w:t>контрольное списывание;</w:t>
            </w:r>
          </w:p>
          <w:p w:rsidR="001E42D8" w:rsidRPr="00F650AE" w:rsidRDefault="001E42D8" w:rsidP="00F650AE">
            <w:pPr>
              <w:pStyle w:val="western"/>
              <w:numPr>
                <w:ilvl w:val="0"/>
                <w:numId w:val="146"/>
              </w:numPr>
              <w:spacing w:after="0" w:afterAutospacing="0"/>
              <w:ind w:right="-24"/>
              <w:jc w:val="both"/>
            </w:pPr>
            <w:r w:rsidRPr="00F650AE">
              <w:rPr>
                <w:bCs/>
                <w:color w:val="000000"/>
              </w:rPr>
              <w:t>диктант с грамматическим заданием;</w:t>
            </w:r>
          </w:p>
          <w:p w:rsidR="001E42D8" w:rsidRPr="00F650AE" w:rsidRDefault="001E42D8" w:rsidP="00F650AE">
            <w:pPr>
              <w:pStyle w:val="western"/>
              <w:numPr>
                <w:ilvl w:val="0"/>
                <w:numId w:val="146"/>
              </w:numPr>
              <w:spacing w:after="0" w:afterAutospacing="0"/>
              <w:ind w:right="-24"/>
              <w:jc w:val="both"/>
            </w:pPr>
            <w:r w:rsidRPr="00F650AE">
              <w:rPr>
                <w:bCs/>
                <w:color w:val="000000"/>
              </w:rPr>
              <w:t>словарный диктант</w:t>
            </w:r>
          </w:p>
          <w:p w:rsidR="001E42D8" w:rsidRPr="00F650AE" w:rsidRDefault="001E42D8" w:rsidP="00F650AE">
            <w:pPr>
              <w:pStyle w:val="western"/>
              <w:numPr>
                <w:ilvl w:val="0"/>
                <w:numId w:val="146"/>
              </w:numPr>
              <w:spacing w:after="0" w:afterAutospacing="0"/>
              <w:ind w:right="-24"/>
              <w:jc w:val="both"/>
            </w:pPr>
            <w:r w:rsidRPr="00F650AE">
              <w:rPr>
                <w:bCs/>
                <w:color w:val="000000"/>
              </w:rPr>
              <w:t>изложение</w:t>
            </w:r>
          </w:p>
        </w:tc>
        <w:tc>
          <w:tcPr>
            <w:tcW w:w="2856" w:type="pct"/>
            <w:hideMark/>
          </w:tcPr>
          <w:p w:rsidR="001E42D8" w:rsidRPr="00F650AE" w:rsidRDefault="001E42D8" w:rsidP="00F650AE">
            <w:pPr>
              <w:pStyle w:val="western"/>
              <w:tabs>
                <w:tab w:val="left" w:pos="172"/>
                <w:tab w:val="left" w:pos="6126"/>
              </w:tabs>
              <w:spacing w:after="0" w:afterAutospacing="0"/>
              <w:ind w:left="30" w:firstLine="47"/>
              <w:jc w:val="both"/>
            </w:pPr>
            <w:r w:rsidRPr="00F650AE">
              <w:rPr>
                <w:color w:val="000000"/>
              </w:rPr>
              <w:t>Проводятся несколько раз в год сразу после изучения крупных тем программы. По результатам текущего контроля учитель выявляет степень усвоения только что изученного материала и корректирует образовательные отношения.</w:t>
            </w:r>
          </w:p>
        </w:tc>
      </w:tr>
      <w:tr w:rsidR="001E42D8" w:rsidRPr="00F650AE" w:rsidTr="009142F3">
        <w:trPr>
          <w:trHeight w:val="185"/>
          <w:jc w:val="center"/>
        </w:trPr>
        <w:tc>
          <w:tcPr>
            <w:tcW w:w="2144" w:type="pct"/>
            <w:hideMark/>
          </w:tcPr>
          <w:p w:rsidR="001E42D8" w:rsidRPr="00F650AE" w:rsidRDefault="001E42D8" w:rsidP="00F650AE">
            <w:pPr>
              <w:pStyle w:val="western"/>
              <w:spacing w:before="0" w:beforeAutospacing="0" w:after="0" w:afterAutospacing="0"/>
              <w:jc w:val="both"/>
            </w:pPr>
            <w:r w:rsidRPr="00F650AE">
              <w:rPr>
                <w:bCs/>
                <w:color w:val="000000"/>
              </w:rPr>
              <w:t>Итоговые контрольные работы:</w:t>
            </w:r>
          </w:p>
          <w:p w:rsidR="001E42D8" w:rsidRPr="00F650AE" w:rsidRDefault="001E42D8" w:rsidP="00F650AE">
            <w:pPr>
              <w:pStyle w:val="western"/>
              <w:numPr>
                <w:ilvl w:val="0"/>
                <w:numId w:val="147"/>
              </w:numPr>
              <w:spacing w:before="0" w:beforeAutospacing="0" w:after="0" w:afterAutospacing="0"/>
              <w:ind w:right="-24"/>
              <w:jc w:val="both"/>
            </w:pPr>
            <w:r w:rsidRPr="00F650AE">
              <w:rPr>
                <w:bCs/>
                <w:color w:val="000000"/>
              </w:rPr>
              <w:t>контрольное списывание;</w:t>
            </w:r>
          </w:p>
          <w:p w:rsidR="001E42D8" w:rsidRPr="00F650AE" w:rsidRDefault="001E42D8" w:rsidP="00F650AE">
            <w:pPr>
              <w:pStyle w:val="western"/>
              <w:numPr>
                <w:ilvl w:val="0"/>
                <w:numId w:val="147"/>
              </w:numPr>
              <w:spacing w:after="0" w:afterAutospacing="0"/>
              <w:ind w:right="-24"/>
              <w:jc w:val="both"/>
            </w:pPr>
            <w:r w:rsidRPr="00F650AE">
              <w:rPr>
                <w:bCs/>
                <w:color w:val="000000"/>
              </w:rPr>
              <w:t>диктант с грамматическим заданием;</w:t>
            </w:r>
          </w:p>
          <w:p w:rsidR="001E42D8" w:rsidRPr="00F650AE" w:rsidRDefault="001E42D8" w:rsidP="00F650AE">
            <w:pPr>
              <w:pStyle w:val="western"/>
              <w:numPr>
                <w:ilvl w:val="0"/>
                <w:numId w:val="147"/>
              </w:numPr>
              <w:spacing w:before="0" w:beforeAutospacing="0" w:after="0" w:afterAutospacing="0"/>
              <w:ind w:right="-24"/>
              <w:jc w:val="both"/>
            </w:pPr>
            <w:r w:rsidRPr="00F650AE">
              <w:rPr>
                <w:bCs/>
                <w:color w:val="000000"/>
              </w:rPr>
              <w:lastRenderedPageBreak/>
              <w:t>словарный диктант</w:t>
            </w:r>
          </w:p>
          <w:p w:rsidR="001E42D8" w:rsidRPr="00F650AE" w:rsidRDefault="001E42D8" w:rsidP="00F650AE">
            <w:pPr>
              <w:pStyle w:val="western"/>
              <w:numPr>
                <w:ilvl w:val="0"/>
                <w:numId w:val="147"/>
              </w:numPr>
              <w:spacing w:before="0" w:beforeAutospacing="0" w:after="0" w:afterAutospacing="0"/>
              <w:jc w:val="both"/>
            </w:pPr>
            <w:r w:rsidRPr="00F650AE">
              <w:rPr>
                <w:bCs/>
                <w:color w:val="000000"/>
              </w:rPr>
              <w:t>изложение</w:t>
            </w:r>
          </w:p>
          <w:p w:rsidR="001E42D8" w:rsidRPr="00F650AE" w:rsidRDefault="001E42D8" w:rsidP="00F650AE">
            <w:pPr>
              <w:pStyle w:val="western"/>
              <w:numPr>
                <w:ilvl w:val="0"/>
                <w:numId w:val="147"/>
              </w:numPr>
              <w:spacing w:before="0" w:beforeAutospacing="0" w:after="0" w:afterAutospacing="0"/>
              <w:jc w:val="both"/>
            </w:pPr>
            <w:r w:rsidRPr="00F650AE">
              <w:rPr>
                <w:bCs/>
                <w:color w:val="000000"/>
              </w:rPr>
              <w:t>комплексная контрольная работа</w:t>
            </w:r>
          </w:p>
        </w:tc>
        <w:tc>
          <w:tcPr>
            <w:tcW w:w="2856" w:type="pct"/>
            <w:hideMark/>
          </w:tcPr>
          <w:p w:rsidR="001E42D8" w:rsidRPr="00F650AE" w:rsidRDefault="001E42D8" w:rsidP="00F650AE">
            <w:pPr>
              <w:pStyle w:val="western"/>
              <w:tabs>
                <w:tab w:val="left" w:pos="172"/>
                <w:tab w:val="left" w:pos="6126"/>
              </w:tabs>
              <w:spacing w:after="0" w:afterAutospacing="0"/>
              <w:ind w:left="30" w:hanging="30"/>
              <w:jc w:val="both"/>
            </w:pPr>
            <w:r w:rsidRPr="00F650AE">
              <w:rPr>
                <w:color w:val="000000"/>
              </w:rPr>
              <w:lastRenderedPageBreak/>
              <w:t xml:space="preserve">Проводятся с целью проверки выполнения требований программы по предмету за истекший период (четверть/год). В итоговый контроль входят задания знакомые детям по упражнениям учебника, проверяются лишь те умения и навыки, которые </w:t>
            </w:r>
            <w:r w:rsidRPr="00F650AE">
              <w:rPr>
                <w:color w:val="000000"/>
              </w:rPr>
              <w:lastRenderedPageBreak/>
              <w:t>хорошо отработаны. Предлагаются также задания с повышенным уровнем сложности. Оцениваются такие задания только отметкой «4» или «5».</w:t>
            </w:r>
          </w:p>
        </w:tc>
      </w:tr>
      <w:tr w:rsidR="001E42D8" w:rsidRPr="00F650AE" w:rsidTr="009142F3">
        <w:trPr>
          <w:trHeight w:val="185"/>
          <w:jc w:val="center"/>
        </w:trPr>
        <w:tc>
          <w:tcPr>
            <w:tcW w:w="5000" w:type="pct"/>
            <w:gridSpan w:val="2"/>
            <w:vAlign w:val="center"/>
            <w:hideMark/>
          </w:tcPr>
          <w:p w:rsidR="001E42D8" w:rsidRPr="00F650AE" w:rsidRDefault="001E42D8" w:rsidP="00F650AE">
            <w:pPr>
              <w:pStyle w:val="western"/>
              <w:tabs>
                <w:tab w:val="left" w:pos="172"/>
                <w:tab w:val="left" w:pos="6126"/>
              </w:tabs>
              <w:spacing w:after="0" w:afterAutospacing="0"/>
              <w:ind w:right="1243" w:firstLine="709"/>
              <w:jc w:val="center"/>
            </w:pPr>
            <w:r w:rsidRPr="00F650AE">
              <w:rPr>
                <w:b/>
                <w:bCs/>
                <w:color w:val="000000"/>
              </w:rPr>
              <w:lastRenderedPageBreak/>
              <w:t>Математика</w:t>
            </w:r>
          </w:p>
        </w:tc>
      </w:tr>
      <w:tr w:rsidR="001E42D8" w:rsidRPr="00F650AE" w:rsidTr="009142F3">
        <w:trPr>
          <w:trHeight w:val="185"/>
          <w:jc w:val="center"/>
        </w:trPr>
        <w:tc>
          <w:tcPr>
            <w:tcW w:w="2144" w:type="pct"/>
            <w:hideMark/>
          </w:tcPr>
          <w:p w:rsidR="001E42D8" w:rsidRPr="00F650AE" w:rsidRDefault="001E42D8" w:rsidP="00F650AE">
            <w:pPr>
              <w:pStyle w:val="western"/>
              <w:spacing w:before="0" w:beforeAutospacing="0" w:after="0" w:afterAutospacing="0"/>
              <w:jc w:val="both"/>
            </w:pPr>
            <w:r w:rsidRPr="00F650AE">
              <w:rPr>
                <w:bCs/>
                <w:color w:val="000000"/>
              </w:rPr>
              <w:t>Тематические контрольные работы:</w:t>
            </w:r>
          </w:p>
          <w:p w:rsidR="001E42D8" w:rsidRPr="00F650AE" w:rsidRDefault="001E42D8" w:rsidP="00F650AE">
            <w:pPr>
              <w:pStyle w:val="western"/>
              <w:numPr>
                <w:ilvl w:val="0"/>
                <w:numId w:val="148"/>
              </w:numPr>
              <w:spacing w:before="0" w:beforeAutospacing="0" w:after="0" w:afterAutospacing="0"/>
              <w:jc w:val="both"/>
            </w:pPr>
            <w:r w:rsidRPr="00F650AE">
              <w:rPr>
                <w:bCs/>
                <w:color w:val="000000"/>
              </w:rPr>
              <w:t>контрольные работы;</w:t>
            </w:r>
          </w:p>
          <w:p w:rsidR="001E42D8" w:rsidRPr="00F650AE" w:rsidRDefault="001E42D8" w:rsidP="00F650AE">
            <w:pPr>
              <w:pStyle w:val="western"/>
              <w:numPr>
                <w:ilvl w:val="0"/>
                <w:numId w:val="148"/>
              </w:numPr>
              <w:spacing w:after="0" w:afterAutospacing="0"/>
              <w:jc w:val="both"/>
            </w:pPr>
            <w:r w:rsidRPr="00F650AE">
              <w:rPr>
                <w:bCs/>
                <w:color w:val="000000"/>
              </w:rPr>
              <w:t>тесты;</w:t>
            </w:r>
          </w:p>
          <w:p w:rsidR="001E42D8" w:rsidRPr="00F650AE" w:rsidRDefault="001E42D8" w:rsidP="00F650AE">
            <w:pPr>
              <w:pStyle w:val="western"/>
              <w:numPr>
                <w:ilvl w:val="0"/>
                <w:numId w:val="148"/>
              </w:numPr>
              <w:spacing w:after="0" w:afterAutospacing="0"/>
              <w:jc w:val="both"/>
            </w:pPr>
            <w:r w:rsidRPr="00F650AE">
              <w:rPr>
                <w:bCs/>
                <w:color w:val="000000"/>
              </w:rPr>
              <w:t>математические диктанты</w:t>
            </w:r>
          </w:p>
        </w:tc>
        <w:tc>
          <w:tcPr>
            <w:tcW w:w="2856" w:type="pct"/>
            <w:hideMark/>
          </w:tcPr>
          <w:p w:rsidR="001E42D8" w:rsidRPr="00F650AE" w:rsidRDefault="001E42D8" w:rsidP="00F650AE">
            <w:pPr>
              <w:pStyle w:val="western"/>
              <w:tabs>
                <w:tab w:val="left" w:pos="502"/>
                <w:tab w:val="left" w:pos="5096"/>
                <w:tab w:val="left" w:pos="6126"/>
              </w:tabs>
              <w:spacing w:after="0" w:afterAutospacing="0"/>
              <w:ind w:right="-84"/>
              <w:jc w:val="both"/>
            </w:pPr>
            <w:r w:rsidRPr="00F650AE">
              <w:rPr>
                <w:color w:val="000000"/>
              </w:rPr>
              <w:t>Содержат несколько заданий по одной теме и проводятся после изучения крупных тем/блоков программы. По результатам тематического контроля учитель выявляет степень усвоения только что изученного материала и корректирует образовательные отношения.</w:t>
            </w:r>
          </w:p>
        </w:tc>
      </w:tr>
      <w:tr w:rsidR="001E42D8" w:rsidRPr="00F650AE" w:rsidTr="009142F3">
        <w:trPr>
          <w:trHeight w:val="185"/>
          <w:jc w:val="center"/>
        </w:trPr>
        <w:tc>
          <w:tcPr>
            <w:tcW w:w="2144" w:type="pct"/>
            <w:hideMark/>
          </w:tcPr>
          <w:p w:rsidR="001E42D8" w:rsidRPr="00F650AE" w:rsidRDefault="001E42D8" w:rsidP="00F650AE">
            <w:pPr>
              <w:pStyle w:val="western"/>
              <w:spacing w:before="0" w:beforeAutospacing="0" w:after="0" w:afterAutospacing="0"/>
              <w:jc w:val="both"/>
            </w:pPr>
            <w:r w:rsidRPr="00F650AE">
              <w:rPr>
                <w:bCs/>
                <w:color w:val="000000"/>
              </w:rPr>
              <w:t>Итоговые контрольные работы:</w:t>
            </w:r>
          </w:p>
          <w:p w:rsidR="001E42D8" w:rsidRPr="00F650AE" w:rsidRDefault="001E42D8" w:rsidP="00F650AE">
            <w:pPr>
              <w:pStyle w:val="western"/>
              <w:numPr>
                <w:ilvl w:val="0"/>
                <w:numId w:val="149"/>
              </w:numPr>
              <w:spacing w:before="0" w:beforeAutospacing="0" w:after="0" w:afterAutospacing="0"/>
              <w:jc w:val="both"/>
            </w:pPr>
            <w:r w:rsidRPr="00F650AE">
              <w:rPr>
                <w:bCs/>
                <w:color w:val="000000"/>
              </w:rPr>
              <w:t>контрольные работы;</w:t>
            </w:r>
          </w:p>
          <w:p w:rsidR="001E42D8" w:rsidRPr="00F650AE" w:rsidRDefault="001E42D8" w:rsidP="00F650AE">
            <w:pPr>
              <w:pStyle w:val="western"/>
              <w:numPr>
                <w:ilvl w:val="0"/>
                <w:numId w:val="149"/>
              </w:numPr>
              <w:spacing w:after="0" w:afterAutospacing="0"/>
              <w:jc w:val="both"/>
            </w:pPr>
            <w:r w:rsidRPr="00F650AE">
              <w:rPr>
                <w:bCs/>
                <w:color w:val="000000"/>
              </w:rPr>
              <w:t>тесты</w:t>
            </w:r>
          </w:p>
          <w:p w:rsidR="001E42D8" w:rsidRPr="00F650AE" w:rsidRDefault="001E42D8" w:rsidP="00F650AE">
            <w:pPr>
              <w:pStyle w:val="western"/>
              <w:numPr>
                <w:ilvl w:val="0"/>
                <w:numId w:val="149"/>
              </w:numPr>
              <w:spacing w:after="0" w:afterAutospacing="0"/>
              <w:jc w:val="both"/>
            </w:pPr>
            <w:r w:rsidRPr="00F650AE">
              <w:rPr>
                <w:bCs/>
                <w:color w:val="000000"/>
              </w:rPr>
              <w:t>комплексная контрольная работа</w:t>
            </w:r>
          </w:p>
          <w:p w:rsidR="001E42D8" w:rsidRPr="00F650AE" w:rsidRDefault="001E42D8" w:rsidP="00F650AE">
            <w:pPr>
              <w:pStyle w:val="western"/>
              <w:spacing w:after="0" w:afterAutospacing="0"/>
              <w:ind w:right="1243" w:firstLine="709"/>
              <w:jc w:val="both"/>
            </w:pPr>
          </w:p>
        </w:tc>
        <w:tc>
          <w:tcPr>
            <w:tcW w:w="2856" w:type="pct"/>
            <w:hideMark/>
          </w:tcPr>
          <w:p w:rsidR="001E42D8" w:rsidRPr="00F650AE" w:rsidRDefault="001E42D8" w:rsidP="00F650AE">
            <w:pPr>
              <w:pStyle w:val="western"/>
              <w:tabs>
                <w:tab w:val="left" w:pos="172"/>
                <w:tab w:val="left" w:pos="5096"/>
                <w:tab w:val="left" w:pos="6126"/>
              </w:tabs>
              <w:spacing w:before="0" w:beforeAutospacing="0" w:after="0" w:afterAutospacing="0"/>
              <w:ind w:left="30" w:right="-84" w:hanging="30"/>
              <w:jc w:val="both"/>
            </w:pPr>
            <w:r w:rsidRPr="00F650AE">
              <w:rPr>
                <w:color w:val="000000"/>
              </w:rPr>
              <w:t>Проводятся в конце каждой учебной четверти /года с целью проверки выполнения требований программы по предмету за истекший период. Эти работы разнородны по содержанию, так как в них включены задачи по разным темам, изученным в учебной четверти.</w:t>
            </w:r>
          </w:p>
          <w:p w:rsidR="001E42D8" w:rsidRPr="00F650AE" w:rsidRDefault="001E42D8" w:rsidP="00F650AE">
            <w:pPr>
              <w:pStyle w:val="western"/>
              <w:tabs>
                <w:tab w:val="left" w:pos="172"/>
                <w:tab w:val="left" w:pos="5096"/>
                <w:tab w:val="left" w:pos="6126"/>
              </w:tabs>
              <w:spacing w:before="0" w:beforeAutospacing="0" w:after="0" w:afterAutospacing="0"/>
              <w:ind w:left="30" w:right="-84" w:hanging="30"/>
              <w:jc w:val="both"/>
            </w:pPr>
            <w:r w:rsidRPr="00F650AE">
              <w:rPr>
                <w:color w:val="000000"/>
              </w:rPr>
              <w:t>Предлагаются также задания с повышенным уровнем сложности. Оцениваются такие задания только отметкой «4» или «5».</w:t>
            </w:r>
          </w:p>
        </w:tc>
      </w:tr>
      <w:tr w:rsidR="001E42D8" w:rsidRPr="00F650AE" w:rsidTr="009142F3">
        <w:trPr>
          <w:trHeight w:val="185"/>
          <w:jc w:val="center"/>
        </w:trPr>
        <w:tc>
          <w:tcPr>
            <w:tcW w:w="5000" w:type="pct"/>
            <w:gridSpan w:val="2"/>
            <w:hideMark/>
          </w:tcPr>
          <w:p w:rsidR="001E42D8" w:rsidRPr="00F650AE" w:rsidRDefault="001E42D8" w:rsidP="00F650AE">
            <w:pPr>
              <w:pStyle w:val="western"/>
              <w:tabs>
                <w:tab w:val="left" w:pos="172"/>
                <w:tab w:val="left" w:pos="6126"/>
              </w:tabs>
              <w:spacing w:after="0" w:afterAutospacing="0"/>
              <w:ind w:right="1243" w:firstLine="709"/>
              <w:jc w:val="center"/>
            </w:pPr>
            <w:r w:rsidRPr="00F650AE">
              <w:rPr>
                <w:b/>
                <w:bCs/>
                <w:color w:val="000000"/>
              </w:rPr>
              <w:t>Литературное чтение</w:t>
            </w:r>
          </w:p>
        </w:tc>
      </w:tr>
      <w:tr w:rsidR="001E42D8" w:rsidRPr="00F650AE" w:rsidTr="009142F3">
        <w:trPr>
          <w:trHeight w:val="185"/>
          <w:jc w:val="center"/>
        </w:trPr>
        <w:tc>
          <w:tcPr>
            <w:tcW w:w="2144" w:type="pct"/>
            <w:hideMark/>
          </w:tcPr>
          <w:p w:rsidR="001E42D8" w:rsidRPr="00F650AE" w:rsidRDefault="001E42D8" w:rsidP="00F650AE">
            <w:pPr>
              <w:pStyle w:val="western"/>
              <w:spacing w:before="0" w:beforeAutospacing="0" w:after="0" w:afterAutospacing="0"/>
              <w:jc w:val="both"/>
            </w:pPr>
            <w:r w:rsidRPr="00F650AE">
              <w:rPr>
                <w:bCs/>
                <w:color w:val="000000"/>
              </w:rPr>
              <w:t>Текущие контрольные работы:</w:t>
            </w:r>
          </w:p>
          <w:p w:rsidR="001E42D8" w:rsidRPr="00F650AE" w:rsidRDefault="001E42D8" w:rsidP="00F650AE">
            <w:pPr>
              <w:pStyle w:val="western"/>
              <w:numPr>
                <w:ilvl w:val="0"/>
                <w:numId w:val="150"/>
              </w:numPr>
              <w:spacing w:before="0" w:beforeAutospacing="0" w:after="0" w:afterAutospacing="0"/>
              <w:jc w:val="both"/>
            </w:pPr>
            <w:r w:rsidRPr="00F650AE">
              <w:rPr>
                <w:bCs/>
                <w:color w:val="000000"/>
              </w:rPr>
              <w:t>тесты;</w:t>
            </w:r>
          </w:p>
          <w:p w:rsidR="001E42D8" w:rsidRPr="00F650AE" w:rsidRDefault="001E42D8" w:rsidP="00F650AE">
            <w:pPr>
              <w:pStyle w:val="western"/>
              <w:numPr>
                <w:ilvl w:val="0"/>
                <w:numId w:val="150"/>
              </w:numPr>
              <w:spacing w:after="0" w:afterAutospacing="0"/>
              <w:jc w:val="both"/>
            </w:pPr>
            <w:r w:rsidRPr="00F650AE">
              <w:rPr>
                <w:bCs/>
                <w:color w:val="000000"/>
              </w:rPr>
              <w:t>диагностические задания и тесты для проверки сформированности учебной</w:t>
            </w:r>
            <w:r w:rsidR="00270197" w:rsidRPr="00F650AE">
              <w:rPr>
                <w:bCs/>
                <w:color w:val="000000"/>
              </w:rPr>
              <w:t xml:space="preserve"> деятельности</w:t>
            </w:r>
            <w:r w:rsidRPr="00F650AE">
              <w:rPr>
                <w:bCs/>
                <w:color w:val="000000"/>
              </w:rPr>
              <w:t xml:space="preserve"> и </w:t>
            </w:r>
            <w:r w:rsidRPr="00F650AE">
              <w:rPr>
                <w:bCs/>
                <w:color w:val="000000"/>
              </w:rPr>
              <w:lastRenderedPageBreak/>
              <w:t xml:space="preserve">читательской </w:t>
            </w:r>
            <w:r w:rsidR="00270197" w:rsidRPr="00F650AE">
              <w:rPr>
                <w:bCs/>
                <w:color w:val="000000"/>
              </w:rPr>
              <w:t>грамотности</w:t>
            </w:r>
            <w:r w:rsidRPr="00F650AE">
              <w:rPr>
                <w:bCs/>
                <w:color w:val="000000"/>
              </w:rPr>
              <w:t>;</w:t>
            </w:r>
          </w:p>
          <w:p w:rsidR="001E42D8" w:rsidRPr="00F650AE" w:rsidRDefault="001E42D8" w:rsidP="00F650AE">
            <w:pPr>
              <w:pStyle w:val="western"/>
              <w:numPr>
                <w:ilvl w:val="0"/>
                <w:numId w:val="150"/>
              </w:numPr>
              <w:spacing w:before="0" w:beforeAutospacing="0" w:after="0" w:afterAutospacing="0"/>
              <w:jc w:val="both"/>
            </w:pPr>
            <w:r w:rsidRPr="00F650AE">
              <w:rPr>
                <w:bCs/>
                <w:color w:val="000000"/>
              </w:rPr>
              <w:t>тексты и задания для индивидуальной проверки навыков чтения вслух/ про себя</w:t>
            </w:r>
          </w:p>
        </w:tc>
        <w:tc>
          <w:tcPr>
            <w:tcW w:w="2856" w:type="pct"/>
            <w:hideMark/>
          </w:tcPr>
          <w:p w:rsidR="001E42D8" w:rsidRPr="00F650AE" w:rsidRDefault="001E42D8" w:rsidP="00F650AE">
            <w:pPr>
              <w:pStyle w:val="western"/>
              <w:tabs>
                <w:tab w:val="left" w:pos="172"/>
                <w:tab w:val="left" w:pos="6126"/>
              </w:tabs>
              <w:spacing w:after="0" w:afterAutospacing="0"/>
              <w:ind w:left="30" w:firstLine="47"/>
              <w:jc w:val="both"/>
            </w:pPr>
            <w:r w:rsidRPr="00F650AE">
              <w:rPr>
                <w:color w:val="000000"/>
              </w:rPr>
              <w:lastRenderedPageBreak/>
              <w:t>Проводятся несколько раз в год сразу после изучения крупных тем программы. По результатам текущего контроля учитель выявляет степень усвоения только что изученного материала и корректирует образовательные отношения.</w:t>
            </w:r>
          </w:p>
        </w:tc>
      </w:tr>
      <w:tr w:rsidR="001E42D8" w:rsidRPr="00F650AE" w:rsidTr="009142F3">
        <w:trPr>
          <w:trHeight w:val="185"/>
          <w:jc w:val="center"/>
        </w:trPr>
        <w:tc>
          <w:tcPr>
            <w:tcW w:w="2144" w:type="pct"/>
            <w:hideMark/>
          </w:tcPr>
          <w:p w:rsidR="001E42D8" w:rsidRPr="00F650AE" w:rsidRDefault="001E42D8" w:rsidP="00F650AE">
            <w:pPr>
              <w:pStyle w:val="western"/>
              <w:spacing w:before="0" w:beforeAutospacing="0" w:after="0" w:afterAutospacing="0"/>
              <w:jc w:val="both"/>
            </w:pPr>
            <w:r w:rsidRPr="00F650AE">
              <w:rPr>
                <w:bCs/>
                <w:color w:val="000000"/>
              </w:rPr>
              <w:lastRenderedPageBreak/>
              <w:t>Итоговые контрольные работы:</w:t>
            </w:r>
          </w:p>
          <w:p w:rsidR="001E42D8" w:rsidRPr="00F650AE" w:rsidRDefault="001E42D8" w:rsidP="00F650AE">
            <w:pPr>
              <w:pStyle w:val="western"/>
              <w:numPr>
                <w:ilvl w:val="0"/>
                <w:numId w:val="151"/>
              </w:numPr>
              <w:spacing w:before="0" w:beforeAutospacing="0" w:after="0" w:afterAutospacing="0"/>
              <w:jc w:val="both"/>
            </w:pPr>
            <w:r w:rsidRPr="00F650AE">
              <w:rPr>
                <w:bCs/>
                <w:color w:val="000000"/>
              </w:rPr>
              <w:t>комплексная контрольная работа</w:t>
            </w:r>
          </w:p>
        </w:tc>
        <w:tc>
          <w:tcPr>
            <w:tcW w:w="2856" w:type="pct"/>
            <w:hideMark/>
          </w:tcPr>
          <w:p w:rsidR="001E42D8" w:rsidRPr="00F650AE" w:rsidRDefault="001E42D8" w:rsidP="00F650AE">
            <w:pPr>
              <w:pStyle w:val="western"/>
              <w:tabs>
                <w:tab w:val="left" w:pos="172"/>
                <w:tab w:val="left" w:pos="6126"/>
              </w:tabs>
              <w:spacing w:after="0" w:afterAutospacing="0"/>
              <w:ind w:left="30" w:firstLine="47"/>
              <w:jc w:val="both"/>
            </w:pPr>
            <w:r w:rsidRPr="00F650AE">
              <w:rPr>
                <w:color w:val="000000"/>
              </w:rPr>
              <w:t>Проводятся в конце каждого полугодия, в 1 классе только в конце второго полугодия</w:t>
            </w:r>
          </w:p>
        </w:tc>
      </w:tr>
      <w:tr w:rsidR="001E42D8" w:rsidRPr="00F650AE" w:rsidTr="009142F3">
        <w:trPr>
          <w:trHeight w:val="185"/>
          <w:jc w:val="center"/>
        </w:trPr>
        <w:tc>
          <w:tcPr>
            <w:tcW w:w="5000" w:type="pct"/>
            <w:gridSpan w:val="2"/>
            <w:hideMark/>
          </w:tcPr>
          <w:p w:rsidR="001E42D8" w:rsidRPr="00F650AE" w:rsidRDefault="001E42D8" w:rsidP="00F650AE">
            <w:pPr>
              <w:pStyle w:val="western"/>
              <w:tabs>
                <w:tab w:val="left" w:pos="172"/>
                <w:tab w:val="left" w:pos="6126"/>
              </w:tabs>
              <w:spacing w:after="0" w:afterAutospacing="0"/>
              <w:ind w:right="1243" w:firstLine="709"/>
              <w:jc w:val="center"/>
            </w:pPr>
            <w:r w:rsidRPr="00F650AE">
              <w:rPr>
                <w:b/>
                <w:bCs/>
                <w:color w:val="000000"/>
              </w:rPr>
              <w:t>Окружающий мир</w:t>
            </w:r>
          </w:p>
        </w:tc>
      </w:tr>
      <w:tr w:rsidR="001E42D8" w:rsidRPr="00F650AE" w:rsidTr="009142F3">
        <w:trPr>
          <w:trHeight w:val="185"/>
          <w:jc w:val="center"/>
        </w:trPr>
        <w:tc>
          <w:tcPr>
            <w:tcW w:w="2144" w:type="pct"/>
            <w:hideMark/>
          </w:tcPr>
          <w:p w:rsidR="001E42D8" w:rsidRPr="00F650AE" w:rsidRDefault="001E42D8" w:rsidP="00F650AE">
            <w:pPr>
              <w:pStyle w:val="western"/>
              <w:tabs>
                <w:tab w:val="left" w:pos="3766"/>
              </w:tabs>
              <w:spacing w:after="0" w:afterAutospacing="0"/>
              <w:jc w:val="both"/>
              <w:rPr>
                <w:bCs/>
                <w:color w:val="000000"/>
              </w:rPr>
            </w:pPr>
            <w:r w:rsidRPr="00F650AE">
              <w:rPr>
                <w:bCs/>
                <w:color w:val="000000"/>
              </w:rPr>
              <w:t>Текущий опрос: устный или письменный</w:t>
            </w:r>
          </w:p>
          <w:p w:rsidR="00270197" w:rsidRPr="00F650AE" w:rsidRDefault="00270197" w:rsidP="00F650AE">
            <w:pPr>
              <w:pStyle w:val="western"/>
              <w:tabs>
                <w:tab w:val="left" w:pos="3766"/>
              </w:tabs>
              <w:spacing w:after="0" w:afterAutospacing="0"/>
              <w:jc w:val="both"/>
            </w:pPr>
            <w:r w:rsidRPr="00F650AE">
              <w:rPr>
                <w:bCs/>
                <w:color w:val="000000"/>
              </w:rPr>
              <w:t>Исследовательские работы</w:t>
            </w:r>
          </w:p>
        </w:tc>
        <w:tc>
          <w:tcPr>
            <w:tcW w:w="2856" w:type="pct"/>
            <w:hideMark/>
          </w:tcPr>
          <w:p w:rsidR="001E42D8" w:rsidRPr="00F650AE" w:rsidRDefault="001E42D8" w:rsidP="00F650AE">
            <w:pPr>
              <w:pStyle w:val="western"/>
              <w:tabs>
                <w:tab w:val="left" w:pos="172"/>
                <w:tab w:val="left" w:pos="6126"/>
              </w:tabs>
              <w:spacing w:after="0" w:afterAutospacing="0"/>
              <w:ind w:left="30" w:firstLine="47"/>
              <w:jc w:val="both"/>
            </w:pPr>
            <w:r w:rsidRPr="00F650AE">
              <w:rPr>
                <w:color w:val="000000"/>
              </w:rPr>
              <w:t>Проверка того, как идет процесс формирования знаний, умений, связанных с изучением природы, общественных явлений – умения наблюдать сравнивать, классифицировать, устанавливать причину, определять свойства.</w:t>
            </w:r>
          </w:p>
        </w:tc>
      </w:tr>
      <w:tr w:rsidR="001E42D8" w:rsidRPr="00F650AE" w:rsidTr="009142F3">
        <w:trPr>
          <w:trHeight w:val="185"/>
          <w:jc w:val="center"/>
        </w:trPr>
        <w:tc>
          <w:tcPr>
            <w:tcW w:w="2144" w:type="pct"/>
            <w:hideMark/>
          </w:tcPr>
          <w:p w:rsidR="001E42D8" w:rsidRPr="00F650AE" w:rsidRDefault="001E42D8" w:rsidP="00F650AE">
            <w:pPr>
              <w:pStyle w:val="western"/>
              <w:tabs>
                <w:tab w:val="left" w:pos="3766"/>
              </w:tabs>
              <w:spacing w:before="0" w:beforeAutospacing="0" w:after="0" w:afterAutospacing="0"/>
              <w:jc w:val="both"/>
              <w:rPr>
                <w:bCs/>
                <w:color w:val="000000"/>
              </w:rPr>
            </w:pPr>
            <w:r w:rsidRPr="00F650AE">
              <w:rPr>
                <w:bCs/>
                <w:color w:val="000000"/>
              </w:rPr>
              <w:t>Тематический контроль</w:t>
            </w:r>
          </w:p>
          <w:p w:rsidR="001E42D8" w:rsidRPr="00F650AE" w:rsidRDefault="001E42D8" w:rsidP="00F650AE">
            <w:pPr>
              <w:pStyle w:val="western"/>
              <w:numPr>
                <w:ilvl w:val="0"/>
                <w:numId w:val="152"/>
              </w:numPr>
              <w:tabs>
                <w:tab w:val="left" w:pos="3766"/>
              </w:tabs>
              <w:spacing w:before="0" w:beforeAutospacing="0" w:after="0" w:afterAutospacing="0"/>
              <w:jc w:val="both"/>
            </w:pPr>
            <w:r w:rsidRPr="00F650AE">
              <w:t>тест</w:t>
            </w:r>
          </w:p>
        </w:tc>
        <w:tc>
          <w:tcPr>
            <w:tcW w:w="2856" w:type="pct"/>
            <w:hideMark/>
          </w:tcPr>
          <w:p w:rsidR="001E42D8" w:rsidRPr="00F650AE" w:rsidRDefault="001E42D8" w:rsidP="00F650AE">
            <w:pPr>
              <w:pStyle w:val="western"/>
              <w:tabs>
                <w:tab w:val="left" w:pos="172"/>
                <w:tab w:val="left" w:pos="6126"/>
              </w:tabs>
              <w:spacing w:before="0" w:beforeAutospacing="0" w:after="0" w:afterAutospacing="0"/>
              <w:ind w:left="30" w:hanging="30"/>
              <w:jc w:val="both"/>
            </w:pPr>
            <w:r w:rsidRPr="00F650AE">
              <w:rPr>
                <w:color w:val="000000"/>
              </w:rPr>
              <w:t>Проводится после изучения каждой темы. По результатам тематического контроля учитель выявляет степень усвоения только что изученного материала и корректирует образовательные отношения.</w:t>
            </w:r>
          </w:p>
        </w:tc>
      </w:tr>
      <w:tr w:rsidR="001E42D8" w:rsidRPr="00F650AE" w:rsidTr="009142F3">
        <w:trPr>
          <w:trHeight w:val="185"/>
          <w:jc w:val="center"/>
        </w:trPr>
        <w:tc>
          <w:tcPr>
            <w:tcW w:w="2144" w:type="pct"/>
            <w:hideMark/>
          </w:tcPr>
          <w:p w:rsidR="001E42D8" w:rsidRPr="00F650AE" w:rsidRDefault="001E42D8" w:rsidP="00F650AE">
            <w:pPr>
              <w:pStyle w:val="western"/>
              <w:tabs>
                <w:tab w:val="left" w:pos="3766"/>
              </w:tabs>
              <w:spacing w:before="0" w:beforeAutospacing="0" w:after="0" w:afterAutospacing="0"/>
              <w:jc w:val="both"/>
              <w:rPr>
                <w:bCs/>
                <w:color w:val="000000"/>
              </w:rPr>
            </w:pPr>
            <w:r w:rsidRPr="00F650AE">
              <w:rPr>
                <w:bCs/>
                <w:color w:val="000000"/>
              </w:rPr>
              <w:t>Итоговый контроль</w:t>
            </w:r>
          </w:p>
          <w:p w:rsidR="001E42D8" w:rsidRPr="00F650AE" w:rsidRDefault="001E42D8" w:rsidP="00F650AE">
            <w:pPr>
              <w:pStyle w:val="western"/>
              <w:numPr>
                <w:ilvl w:val="0"/>
                <w:numId w:val="141"/>
              </w:numPr>
              <w:tabs>
                <w:tab w:val="left" w:pos="3766"/>
              </w:tabs>
              <w:spacing w:before="0" w:beforeAutospacing="0" w:after="0" w:afterAutospacing="0"/>
              <w:jc w:val="both"/>
            </w:pPr>
            <w:r w:rsidRPr="00F650AE">
              <w:rPr>
                <w:bCs/>
                <w:color w:val="000000"/>
              </w:rPr>
              <w:t>комплексная контрольная работа</w:t>
            </w:r>
          </w:p>
        </w:tc>
        <w:tc>
          <w:tcPr>
            <w:tcW w:w="2856" w:type="pct"/>
            <w:hideMark/>
          </w:tcPr>
          <w:p w:rsidR="001E42D8" w:rsidRPr="00F650AE" w:rsidRDefault="001E42D8" w:rsidP="00F650AE">
            <w:pPr>
              <w:pStyle w:val="western"/>
              <w:tabs>
                <w:tab w:val="left" w:pos="172"/>
                <w:tab w:val="left" w:pos="6126"/>
              </w:tabs>
              <w:spacing w:before="0" w:beforeAutospacing="0" w:after="0" w:afterAutospacing="0"/>
              <w:ind w:left="30" w:hanging="30"/>
              <w:jc w:val="both"/>
            </w:pPr>
            <w:r w:rsidRPr="00F650AE">
              <w:rPr>
                <w:color w:val="000000"/>
              </w:rPr>
              <w:t>Проводятся в конце каждого полугодия, в 1 классе только в конце второго полугодия</w:t>
            </w:r>
          </w:p>
        </w:tc>
      </w:tr>
      <w:tr w:rsidR="001E42D8" w:rsidRPr="00F650AE" w:rsidTr="009142F3">
        <w:trPr>
          <w:trHeight w:val="185"/>
          <w:jc w:val="center"/>
        </w:trPr>
        <w:tc>
          <w:tcPr>
            <w:tcW w:w="5000" w:type="pct"/>
            <w:gridSpan w:val="2"/>
            <w:hideMark/>
          </w:tcPr>
          <w:p w:rsidR="001E42D8" w:rsidRPr="00F650AE" w:rsidRDefault="001E42D8" w:rsidP="009142F3">
            <w:pPr>
              <w:pStyle w:val="western"/>
              <w:tabs>
                <w:tab w:val="left" w:pos="172"/>
                <w:tab w:val="left" w:pos="6126"/>
              </w:tabs>
              <w:spacing w:after="0" w:afterAutospacing="0"/>
              <w:ind w:right="1243" w:firstLine="709"/>
              <w:jc w:val="center"/>
            </w:pPr>
            <w:r w:rsidRPr="00F650AE">
              <w:rPr>
                <w:b/>
                <w:bCs/>
                <w:color w:val="000000"/>
              </w:rPr>
              <w:t>Технология</w:t>
            </w:r>
          </w:p>
        </w:tc>
      </w:tr>
      <w:tr w:rsidR="001E42D8" w:rsidRPr="00F650AE" w:rsidTr="009142F3">
        <w:trPr>
          <w:trHeight w:val="185"/>
          <w:jc w:val="center"/>
        </w:trPr>
        <w:tc>
          <w:tcPr>
            <w:tcW w:w="2144" w:type="pct"/>
            <w:hideMark/>
          </w:tcPr>
          <w:p w:rsidR="001E42D8" w:rsidRPr="00F650AE" w:rsidRDefault="001E42D8" w:rsidP="00F650AE">
            <w:pPr>
              <w:pStyle w:val="western"/>
              <w:spacing w:after="0" w:afterAutospacing="0"/>
              <w:jc w:val="both"/>
              <w:rPr>
                <w:bCs/>
                <w:color w:val="000000"/>
              </w:rPr>
            </w:pPr>
            <w:r w:rsidRPr="00F650AE">
              <w:rPr>
                <w:bCs/>
                <w:color w:val="000000"/>
              </w:rPr>
              <w:t>Текущий контроль</w:t>
            </w:r>
          </w:p>
          <w:p w:rsidR="001F22D7" w:rsidRPr="00F650AE" w:rsidRDefault="001F22D7" w:rsidP="00F650AE">
            <w:pPr>
              <w:pStyle w:val="western"/>
              <w:spacing w:after="0" w:afterAutospacing="0"/>
              <w:jc w:val="both"/>
              <w:rPr>
                <w:bCs/>
                <w:color w:val="000000"/>
              </w:rPr>
            </w:pPr>
            <w:r w:rsidRPr="00F650AE">
              <w:rPr>
                <w:bCs/>
                <w:color w:val="000000"/>
              </w:rPr>
              <w:t>Проектная работа</w:t>
            </w:r>
          </w:p>
          <w:p w:rsidR="00B02CB6" w:rsidRPr="00F650AE" w:rsidRDefault="00B02CB6" w:rsidP="00F650AE">
            <w:pPr>
              <w:pStyle w:val="western"/>
              <w:spacing w:after="0" w:afterAutospacing="0"/>
              <w:jc w:val="both"/>
            </w:pPr>
          </w:p>
        </w:tc>
        <w:tc>
          <w:tcPr>
            <w:tcW w:w="2856" w:type="pct"/>
            <w:hideMark/>
          </w:tcPr>
          <w:p w:rsidR="001E42D8" w:rsidRPr="00F650AE" w:rsidRDefault="001E42D8" w:rsidP="00F650AE">
            <w:pPr>
              <w:pStyle w:val="western"/>
              <w:tabs>
                <w:tab w:val="left" w:pos="172"/>
                <w:tab w:val="left" w:pos="6126"/>
              </w:tabs>
              <w:spacing w:before="0" w:beforeAutospacing="0" w:after="0" w:afterAutospacing="0"/>
              <w:ind w:left="30" w:hanging="30"/>
              <w:jc w:val="both"/>
            </w:pPr>
            <w:r w:rsidRPr="00F650AE">
              <w:rPr>
                <w:color w:val="000000"/>
              </w:rPr>
              <w:t>Оценка за четверть/год выставляется на основании текущих оценок.</w:t>
            </w:r>
          </w:p>
          <w:p w:rsidR="001E42D8" w:rsidRPr="00F650AE" w:rsidRDefault="001E42D8" w:rsidP="00F650AE">
            <w:pPr>
              <w:pStyle w:val="western"/>
              <w:tabs>
                <w:tab w:val="left" w:pos="172"/>
                <w:tab w:val="left" w:pos="6126"/>
              </w:tabs>
              <w:spacing w:before="0" w:beforeAutospacing="0" w:after="0" w:afterAutospacing="0"/>
              <w:ind w:left="30" w:hanging="30"/>
              <w:jc w:val="both"/>
            </w:pPr>
            <w:r w:rsidRPr="00F650AE">
              <w:rPr>
                <w:color w:val="000000"/>
              </w:rPr>
              <w:t>Текущая работа оценивается по следующим критериям:</w:t>
            </w:r>
          </w:p>
          <w:p w:rsidR="001E42D8" w:rsidRPr="00F650AE" w:rsidRDefault="001E42D8" w:rsidP="00F650AE">
            <w:pPr>
              <w:pStyle w:val="western"/>
              <w:numPr>
                <w:ilvl w:val="0"/>
                <w:numId w:val="153"/>
              </w:numPr>
              <w:tabs>
                <w:tab w:val="left" w:pos="172"/>
                <w:tab w:val="left" w:pos="6126"/>
              </w:tabs>
              <w:spacing w:before="0" w:beforeAutospacing="0" w:after="0" w:afterAutospacing="0"/>
              <w:jc w:val="both"/>
            </w:pPr>
            <w:r w:rsidRPr="00F650AE">
              <w:rPr>
                <w:color w:val="000000"/>
              </w:rPr>
              <w:t>качество выполнения заданий (упражнений),</w:t>
            </w:r>
          </w:p>
          <w:p w:rsidR="001E42D8" w:rsidRPr="00F650AE" w:rsidRDefault="001E42D8" w:rsidP="00F650AE">
            <w:pPr>
              <w:pStyle w:val="western"/>
              <w:numPr>
                <w:ilvl w:val="0"/>
                <w:numId w:val="153"/>
              </w:numPr>
              <w:tabs>
                <w:tab w:val="left" w:pos="172"/>
                <w:tab w:val="left" w:pos="6126"/>
              </w:tabs>
              <w:spacing w:before="0" w:beforeAutospacing="0" w:after="0" w:afterAutospacing="0"/>
              <w:jc w:val="both"/>
            </w:pPr>
            <w:r w:rsidRPr="00F650AE">
              <w:rPr>
                <w:color w:val="000000"/>
              </w:rPr>
              <w:t xml:space="preserve">степень самостоятельности / </w:t>
            </w:r>
            <w:r w:rsidRPr="00F650AE">
              <w:rPr>
                <w:color w:val="000000"/>
              </w:rPr>
              <w:lastRenderedPageBreak/>
              <w:t>организованности / аккуратности /внимательности/ и т.д.,</w:t>
            </w:r>
          </w:p>
          <w:p w:rsidR="001E42D8" w:rsidRPr="00F650AE" w:rsidRDefault="001E42D8" w:rsidP="00F650AE">
            <w:pPr>
              <w:pStyle w:val="western"/>
              <w:numPr>
                <w:ilvl w:val="0"/>
                <w:numId w:val="153"/>
              </w:numPr>
              <w:tabs>
                <w:tab w:val="left" w:pos="172"/>
                <w:tab w:val="left" w:pos="6126"/>
              </w:tabs>
              <w:spacing w:before="0" w:beforeAutospacing="0" w:after="0" w:afterAutospacing="0"/>
              <w:jc w:val="both"/>
            </w:pPr>
            <w:r w:rsidRPr="00F650AE">
              <w:rPr>
                <w:color w:val="000000"/>
              </w:rPr>
              <w:t>уровень творческой деятельности (репродуктивной, частично-продуктивный, продуктивный)</w:t>
            </w:r>
          </w:p>
        </w:tc>
      </w:tr>
      <w:tr w:rsidR="001E42D8" w:rsidRPr="00F650AE" w:rsidTr="009142F3">
        <w:trPr>
          <w:trHeight w:val="519"/>
          <w:jc w:val="center"/>
        </w:trPr>
        <w:tc>
          <w:tcPr>
            <w:tcW w:w="2144" w:type="pct"/>
          </w:tcPr>
          <w:p w:rsidR="001E42D8" w:rsidRPr="00F650AE" w:rsidRDefault="001E42D8" w:rsidP="00F650AE">
            <w:pPr>
              <w:pStyle w:val="western"/>
              <w:spacing w:before="0" w:beforeAutospacing="0" w:after="0" w:afterAutospacing="0"/>
              <w:jc w:val="both"/>
              <w:rPr>
                <w:bCs/>
                <w:color w:val="000000"/>
              </w:rPr>
            </w:pPr>
            <w:r w:rsidRPr="00F650AE">
              <w:rPr>
                <w:bCs/>
                <w:color w:val="000000"/>
              </w:rPr>
              <w:lastRenderedPageBreak/>
              <w:t>Итоговый контроль</w:t>
            </w:r>
          </w:p>
          <w:p w:rsidR="001E42D8" w:rsidRPr="00F650AE" w:rsidRDefault="001E42D8" w:rsidP="00F650AE">
            <w:pPr>
              <w:pStyle w:val="western"/>
              <w:numPr>
                <w:ilvl w:val="0"/>
                <w:numId w:val="141"/>
              </w:numPr>
              <w:spacing w:before="0" w:beforeAutospacing="0" w:after="0" w:afterAutospacing="0"/>
              <w:jc w:val="both"/>
              <w:rPr>
                <w:bCs/>
                <w:color w:val="000000"/>
              </w:rPr>
            </w:pPr>
            <w:r w:rsidRPr="00F650AE">
              <w:rPr>
                <w:bCs/>
                <w:color w:val="000000"/>
              </w:rPr>
              <w:t>тест</w:t>
            </w:r>
          </w:p>
        </w:tc>
        <w:tc>
          <w:tcPr>
            <w:tcW w:w="2856" w:type="pct"/>
          </w:tcPr>
          <w:p w:rsidR="001E42D8" w:rsidRPr="00F650AE" w:rsidRDefault="001E42D8" w:rsidP="00F650AE">
            <w:pPr>
              <w:pStyle w:val="western"/>
              <w:tabs>
                <w:tab w:val="left" w:pos="172"/>
                <w:tab w:val="left" w:pos="6126"/>
              </w:tabs>
              <w:spacing w:before="0" w:beforeAutospacing="0" w:after="0" w:afterAutospacing="0"/>
              <w:ind w:left="30" w:hanging="30"/>
              <w:jc w:val="both"/>
              <w:rPr>
                <w:color w:val="000000"/>
              </w:rPr>
            </w:pPr>
            <w:r w:rsidRPr="00F650AE">
              <w:rPr>
                <w:color w:val="000000"/>
              </w:rPr>
              <w:t>Проводятся в конце года с целью проверки выполнения требований программы по предмету за истекший период.</w:t>
            </w:r>
          </w:p>
        </w:tc>
      </w:tr>
      <w:tr w:rsidR="009142F3" w:rsidRPr="00F650AE" w:rsidTr="009142F3">
        <w:trPr>
          <w:trHeight w:val="185"/>
          <w:jc w:val="center"/>
        </w:trPr>
        <w:tc>
          <w:tcPr>
            <w:tcW w:w="5000" w:type="pct"/>
            <w:gridSpan w:val="2"/>
          </w:tcPr>
          <w:p w:rsidR="009142F3" w:rsidRPr="009142F3" w:rsidRDefault="009142F3" w:rsidP="00DC70D8">
            <w:pPr>
              <w:pStyle w:val="western"/>
              <w:tabs>
                <w:tab w:val="left" w:pos="172"/>
                <w:tab w:val="left" w:pos="6126"/>
              </w:tabs>
              <w:spacing w:before="0" w:beforeAutospacing="0" w:after="0" w:afterAutospacing="0"/>
              <w:ind w:left="30" w:hanging="30"/>
              <w:jc w:val="center"/>
              <w:rPr>
                <w:b/>
                <w:color w:val="000000"/>
              </w:rPr>
            </w:pPr>
            <w:r>
              <w:rPr>
                <w:b/>
                <w:color w:val="000000"/>
              </w:rPr>
              <w:t>Изобразительное искусство, музыка</w:t>
            </w:r>
          </w:p>
        </w:tc>
      </w:tr>
      <w:tr w:rsidR="009142F3" w:rsidRPr="00F650AE" w:rsidTr="009142F3">
        <w:trPr>
          <w:trHeight w:val="185"/>
          <w:jc w:val="center"/>
        </w:trPr>
        <w:tc>
          <w:tcPr>
            <w:tcW w:w="2144" w:type="pct"/>
          </w:tcPr>
          <w:p w:rsidR="009142F3" w:rsidRPr="00F650AE" w:rsidRDefault="009142F3" w:rsidP="00DC70D8">
            <w:pPr>
              <w:pStyle w:val="western"/>
              <w:spacing w:after="0" w:afterAutospacing="0"/>
              <w:jc w:val="both"/>
              <w:rPr>
                <w:bCs/>
                <w:color w:val="000000"/>
              </w:rPr>
            </w:pPr>
            <w:r>
              <w:t>Поурочное/тематическое оценивание проводится в формате «зачёт/незачёт».</w:t>
            </w:r>
          </w:p>
        </w:tc>
        <w:tc>
          <w:tcPr>
            <w:tcW w:w="2856" w:type="pct"/>
          </w:tcPr>
          <w:p w:rsidR="009142F3" w:rsidRPr="00F650AE" w:rsidRDefault="009142F3" w:rsidP="00DC70D8">
            <w:pPr>
              <w:pStyle w:val="western"/>
              <w:tabs>
                <w:tab w:val="left" w:pos="172"/>
                <w:tab w:val="left" w:pos="6126"/>
              </w:tabs>
              <w:spacing w:before="0" w:beforeAutospacing="0" w:after="0" w:afterAutospacing="0"/>
              <w:ind w:left="30" w:hanging="30"/>
              <w:jc w:val="both"/>
              <w:rPr>
                <w:color w:val="000000"/>
              </w:rPr>
            </w:pPr>
            <w:r>
              <w:t>вводится зачетная система. «Зачтено» обучающиеся получают при качественном усвоении программы более 50%</w:t>
            </w:r>
          </w:p>
        </w:tc>
      </w:tr>
      <w:tr w:rsidR="001E42D8" w:rsidRPr="00F650AE" w:rsidTr="009142F3">
        <w:trPr>
          <w:trHeight w:val="185"/>
          <w:jc w:val="center"/>
        </w:trPr>
        <w:tc>
          <w:tcPr>
            <w:tcW w:w="5000" w:type="pct"/>
            <w:gridSpan w:val="2"/>
            <w:hideMark/>
          </w:tcPr>
          <w:p w:rsidR="001E42D8" w:rsidRPr="00F650AE" w:rsidRDefault="001E42D8" w:rsidP="00F650AE">
            <w:pPr>
              <w:pStyle w:val="western"/>
              <w:tabs>
                <w:tab w:val="left" w:pos="172"/>
                <w:tab w:val="left" w:pos="6126"/>
              </w:tabs>
              <w:spacing w:after="0" w:afterAutospacing="0"/>
              <w:ind w:right="1243" w:firstLine="709"/>
              <w:jc w:val="center"/>
            </w:pPr>
            <w:r w:rsidRPr="00F650AE">
              <w:rPr>
                <w:b/>
                <w:bCs/>
                <w:color w:val="000000"/>
              </w:rPr>
              <w:t>Физическая культура</w:t>
            </w:r>
          </w:p>
        </w:tc>
      </w:tr>
      <w:tr w:rsidR="001E42D8" w:rsidRPr="00F650AE" w:rsidTr="009142F3">
        <w:trPr>
          <w:trHeight w:val="185"/>
          <w:jc w:val="center"/>
        </w:trPr>
        <w:tc>
          <w:tcPr>
            <w:tcW w:w="2144" w:type="pct"/>
            <w:hideMark/>
          </w:tcPr>
          <w:p w:rsidR="001E42D8" w:rsidRPr="00F650AE" w:rsidRDefault="001E42D8" w:rsidP="00F650AE">
            <w:pPr>
              <w:pStyle w:val="western"/>
              <w:tabs>
                <w:tab w:val="left" w:pos="4071"/>
              </w:tabs>
              <w:spacing w:after="0" w:afterAutospacing="0"/>
              <w:ind w:right="21"/>
              <w:jc w:val="both"/>
            </w:pPr>
            <w:r w:rsidRPr="00F650AE">
              <w:rPr>
                <w:bCs/>
                <w:color w:val="000000"/>
              </w:rPr>
              <w:t>Текущий контроль</w:t>
            </w:r>
          </w:p>
        </w:tc>
        <w:tc>
          <w:tcPr>
            <w:tcW w:w="2856" w:type="pct"/>
            <w:hideMark/>
          </w:tcPr>
          <w:p w:rsidR="001E42D8" w:rsidRPr="00F650AE" w:rsidRDefault="001E42D8" w:rsidP="00F650AE">
            <w:pPr>
              <w:pStyle w:val="western"/>
              <w:tabs>
                <w:tab w:val="left" w:pos="172"/>
                <w:tab w:val="left" w:pos="6126"/>
              </w:tabs>
              <w:spacing w:after="0" w:afterAutospacing="0"/>
              <w:ind w:left="30" w:hanging="30"/>
              <w:jc w:val="both"/>
            </w:pPr>
            <w:r w:rsidRPr="00F650AE">
              <w:rPr>
                <w:color w:val="000000"/>
              </w:rPr>
              <w:t>Мониторинг уровня физической подготовленности - гибкость, скорость, выносливость, координация (</w:t>
            </w:r>
            <w:proofErr w:type="spellStart"/>
            <w:r w:rsidRPr="00F650AE">
              <w:rPr>
                <w:color w:val="000000"/>
              </w:rPr>
              <w:t>ежеурочно</w:t>
            </w:r>
            <w:proofErr w:type="spellEnd"/>
            <w:r w:rsidRPr="00F650AE">
              <w:rPr>
                <w:color w:val="000000"/>
              </w:rPr>
              <w:t>).</w:t>
            </w:r>
          </w:p>
        </w:tc>
      </w:tr>
      <w:tr w:rsidR="001E42D8" w:rsidRPr="00F650AE" w:rsidTr="009142F3">
        <w:trPr>
          <w:trHeight w:val="185"/>
          <w:jc w:val="center"/>
        </w:trPr>
        <w:tc>
          <w:tcPr>
            <w:tcW w:w="2144" w:type="pct"/>
            <w:hideMark/>
          </w:tcPr>
          <w:p w:rsidR="001E42D8" w:rsidRPr="00F650AE" w:rsidRDefault="001E42D8" w:rsidP="00F650AE">
            <w:pPr>
              <w:pStyle w:val="western"/>
              <w:tabs>
                <w:tab w:val="left" w:pos="3766"/>
              </w:tabs>
              <w:spacing w:before="0" w:beforeAutospacing="0" w:after="0" w:afterAutospacing="0"/>
              <w:jc w:val="both"/>
              <w:rPr>
                <w:bCs/>
                <w:color w:val="000000"/>
              </w:rPr>
            </w:pPr>
            <w:r w:rsidRPr="00F650AE">
              <w:rPr>
                <w:bCs/>
                <w:color w:val="000000"/>
              </w:rPr>
              <w:t>Тематический контроль</w:t>
            </w:r>
          </w:p>
          <w:p w:rsidR="001E42D8" w:rsidRPr="00F650AE" w:rsidRDefault="001E42D8" w:rsidP="00F650AE">
            <w:pPr>
              <w:pStyle w:val="western"/>
              <w:tabs>
                <w:tab w:val="left" w:pos="4071"/>
              </w:tabs>
              <w:spacing w:after="0" w:afterAutospacing="0"/>
              <w:ind w:right="21"/>
              <w:jc w:val="both"/>
            </w:pPr>
          </w:p>
        </w:tc>
        <w:tc>
          <w:tcPr>
            <w:tcW w:w="2856" w:type="pct"/>
            <w:hideMark/>
          </w:tcPr>
          <w:p w:rsidR="001E42D8" w:rsidRPr="00F650AE" w:rsidRDefault="001E42D8" w:rsidP="00F650AE">
            <w:pPr>
              <w:pStyle w:val="western"/>
              <w:tabs>
                <w:tab w:val="left" w:pos="172"/>
                <w:tab w:val="left" w:pos="6126"/>
              </w:tabs>
              <w:spacing w:after="0" w:afterAutospacing="0"/>
              <w:ind w:left="30" w:hanging="30"/>
              <w:jc w:val="both"/>
            </w:pPr>
            <w:r w:rsidRPr="00F650AE">
              <w:rPr>
                <w:color w:val="000000"/>
              </w:rPr>
              <w:t>Проводится в конце изучения темы/раздела. Фиксируется рост личных результатов ученика в сравнении с его же предыдущими результатами, а также с контрольными нормативами.</w:t>
            </w:r>
          </w:p>
        </w:tc>
      </w:tr>
      <w:tr w:rsidR="001E42D8" w:rsidRPr="00F650AE" w:rsidTr="009142F3">
        <w:trPr>
          <w:trHeight w:val="185"/>
          <w:jc w:val="center"/>
        </w:trPr>
        <w:tc>
          <w:tcPr>
            <w:tcW w:w="2144" w:type="pct"/>
            <w:hideMark/>
          </w:tcPr>
          <w:p w:rsidR="001E42D8" w:rsidRPr="00F650AE" w:rsidRDefault="001E42D8" w:rsidP="00F650AE">
            <w:pPr>
              <w:pStyle w:val="western"/>
              <w:tabs>
                <w:tab w:val="left" w:pos="4071"/>
              </w:tabs>
              <w:spacing w:after="0" w:afterAutospacing="0"/>
              <w:ind w:right="21"/>
              <w:jc w:val="both"/>
            </w:pPr>
            <w:r w:rsidRPr="00F650AE">
              <w:rPr>
                <w:bCs/>
                <w:color w:val="000000"/>
              </w:rPr>
              <w:t>Итоговый контроль</w:t>
            </w:r>
          </w:p>
        </w:tc>
        <w:tc>
          <w:tcPr>
            <w:tcW w:w="2856" w:type="pct"/>
            <w:hideMark/>
          </w:tcPr>
          <w:p w:rsidR="001E42D8" w:rsidRPr="00F650AE" w:rsidRDefault="001E42D8" w:rsidP="00F650AE">
            <w:pPr>
              <w:pStyle w:val="western"/>
              <w:tabs>
                <w:tab w:val="left" w:pos="172"/>
                <w:tab w:val="left" w:pos="6126"/>
              </w:tabs>
              <w:spacing w:after="0" w:afterAutospacing="0"/>
              <w:ind w:left="30" w:hanging="30"/>
              <w:jc w:val="both"/>
            </w:pPr>
            <w:r w:rsidRPr="00F650AE">
              <w:rPr>
                <w:color w:val="000000"/>
              </w:rPr>
              <w:t>Проводится в конце года. Фиксируется рост личных результатов ученика в сравнении с его же предыдущими результатами, а также с контрольными нормативами</w:t>
            </w:r>
          </w:p>
        </w:tc>
      </w:tr>
      <w:tr w:rsidR="001E42D8" w:rsidRPr="00F650AE" w:rsidTr="009142F3">
        <w:trPr>
          <w:trHeight w:val="185"/>
          <w:jc w:val="center"/>
        </w:trPr>
        <w:tc>
          <w:tcPr>
            <w:tcW w:w="5000" w:type="pct"/>
            <w:gridSpan w:val="2"/>
            <w:hideMark/>
          </w:tcPr>
          <w:p w:rsidR="001E42D8" w:rsidRPr="00F650AE" w:rsidRDefault="001E42D8" w:rsidP="00F650AE">
            <w:pPr>
              <w:pStyle w:val="western"/>
              <w:tabs>
                <w:tab w:val="left" w:pos="172"/>
                <w:tab w:val="left" w:pos="6126"/>
              </w:tabs>
              <w:spacing w:after="0" w:afterAutospacing="0"/>
              <w:ind w:right="1243" w:firstLine="709"/>
              <w:jc w:val="center"/>
            </w:pPr>
            <w:r w:rsidRPr="00F650AE">
              <w:rPr>
                <w:b/>
                <w:bCs/>
                <w:color w:val="000000"/>
              </w:rPr>
              <w:t>Иностранный язык</w:t>
            </w:r>
          </w:p>
        </w:tc>
      </w:tr>
      <w:tr w:rsidR="001E42D8" w:rsidRPr="00F650AE" w:rsidTr="009142F3">
        <w:trPr>
          <w:trHeight w:val="2309"/>
          <w:jc w:val="center"/>
        </w:trPr>
        <w:tc>
          <w:tcPr>
            <w:tcW w:w="2144" w:type="pct"/>
            <w:hideMark/>
          </w:tcPr>
          <w:p w:rsidR="001E42D8" w:rsidRPr="00F650AE" w:rsidRDefault="001E42D8" w:rsidP="00F650AE">
            <w:pPr>
              <w:pStyle w:val="western"/>
              <w:spacing w:before="0" w:beforeAutospacing="0" w:after="0" w:afterAutospacing="0"/>
              <w:jc w:val="both"/>
            </w:pPr>
            <w:r w:rsidRPr="00F650AE">
              <w:rPr>
                <w:bCs/>
                <w:color w:val="000000"/>
              </w:rPr>
              <w:lastRenderedPageBreak/>
              <w:t>Текущие контрольные работы:</w:t>
            </w:r>
          </w:p>
          <w:p w:rsidR="001E42D8" w:rsidRPr="00F650AE" w:rsidRDefault="001E42D8" w:rsidP="00F650AE">
            <w:pPr>
              <w:pStyle w:val="western"/>
              <w:numPr>
                <w:ilvl w:val="0"/>
                <w:numId w:val="154"/>
              </w:numPr>
              <w:spacing w:before="0" w:beforeAutospacing="0" w:after="0" w:afterAutospacing="0"/>
              <w:jc w:val="both"/>
            </w:pPr>
            <w:r w:rsidRPr="00F650AE">
              <w:rPr>
                <w:bCs/>
                <w:color w:val="000000"/>
              </w:rPr>
              <w:t>диктанты;</w:t>
            </w:r>
          </w:p>
          <w:p w:rsidR="001E42D8" w:rsidRPr="00F650AE" w:rsidRDefault="001E42D8" w:rsidP="00F650AE">
            <w:pPr>
              <w:pStyle w:val="western"/>
              <w:numPr>
                <w:ilvl w:val="0"/>
                <w:numId w:val="154"/>
              </w:numPr>
              <w:spacing w:after="0" w:afterAutospacing="0"/>
              <w:jc w:val="both"/>
            </w:pPr>
            <w:r w:rsidRPr="00F650AE">
              <w:rPr>
                <w:bCs/>
                <w:color w:val="000000"/>
              </w:rPr>
              <w:t>пересказы текстов;</w:t>
            </w:r>
          </w:p>
          <w:p w:rsidR="001E42D8" w:rsidRPr="00F650AE" w:rsidRDefault="001E42D8" w:rsidP="00F650AE">
            <w:pPr>
              <w:pStyle w:val="western"/>
              <w:numPr>
                <w:ilvl w:val="0"/>
                <w:numId w:val="154"/>
              </w:numPr>
              <w:spacing w:after="0" w:afterAutospacing="0"/>
              <w:jc w:val="both"/>
            </w:pPr>
            <w:r w:rsidRPr="00F650AE">
              <w:rPr>
                <w:bCs/>
                <w:color w:val="000000"/>
              </w:rPr>
              <w:t>выразительное чтение;</w:t>
            </w:r>
          </w:p>
          <w:p w:rsidR="001E42D8" w:rsidRPr="00F650AE" w:rsidRDefault="001E42D8" w:rsidP="00F650AE">
            <w:pPr>
              <w:pStyle w:val="western"/>
              <w:numPr>
                <w:ilvl w:val="0"/>
                <w:numId w:val="154"/>
              </w:numPr>
              <w:spacing w:before="0" w:beforeAutospacing="0" w:after="0" w:afterAutospacing="0"/>
              <w:jc w:val="both"/>
            </w:pPr>
            <w:proofErr w:type="spellStart"/>
            <w:r w:rsidRPr="00F650AE">
              <w:rPr>
                <w:bCs/>
                <w:color w:val="000000"/>
              </w:rPr>
              <w:t>поисквое</w:t>
            </w:r>
            <w:proofErr w:type="spellEnd"/>
            <w:r w:rsidRPr="00F650AE">
              <w:rPr>
                <w:bCs/>
                <w:color w:val="000000"/>
              </w:rPr>
              <w:t>/просмотровое/изучающее чтение;</w:t>
            </w:r>
          </w:p>
          <w:p w:rsidR="001E42D8" w:rsidRPr="00F650AE" w:rsidRDefault="001E42D8" w:rsidP="00F650AE">
            <w:pPr>
              <w:pStyle w:val="western"/>
              <w:numPr>
                <w:ilvl w:val="0"/>
                <w:numId w:val="154"/>
              </w:numPr>
              <w:spacing w:before="0" w:beforeAutospacing="0" w:after="0" w:afterAutospacing="0"/>
              <w:jc w:val="both"/>
            </w:pPr>
            <w:proofErr w:type="spellStart"/>
            <w:r w:rsidRPr="00F650AE">
              <w:rPr>
                <w:bCs/>
                <w:color w:val="000000"/>
              </w:rPr>
              <w:t>лексико</w:t>
            </w:r>
            <w:proofErr w:type="spellEnd"/>
            <w:r w:rsidRPr="00F650AE">
              <w:rPr>
                <w:bCs/>
                <w:color w:val="000000"/>
              </w:rPr>
              <w:t xml:space="preserve"> - грамматические тесты;</w:t>
            </w:r>
          </w:p>
          <w:p w:rsidR="001E42D8" w:rsidRPr="00F650AE" w:rsidRDefault="001E42D8" w:rsidP="00F650AE">
            <w:pPr>
              <w:pStyle w:val="western"/>
              <w:numPr>
                <w:ilvl w:val="0"/>
                <w:numId w:val="154"/>
              </w:numPr>
              <w:spacing w:after="0" w:afterAutospacing="0"/>
              <w:jc w:val="both"/>
            </w:pPr>
            <w:r w:rsidRPr="00F650AE">
              <w:rPr>
                <w:bCs/>
                <w:color w:val="000000"/>
              </w:rPr>
              <w:t xml:space="preserve">контроль </w:t>
            </w:r>
            <w:proofErr w:type="spellStart"/>
            <w:r w:rsidRPr="00F650AE">
              <w:rPr>
                <w:bCs/>
                <w:color w:val="000000"/>
              </w:rPr>
              <w:t>аудирования</w:t>
            </w:r>
            <w:proofErr w:type="spellEnd"/>
            <w:r w:rsidRPr="00F650AE">
              <w:rPr>
                <w:bCs/>
                <w:color w:val="000000"/>
              </w:rPr>
              <w:t>;</w:t>
            </w:r>
          </w:p>
          <w:p w:rsidR="001E42D8" w:rsidRPr="00F650AE" w:rsidRDefault="001E42D8" w:rsidP="00F650AE">
            <w:pPr>
              <w:pStyle w:val="western"/>
              <w:numPr>
                <w:ilvl w:val="0"/>
                <w:numId w:val="154"/>
              </w:numPr>
              <w:spacing w:before="0" w:beforeAutospacing="0" w:after="0" w:afterAutospacing="0"/>
              <w:jc w:val="both"/>
            </w:pPr>
            <w:r w:rsidRPr="00F650AE">
              <w:rPr>
                <w:bCs/>
                <w:color w:val="000000"/>
              </w:rPr>
              <w:t>творческие проектные задания (индивидуальные и групповые).</w:t>
            </w:r>
          </w:p>
        </w:tc>
        <w:tc>
          <w:tcPr>
            <w:tcW w:w="2856" w:type="pct"/>
            <w:hideMark/>
          </w:tcPr>
          <w:p w:rsidR="001E42D8" w:rsidRPr="00F650AE" w:rsidRDefault="001E42D8" w:rsidP="00F650AE">
            <w:pPr>
              <w:pStyle w:val="western"/>
              <w:tabs>
                <w:tab w:val="left" w:pos="172"/>
                <w:tab w:val="left" w:pos="6126"/>
              </w:tabs>
              <w:spacing w:after="0" w:afterAutospacing="0"/>
              <w:ind w:left="30" w:hanging="30"/>
              <w:jc w:val="both"/>
            </w:pPr>
            <w:r w:rsidRPr="00F650AE">
              <w:rPr>
                <w:color w:val="000000"/>
              </w:rPr>
              <w:t>Проводятся несколько раз в год сразу после изучения крупных тем программы. По результатам текущего контроля учитель выявляет степень усвоения только что изученного материала и корректирует образовательные отношения.</w:t>
            </w:r>
          </w:p>
        </w:tc>
      </w:tr>
      <w:tr w:rsidR="001E42D8" w:rsidRPr="00F650AE" w:rsidTr="009142F3">
        <w:trPr>
          <w:trHeight w:val="185"/>
          <w:jc w:val="center"/>
        </w:trPr>
        <w:tc>
          <w:tcPr>
            <w:tcW w:w="2144" w:type="pct"/>
            <w:hideMark/>
          </w:tcPr>
          <w:p w:rsidR="001E42D8" w:rsidRPr="00F650AE" w:rsidRDefault="001E42D8" w:rsidP="00F650AE">
            <w:pPr>
              <w:pStyle w:val="western"/>
              <w:spacing w:before="0" w:beforeAutospacing="0" w:after="0" w:afterAutospacing="0"/>
              <w:jc w:val="both"/>
            </w:pPr>
            <w:r w:rsidRPr="00F650AE">
              <w:rPr>
                <w:bCs/>
                <w:color w:val="000000"/>
              </w:rPr>
              <w:t>Итоговые контрольные работы:</w:t>
            </w:r>
          </w:p>
          <w:p w:rsidR="001E42D8" w:rsidRPr="00F650AE" w:rsidRDefault="001E42D8" w:rsidP="00F650AE">
            <w:pPr>
              <w:pStyle w:val="western"/>
              <w:numPr>
                <w:ilvl w:val="0"/>
                <w:numId w:val="155"/>
              </w:numPr>
              <w:spacing w:before="0" w:beforeAutospacing="0" w:after="0" w:afterAutospacing="0"/>
              <w:jc w:val="both"/>
            </w:pPr>
            <w:r w:rsidRPr="00F650AE">
              <w:rPr>
                <w:bCs/>
                <w:color w:val="000000"/>
              </w:rPr>
              <w:t>диктанты;</w:t>
            </w:r>
          </w:p>
          <w:p w:rsidR="001E42D8" w:rsidRPr="00F650AE" w:rsidRDefault="001E42D8" w:rsidP="00F650AE">
            <w:pPr>
              <w:pStyle w:val="western"/>
              <w:numPr>
                <w:ilvl w:val="0"/>
                <w:numId w:val="155"/>
              </w:numPr>
              <w:spacing w:before="0" w:beforeAutospacing="0" w:after="0" w:afterAutospacing="0"/>
              <w:jc w:val="both"/>
            </w:pPr>
            <w:r w:rsidRPr="00F650AE">
              <w:rPr>
                <w:bCs/>
                <w:color w:val="000000"/>
              </w:rPr>
              <w:t>лексико-грамматические тесты;</w:t>
            </w:r>
          </w:p>
          <w:p w:rsidR="001E42D8" w:rsidRPr="00F650AE" w:rsidRDefault="001E42D8" w:rsidP="00F650AE">
            <w:pPr>
              <w:pStyle w:val="western"/>
              <w:numPr>
                <w:ilvl w:val="0"/>
                <w:numId w:val="155"/>
              </w:numPr>
              <w:spacing w:before="0" w:beforeAutospacing="0" w:after="0" w:afterAutospacing="0"/>
              <w:jc w:val="both"/>
            </w:pPr>
            <w:r w:rsidRPr="00F650AE">
              <w:rPr>
                <w:bCs/>
                <w:color w:val="000000"/>
              </w:rPr>
              <w:t xml:space="preserve">контроль </w:t>
            </w:r>
            <w:proofErr w:type="spellStart"/>
            <w:r w:rsidRPr="00F650AE">
              <w:rPr>
                <w:bCs/>
                <w:color w:val="000000"/>
              </w:rPr>
              <w:t>аудирования</w:t>
            </w:r>
            <w:proofErr w:type="spellEnd"/>
          </w:p>
        </w:tc>
        <w:tc>
          <w:tcPr>
            <w:tcW w:w="2856" w:type="pct"/>
            <w:hideMark/>
          </w:tcPr>
          <w:p w:rsidR="001E42D8" w:rsidRPr="00F650AE" w:rsidRDefault="001E42D8" w:rsidP="00F650AE">
            <w:pPr>
              <w:pStyle w:val="western"/>
              <w:tabs>
                <w:tab w:val="left" w:pos="172"/>
                <w:tab w:val="left" w:pos="6126"/>
              </w:tabs>
              <w:spacing w:after="0" w:afterAutospacing="0"/>
              <w:ind w:left="30" w:firstLine="81"/>
              <w:jc w:val="both"/>
            </w:pPr>
            <w:r w:rsidRPr="00F650AE">
              <w:rPr>
                <w:color w:val="000000"/>
              </w:rPr>
              <w:t>Проводятся с целью проверки выполнения требований программы по предмету за истекший период (четверть/год). В итоговый контроль входят задания знакомые детям по упражнениям учебника, проверяются лишь те умения и навыки, которые хорошо отработаны. Предлагаются также задания с повышенным уровнем сложности. Оцениваются такие задания только отметкой «4» или «5».</w:t>
            </w:r>
          </w:p>
        </w:tc>
      </w:tr>
      <w:tr w:rsidR="001E42D8" w:rsidRPr="00F650AE" w:rsidTr="009142F3">
        <w:trPr>
          <w:trHeight w:val="185"/>
          <w:jc w:val="center"/>
        </w:trPr>
        <w:tc>
          <w:tcPr>
            <w:tcW w:w="5000" w:type="pct"/>
            <w:gridSpan w:val="2"/>
            <w:hideMark/>
          </w:tcPr>
          <w:p w:rsidR="001E42D8" w:rsidRPr="00F650AE" w:rsidRDefault="001E42D8" w:rsidP="00F650AE">
            <w:pPr>
              <w:pStyle w:val="western"/>
              <w:tabs>
                <w:tab w:val="left" w:pos="172"/>
                <w:tab w:val="left" w:pos="6126"/>
              </w:tabs>
              <w:spacing w:after="0" w:afterAutospacing="0"/>
              <w:ind w:right="1243" w:firstLine="709"/>
              <w:jc w:val="center"/>
            </w:pPr>
            <w:r w:rsidRPr="00F650AE">
              <w:rPr>
                <w:b/>
                <w:bCs/>
                <w:color w:val="000000"/>
              </w:rPr>
              <w:t>Основы религиозных культур и светской этики</w:t>
            </w:r>
          </w:p>
        </w:tc>
      </w:tr>
      <w:tr w:rsidR="001E42D8" w:rsidRPr="00F650AE" w:rsidTr="009142F3">
        <w:trPr>
          <w:trHeight w:val="185"/>
          <w:jc w:val="center"/>
        </w:trPr>
        <w:tc>
          <w:tcPr>
            <w:tcW w:w="2144" w:type="pct"/>
            <w:hideMark/>
          </w:tcPr>
          <w:p w:rsidR="001E42D8" w:rsidRPr="00F650AE" w:rsidRDefault="001E42D8" w:rsidP="00F650AE">
            <w:pPr>
              <w:pStyle w:val="western"/>
              <w:spacing w:before="0" w:beforeAutospacing="0" w:after="0" w:afterAutospacing="0"/>
              <w:ind w:right="21"/>
              <w:jc w:val="both"/>
            </w:pPr>
            <w:r w:rsidRPr="00F650AE">
              <w:rPr>
                <w:bCs/>
                <w:color w:val="000000"/>
              </w:rPr>
              <w:t>Текущие контрольные работы:</w:t>
            </w:r>
          </w:p>
          <w:p w:rsidR="001E42D8" w:rsidRPr="00F650AE" w:rsidRDefault="001E42D8" w:rsidP="00F650AE">
            <w:pPr>
              <w:pStyle w:val="western"/>
              <w:numPr>
                <w:ilvl w:val="0"/>
                <w:numId w:val="156"/>
              </w:numPr>
              <w:spacing w:before="0" w:beforeAutospacing="0" w:after="0" w:afterAutospacing="0"/>
              <w:ind w:right="21"/>
              <w:jc w:val="both"/>
            </w:pPr>
            <w:r w:rsidRPr="00F650AE">
              <w:rPr>
                <w:bCs/>
                <w:color w:val="000000"/>
              </w:rPr>
              <w:t>тесты;</w:t>
            </w:r>
          </w:p>
          <w:p w:rsidR="001E42D8" w:rsidRPr="00F650AE" w:rsidRDefault="001E42D8" w:rsidP="00F650AE">
            <w:pPr>
              <w:pStyle w:val="western"/>
              <w:numPr>
                <w:ilvl w:val="0"/>
                <w:numId w:val="156"/>
              </w:numPr>
              <w:spacing w:before="0" w:beforeAutospacing="0" w:after="0" w:afterAutospacing="0"/>
              <w:ind w:right="21"/>
              <w:jc w:val="both"/>
            </w:pPr>
            <w:r w:rsidRPr="00F650AE">
              <w:rPr>
                <w:bCs/>
                <w:color w:val="000000"/>
              </w:rPr>
              <w:t>презентации;</w:t>
            </w:r>
          </w:p>
          <w:p w:rsidR="001E42D8" w:rsidRPr="00F650AE" w:rsidRDefault="001E42D8" w:rsidP="00F650AE">
            <w:pPr>
              <w:pStyle w:val="western"/>
              <w:numPr>
                <w:ilvl w:val="0"/>
                <w:numId w:val="156"/>
              </w:numPr>
              <w:spacing w:before="0" w:beforeAutospacing="0" w:after="0" w:afterAutospacing="0"/>
              <w:ind w:right="21"/>
              <w:jc w:val="both"/>
            </w:pPr>
            <w:r w:rsidRPr="00F650AE">
              <w:rPr>
                <w:bCs/>
                <w:color w:val="000000"/>
              </w:rPr>
              <w:lastRenderedPageBreak/>
              <w:t>рефераты;</w:t>
            </w:r>
          </w:p>
          <w:p w:rsidR="003879CF" w:rsidRPr="00F650AE" w:rsidRDefault="003879CF" w:rsidP="00F650AE">
            <w:pPr>
              <w:pStyle w:val="western"/>
              <w:numPr>
                <w:ilvl w:val="0"/>
                <w:numId w:val="156"/>
              </w:numPr>
              <w:spacing w:before="0" w:beforeAutospacing="0" w:after="0" w:afterAutospacing="0"/>
              <w:ind w:right="21"/>
              <w:jc w:val="both"/>
            </w:pPr>
            <w:r w:rsidRPr="00F650AE">
              <w:rPr>
                <w:bCs/>
                <w:color w:val="000000"/>
              </w:rPr>
              <w:t>исследовательские работы;</w:t>
            </w:r>
          </w:p>
          <w:p w:rsidR="001E42D8" w:rsidRPr="00F650AE" w:rsidRDefault="001E42D8" w:rsidP="00F650AE">
            <w:pPr>
              <w:pStyle w:val="western"/>
              <w:numPr>
                <w:ilvl w:val="0"/>
                <w:numId w:val="156"/>
              </w:numPr>
              <w:spacing w:before="0" w:beforeAutospacing="0" w:after="0" w:afterAutospacing="0"/>
              <w:ind w:right="21"/>
              <w:jc w:val="both"/>
            </w:pPr>
            <w:r w:rsidRPr="00F650AE">
              <w:rPr>
                <w:bCs/>
                <w:color w:val="000000"/>
              </w:rPr>
              <w:t>творческие проекты.</w:t>
            </w:r>
          </w:p>
          <w:p w:rsidR="001E42D8" w:rsidRPr="00F650AE" w:rsidRDefault="001E42D8" w:rsidP="00F650AE">
            <w:pPr>
              <w:pStyle w:val="western"/>
              <w:spacing w:before="0" w:beforeAutospacing="0" w:after="0" w:afterAutospacing="0"/>
              <w:ind w:right="21"/>
              <w:jc w:val="both"/>
            </w:pPr>
          </w:p>
        </w:tc>
        <w:tc>
          <w:tcPr>
            <w:tcW w:w="2856" w:type="pct"/>
            <w:hideMark/>
          </w:tcPr>
          <w:p w:rsidR="001E42D8" w:rsidRPr="00F650AE" w:rsidRDefault="001E42D8" w:rsidP="00F650AE">
            <w:pPr>
              <w:pStyle w:val="western"/>
              <w:tabs>
                <w:tab w:val="left" w:pos="172"/>
                <w:tab w:val="left" w:pos="6126"/>
              </w:tabs>
              <w:spacing w:before="0" w:beforeAutospacing="0" w:after="0" w:afterAutospacing="0"/>
              <w:ind w:left="30" w:hanging="30"/>
              <w:jc w:val="both"/>
            </w:pPr>
            <w:r w:rsidRPr="00F650AE">
              <w:rPr>
                <w:color w:val="000000"/>
              </w:rPr>
              <w:lastRenderedPageBreak/>
              <w:t xml:space="preserve">Является культурологическим и направлен на развитие у школьников 10-11 лет представлений о нравственных идеалах и ценностях, </w:t>
            </w:r>
            <w:r w:rsidRPr="00F650AE">
              <w:rPr>
                <w:color w:val="000000"/>
              </w:rPr>
              <w:lastRenderedPageBreak/>
              <w:t>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r w:rsidR="001F22D7" w:rsidRPr="00F650AE">
              <w:rPr>
                <w:rStyle w:val="apple-converted-space"/>
                <w:color w:val="000000"/>
              </w:rPr>
              <w:t xml:space="preserve"> </w:t>
            </w:r>
            <w:r w:rsidRPr="00F650AE">
              <w:rPr>
                <w:color w:val="000000"/>
              </w:rPr>
              <w:t xml:space="preserve">При преподавании курса ОРКСЭ предполагается </w:t>
            </w:r>
            <w:proofErr w:type="spellStart"/>
            <w:r w:rsidRPr="00F650AE">
              <w:rPr>
                <w:color w:val="000000"/>
              </w:rPr>
              <w:t>безотметочная</w:t>
            </w:r>
            <w:proofErr w:type="spellEnd"/>
            <w:r w:rsidRPr="00F650AE">
              <w:rPr>
                <w:color w:val="000000"/>
              </w:rPr>
              <w:t xml:space="preserve"> система оценивания уровня подготовки </w:t>
            </w:r>
            <w:proofErr w:type="gramStart"/>
            <w:r w:rsidRPr="00F650AE">
              <w:rPr>
                <w:color w:val="000000"/>
              </w:rPr>
              <w:t>обучающихся</w:t>
            </w:r>
            <w:proofErr w:type="gramEnd"/>
            <w:r w:rsidRPr="00F650AE">
              <w:rPr>
                <w:color w:val="000000"/>
              </w:rPr>
              <w:t>.</w:t>
            </w:r>
          </w:p>
        </w:tc>
      </w:tr>
      <w:tr w:rsidR="001E42D8" w:rsidRPr="00F650AE" w:rsidTr="009142F3">
        <w:trPr>
          <w:trHeight w:val="185"/>
          <w:jc w:val="center"/>
        </w:trPr>
        <w:tc>
          <w:tcPr>
            <w:tcW w:w="2144" w:type="pct"/>
            <w:hideMark/>
          </w:tcPr>
          <w:p w:rsidR="001E42D8" w:rsidRPr="00F650AE" w:rsidRDefault="001E42D8" w:rsidP="00F650AE">
            <w:pPr>
              <w:pStyle w:val="western"/>
              <w:spacing w:before="0" w:beforeAutospacing="0" w:after="0" w:afterAutospacing="0"/>
              <w:ind w:right="21"/>
              <w:jc w:val="both"/>
            </w:pPr>
            <w:r w:rsidRPr="00F650AE">
              <w:rPr>
                <w:bCs/>
                <w:color w:val="000000"/>
              </w:rPr>
              <w:lastRenderedPageBreak/>
              <w:t>Итоговые контрольные работы:</w:t>
            </w:r>
          </w:p>
          <w:p w:rsidR="001E42D8" w:rsidRPr="00F650AE" w:rsidRDefault="001E42D8" w:rsidP="00F650AE">
            <w:pPr>
              <w:pStyle w:val="western"/>
              <w:numPr>
                <w:ilvl w:val="0"/>
                <w:numId w:val="157"/>
              </w:numPr>
              <w:spacing w:before="0" w:beforeAutospacing="0" w:after="0" w:afterAutospacing="0"/>
              <w:ind w:right="21"/>
              <w:jc w:val="both"/>
            </w:pPr>
            <w:r w:rsidRPr="00F650AE">
              <w:rPr>
                <w:bCs/>
                <w:color w:val="000000"/>
              </w:rPr>
              <w:t>индивидуальные и групповые проекты;</w:t>
            </w:r>
          </w:p>
          <w:p w:rsidR="001E42D8" w:rsidRPr="00F650AE" w:rsidRDefault="001E42D8" w:rsidP="00F650AE">
            <w:pPr>
              <w:pStyle w:val="western"/>
              <w:numPr>
                <w:ilvl w:val="0"/>
                <w:numId w:val="157"/>
              </w:numPr>
              <w:spacing w:before="0" w:beforeAutospacing="0" w:after="0" w:afterAutospacing="0"/>
              <w:ind w:right="21"/>
              <w:jc w:val="both"/>
            </w:pPr>
            <w:r w:rsidRPr="00F650AE">
              <w:rPr>
                <w:bCs/>
                <w:color w:val="000000"/>
              </w:rPr>
              <w:t>индивидуальные и коллективные творческие работы</w:t>
            </w:r>
          </w:p>
        </w:tc>
        <w:tc>
          <w:tcPr>
            <w:tcW w:w="2856" w:type="pct"/>
            <w:hideMark/>
          </w:tcPr>
          <w:p w:rsidR="001E42D8" w:rsidRPr="00F650AE" w:rsidRDefault="001E42D8" w:rsidP="00F650AE">
            <w:pPr>
              <w:pStyle w:val="western"/>
              <w:tabs>
                <w:tab w:val="left" w:pos="172"/>
                <w:tab w:val="left" w:pos="6126"/>
              </w:tabs>
              <w:spacing w:before="0" w:beforeAutospacing="0" w:after="0" w:afterAutospacing="0"/>
              <w:ind w:left="30" w:hanging="30"/>
              <w:jc w:val="both"/>
            </w:pPr>
            <w:r w:rsidRPr="00F650AE">
              <w:rPr>
                <w:color w:val="000000"/>
              </w:rPr>
              <w:t>Оценка результатов по модулям предусмотрена в рамках последнего, завершающего раздела курса, в форме индивидуальных и коллективных творческих работ обучающихся.</w:t>
            </w:r>
          </w:p>
        </w:tc>
      </w:tr>
    </w:tbl>
    <w:p w:rsidR="00693779" w:rsidRPr="00F650AE" w:rsidRDefault="00693779" w:rsidP="00F650AE">
      <w:pPr>
        <w:shd w:val="clear" w:color="auto" w:fill="FFFFFF"/>
      </w:pPr>
    </w:p>
    <w:p w:rsidR="00693779" w:rsidRPr="00F650AE" w:rsidRDefault="00693779" w:rsidP="009142F3">
      <w:pPr>
        <w:pStyle w:val="body"/>
        <w:spacing w:line="240" w:lineRule="auto"/>
        <w:jc w:val="center"/>
        <w:rPr>
          <w:rFonts w:cs="Times New Roman"/>
          <w:b/>
          <w:bCs/>
          <w:sz w:val="24"/>
          <w:szCs w:val="24"/>
        </w:rPr>
      </w:pPr>
      <w:r w:rsidRPr="00F650AE">
        <w:rPr>
          <w:rStyle w:val="Bold"/>
          <w:rFonts w:cs="Times New Roman"/>
          <w:sz w:val="24"/>
          <w:szCs w:val="24"/>
        </w:rPr>
        <w:t>Особенности контроля личностных результатов</w:t>
      </w:r>
    </w:p>
    <w:p w:rsidR="00693779" w:rsidRPr="00F650AE" w:rsidRDefault="00693779" w:rsidP="00F650AE">
      <w:pPr>
        <w:pStyle w:val="a4"/>
        <w:shd w:val="clear" w:color="auto" w:fill="FFFFFF"/>
        <w:spacing w:before="0" w:beforeAutospacing="0" w:after="0" w:afterAutospacing="0"/>
        <w:ind w:firstLine="227"/>
        <w:jc w:val="both"/>
      </w:pPr>
      <w:r w:rsidRPr="00F650AE">
        <w:t xml:space="preserve">Контроль сформированности </w:t>
      </w:r>
      <w:r w:rsidR="009166DB" w:rsidRPr="00F650AE">
        <w:rPr>
          <w:b/>
        </w:rPr>
        <w:t xml:space="preserve">личностных </w:t>
      </w:r>
      <w:r w:rsidRPr="00F650AE">
        <w:rPr>
          <w:b/>
        </w:rPr>
        <w:t>результатов</w:t>
      </w:r>
      <w:r w:rsidRPr="00F650AE">
        <w:t xml:space="preserve"> образовательной деятельности осуществляется в ходе внутренних мониторинговых исследований на основе централизованно разработанного инструментария. К их проведению могут быть привлечены специалисты, не работающие </w:t>
      </w:r>
      <w:r w:rsidR="009166DB" w:rsidRPr="00F650AE">
        <w:t xml:space="preserve">в АНОО НОШ «Интеллект Академия» </w:t>
      </w:r>
      <w:r w:rsidRPr="00F650AE">
        <w:t>и обладающие необходимой компетентностью в сфере психологической диагностики развития личности в д</w:t>
      </w:r>
      <w:r w:rsidR="009142F3">
        <w:t>етском и подростковом возрасте.</w:t>
      </w:r>
    </w:p>
    <w:p w:rsidR="00693779" w:rsidRPr="00F650AE" w:rsidRDefault="00693779" w:rsidP="00F650AE">
      <w:pPr>
        <w:pStyle w:val="a4"/>
        <w:shd w:val="clear" w:color="auto" w:fill="FFFFFF"/>
        <w:spacing w:before="0" w:beforeAutospacing="0" w:after="0" w:afterAutospacing="0"/>
        <w:ind w:firstLine="227"/>
        <w:jc w:val="both"/>
      </w:pPr>
      <w:r w:rsidRPr="00F650AE">
        <w:t xml:space="preserve">В текущем учебном </w:t>
      </w:r>
      <w:r w:rsidR="009166DB" w:rsidRPr="00F650AE">
        <w:t xml:space="preserve">процессе используются следующие </w:t>
      </w:r>
      <w:r w:rsidRPr="00F650AE">
        <w:t>формы фиксации личностных результатов в ходе мониторинга личностных результатов:</w:t>
      </w:r>
    </w:p>
    <w:p w:rsidR="00693779" w:rsidRPr="00F650AE" w:rsidRDefault="00693779" w:rsidP="00F650AE">
      <w:pPr>
        <w:numPr>
          <w:ilvl w:val="0"/>
          <w:numId w:val="142"/>
        </w:numPr>
        <w:shd w:val="clear" w:color="auto" w:fill="FFFFFF"/>
        <w:jc w:val="both"/>
      </w:pPr>
      <w:r w:rsidRPr="00F650AE">
        <w:t>индивидуальное или групповое обследование, нацеленное на отслеживание личностного роста обучающегося;</w:t>
      </w:r>
    </w:p>
    <w:p w:rsidR="00693779" w:rsidRPr="00F650AE" w:rsidRDefault="00693779" w:rsidP="00F650AE">
      <w:pPr>
        <w:numPr>
          <w:ilvl w:val="0"/>
          <w:numId w:val="142"/>
        </w:numPr>
        <w:shd w:val="clear" w:color="auto" w:fill="FFFFFF"/>
        <w:spacing w:before="100" w:beforeAutospacing="1"/>
        <w:jc w:val="both"/>
      </w:pPr>
      <w:r w:rsidRPr="00F650AE">
        <w:t>портфолио обучающегося;</w:t>
      </w:r>
    </w:p>
    <w:p w:rsidR="00693779" w:rsidRPr="00F650AE" w:rsidRDefault="009166DB" w:rsidP="00F650AE">
      <w:pPr>
        <w:numPr>
          <w:ilvl w:val="0"/>
          <w:numId w:val="142"/>
        </w:numPr>
        <w:shd w:val="clear" w:color="auto" w:fill="FFFFFF"/>
        <w:spacing w:before="100" w:beforeAutospacing="1"/>
        <w:jc w:val="both"/>
      </w:pPr>
      <w:r w:rsidRPr="00F650AE">
        <w:t xml:space="preserve">лист индивидуальных достижений </w:t>
      </w:r>
      <w:proofErr w:type="gramStart"/>
      <w:r w:rsidR="00693779" w:rsidRPr="00F650AE">
        <w:t>обучающегося</w:t>
      </w:r>
      <w:proofErr w:type="gramEnd"/>
      <w:r w:rsidR="00693779" w:rsidRPr="00F650AE">
        <w:t>;</w:t>
      </w:r>
    </w:p>
    <w:p w:rsidR="00693779" w:rsidRPr="00F650AE" w:rsidRDefault="00693779" w:rsidP="00F650AE">
      <w:pPr>
        <w:numPr>
          <w:ilvl w:val="0"/>
          <w:numId w:val="142"/>
        </w:numPr>
        <w:shd w:val="clear" w:color="auto" w:fill="FFFFFF"/>
        <w:spacing w:before="100" w:beforeAutospacing="1"/>
        <w:jc w:val="both"/>
      </w:pPr>
      <w:r w:rsidRPr="00F650AE">
        <w:t xml:space="preserve">психолого-педагогическая характеристика </w:t>
      </w:r>
      <w:proofErr w:type="gramStart"/>
      <w:r w:rsidRPr="00F650AE">
        <w:t>обучающегося</w:t>
      </w:r>
      <w:proofErr w:type="gramEnd"/>
      <w:r w:rsidRPr="00F650AE">
        <w:t>;</w:t>
      </w:r>
    </w:p>
    <w:p w:rsidR="00693779" w:rsidRPr="00F650AE" w:rsidRDefault="00693779" w:rsidP="00F650AE">
      <w:pPr>
        <w:numPr>
          <w:ilvl w:val="0"/>
          <w:numId w:val="142"/>
        </w:numPr>
        <w:shd w:val="clear" w:color="auto" w:fill="FFFFFF"/>
        <w:jc w:val="both"/>
      </w:pPr>
      <w:r w:rsidRPr="00F650AE">
        <w:lastRenderedPageBreak/>
        <w:t xml:space="preserve">заключение по эффективности </w:t>
      </w:r>
      <w:proofErr w:type="spellStart"/>
      <w:r w:rsidRPr="00F650AE">
        <w:t>воспитательно</w:t>
      </w:r>
      <w:proofErr w:type="spellEnd"/>
      <w:r w:rsidRPr="00F650AE">
        <w:t>-образовательной деятельности образовательной организации.</w:t>
      </w:r>
    </w:p>
    <w:p w:rsidR="00693779" w:rsidRPr="00F650AE" w:rsidRDefault="00693779" w:rsidP="00F650AE">
      <w:pPr>
        <w:pStyle w:val="a4"/>
        <w:shd w:val="clear" w:color="auto" w:fill="FFFFFF"/>
        <w:spacing w:before="0" w:beforeAutospacing="0" w:after="0" w:afterAutospacing="0"/>
        <w:ind w:firstLine="360"/>
        <w:jc w:val="both"/>
      </w:pPr>
      <w:r w:rsidRPr="00F650AE">
        <w:t>Индивидуальное или групповое обследование уровня личностного ро</w:t>
      </w:r>
      <w:r w:rsidR="009166DB" w:rsidRPr="00F650AE">
        <w:t xml:space="preserve">ста обучающегося проводится для получения </w:t>
      </w:r>
      <w:r w:rsidRPr="00F650AE">
        <w:t xml:space="preserve">целостного </w:t>
      </w:r>
      <w:proofErr w:type="gramStart"/>
      <w:r w:rsidRPr="00F650AE">
        <w:t>представления</w:t>
      </w:r>
      <w:proofErr w:type="gramEnd"/>
      <w:r w:rsidRPr="00F650AE">
        <w:t xml:space="preserve"> о различных сторонах развития лич</w:t>
      </w:r>
      <w:r w:rsidR="009166DB" w:rsidRPr="00F650AE">
        <w:t xml:space="preserve">ности обучающегося, определения </w:t>
      </w:r>
      <w:r w:rsidRPr="00F650AE">
        <w:t xml:space="preserve">задач его развития по заданным параметрам, степени сформированности конкретных качеств. </w:t>
      </w:r>
    </w:p>
    <w:p w:rsidR="00675A95" w:rsidRPr="00F650AE" w:rsidRDefault="00675A95" w:rsidP="00F650AE">
      <w:pPr>
        <w:widowControl w:val="0"/>
        <w:autoSpaceDE w:val="0"/>
        <w:autoSpaceDN w:val="0"/>
        <w:adjustRightInd w:val="0"/>
        <w:ind w:firstLine="709"/>
        <w:jc w:val="both"/>
      </w:pPr>
      <w:r w:rsidRPr="00F650AE">
        <w:t xml:space="preserve">Контроль личностных результатов осуществляется, </w:t>
      </w:r>
      <w:r w:rsidRPr="00F650AE">
        <w:rPr>
          <w:b/>
        </w:rPr>
        <w:t>во-первых,</w:t>
      </w:r>
      <w:r w:rsidRPr="00F650AE">
        <w:t xml:space="preserve"> в ходе мониторинговых исследований, с целью выявления и описания индивидуальности младшего школьника, отслеживание динамики личностного развития обучающихся.</w:t>
      </w:r>
    </w:p>
    <w:p w:rsidR="00675A95" w:rsidRPr="00F650AE" w:rsidRDefault="00675A95" w:rsidP="00F650AE">
      <w:pPr>
        <w:widowControl w:val="0"/>
        <w:autoSpaceDE w:val="0"/>
        <w:autoSpaceDN w:val="0"/>
        <w:adjustRightInd w:val="0"/>
        <w:ind w:firstLine="709"/>
        <w:jc w:val="both"/>
      </w:pPr>
      <w:r w:rsidRPr="00F650AE">
        <w:t>Сроки проведения: 2 раза в год (первый раз - в сентябре; второй раз - в апреле).</w:t>
      </w:r>
    </w:p>
    <w:p w:rsidR="00675A95" w:rsidRPr="00F650AE" w:rsidRDefault="00675A95" w:rsidP="00F650AE">
      <w:pPr>
        <w:widowControl w:val="0"/>
        <w:autoSpaceDE w:val="0"/>
        <w:autoSpaceDN w:val="0"/>
        <w:adjustRightInd w:val="0"/>
        <w:ind w:firstLine="709"/>
        <w:jc w:val="both"/>
      </w:pPr>
      <w:r w:rsidRPr="00F650AE">
        <w:t xml:space="preserve">Для контроля личностного роста и решения задач развития, воспитания и обучения в АНОО НОШ «Интеллект Академия» педагогом-психологом разрабатывается программа «Мониторинг развития индивидуальности младшего школьника», которая является инструментом для выявления индивидуальности младшего школьника и отслеживания динамики её развития. Своевременное выявление особенностей индивидуального развития позволяет использовать полученные данные для построения зоны ближайшего развития. Под зоной ближайшего развития понимается круг действий ребёнка, которые он не может выполнить самостоятельно, но может осуществить под руководством или в сотрудничестве </w:t>
      </w:r>
      <w:proofErr w:type="gramStart"/>
      <w:r w:rsidRPr="00F650AE">
        <w:t>со</w:t>
      </w:r>
      <w:proofErr w:type="gramEnd"/>
      <w:r w:rsidRPr="00F650AE">
        <w:t xml:space="preserve"> взрослым. Таким образом, включение мониторинга в систему условий, обеспечивающих развитие индивидуальности младшего школьника, позволяет практически использовать зону ближайшего развития для наиболее полного раскрытия потенциала ребёнка. </w:t>
      </w:r>
    </w:p>
    <w:p w:rsidR="00675A95" w:rsidRPr="00F650AE" w:rsidRDefault="00675A95" w:rsidP="00F650AE">
      <w:pPr>
        <w:ind w:right="175" w:firstLine="708"/>
        <w:jc w:val="both"/>
      </w:pPr>
      <w:r w:rsidRPr="00F650AE">
        <w:t>Для родителей (законных представителей) участие ребёнка в «Мониторинге развития индивидуальности младшего школьника» позволяет получить полное разностороннее представление о его индивидуальных способностях и возможностях и о динамике его развитии.</w:t>
      </w:r>
    </w:p>
    <w:p w:rsidR="00675A95" w:rsidRPr="00F650AE" w:rsidRDefault="00675A95" w:rsidP="00F650AE">
      <w:pPr>
        <w:ind w:right="175" w:firstLine="708"/>
        <w:jc w:val="both"/>
      </w:pPr>
      <w:r w:rsidRPr="00F650AE">
        <w:lastRenderedPageBreak/>
        <w:t xml:space="preserve">Педагоги с помощью «Мониторинга развития индивидуальности младшего школьника» получают возможность выстраивать процесс обучения и воспитания с учетом количественной и качественной информации о развитии индивидуальности </w:t>
      </w:r>
      <w:proofErr w:type="gramStart"/>
      <w:r w:rsidRPr="00F650AE">
        <w:t>обучающихся</w:t>
      </w:r>
      <w:proofErr w:type="gramEnd"/>
      <w:r w:rsidRPr="00F650AE">
        <w:t xml:space="preserve"> класса, осуществлять индивидуальный подход к содержанию и темпам развития каждого школьника.</w:t>
      </w:r>
    </w:p>
    <w:p w:rsidR="00675A95" w:rsidRPr="00F650AE" w:rsidRDefault="00675A95" w:rsidP="00F650AE">
      <w:pPr>
        <w:ind w:right="175" w:firstLine="708"/>
        <w:jc w:val="both"/>
      </w:pPr>
      <w:r w:rsidRPr="00F650AE">
        <w:t>Педагог-психолог использует информацию, полученную с помощью «Мониторинга развития индивидуальности», для составления рекомендаций по развитию и воспитанию обучающихся, оказания своевременной психологической помощи, определения причин возникших трудностей в развитии ребёнка.</w:t>
      </w:r>
    </w:p>
    <w:p w:rsidR="00675A95" w:rsidRPr="00F650AE" w:rsidRDefault="00675A95" w:rsidP="00F650AE">
      <w:pPr>
        <w:ind w:right="175" w:firstLine="708"/>
        <w:jc w:val="both"/>
      </w:pPr>
      <w:r w:rsidRPr="00F650AE">
        <w:t>В АНОО НОШ «Интеллект Академия» «Мониторинг развития индивидуальности младшего школьника» используется как один из способов оценки эффективности создаваемых для развития индивидуальности условий.</w:t>
      </w:r>
    </w:p>
    <w:p w:rsidR="001953F9" w:rsidRPr="00F650AE" w:rsidRDefault="001953F9" w:rsidP="00F650AE">
      <w:pPr>
        <w:widowControl w:val="0"/>
        <w:autoSpaceDE w:val="0"/>
        <w:autoSpaceDN w:val="0"/>
        <w:adjustRightInd w:val="0"/>
        <w:ind w:firstLine="709"/>
        <w:jc w:val="both"/>
        <w:rPr>
          <w:rFonts w:eastAsiaTheme="minorEastAsia"/>
          <w:iCs/>
          <w:color w:val="000000"/>
        </w:rPr>
      </w:pPr>
      <w:proofErr w:type="gramStart"/>
      <w:r w:rsidRPr="00F650AE">
        <w:rPr>
          <w:rFonts w:eastAsiaTheme="minorEastAsia"/>
          <w:iCs/>
          <w:color w:val="000000"/>
        </w:rPr>
        <w:t>Мониторинг представляет собой комплекс мероприятий, направленных на развитие индивидуальности младшего школьника в процессе жизнедеятельности в условиях «Школы полного дня» и формирования личностных (система ценностных ориентаций младшего школьника, отражающих личностные смыслы, мотивы, отношения к различным сферам окружающего мира) и регулятивных (способность обучающегося строить учебно-познавательную деятельность, учитывая все ее компоненты (цель, мотив, прогноз, средства, контроль, оценка) УУД.</w:t>
      </w:r>
      <w:proofErr w:type="gramEnd"/>
    </w:p>
    <w:p w:rsidR="001953F9" w:rsidRPr="00F650AE" w:rsidRDefault="001953F9" w:rsidP="00F650AE">
      <w:pPr>
        <w:widowControl w:val="0"/>
        <w:autoSpaceDE w:val="0"/>
        <w:autoSpaceDN w:val="0"/>
        <w:adjustRightInd w:val="0"/>
        <w:ind w:firstLine="709"/>
        <w:jc w:val="both"/>
        <w:rPr>
          <w:rFonts w:eastAsiaTheme="minorEastAsia"/>
          <w:iCs/>
          <w:color w:val="000000"/>
        </w:rPr>
      </w:pPr>
      <w:r w:rsidRPr="00F650AE">
        <w:rPr>
          <w:rFonts w:eastAsiaTheme="minorEastAsia"/>
          <w:iCs/>
          <w:color w:val="000000"/>
        </w:rPr>
        <w:t xml:space="preserve">Учет индивидуальности ребенка и особенностей его обучения необходим уже в начальной школе. Поскольку именно в младшем школьном возрасте в процессе овладения учебной деятельностью развивается личность ребёнка: рождается его социальное «Я», происходит переоценка ценностей, появляется смысловая ориентировочная основа поступка, усложняется эмоционально-мотивационная сфера, происходит становление самооценки. Поэтому основная задача начального школьного образования для нас состоит в том, чтобы помочь ребенку на старте образовательной жизни сформировать осмысленное </w:t>
      </w:r>
      <w:r w:rsidRPr="00F650AE">
        <w:rPr>
          <w:rFonts w:eastAsiaTheme="minorEastAsia"/>
          <w:iCs/>
          <w:color w:val="000000"/>
        </w:rPr>
        <w:lastRenderedPageBreak/>
        <w:t>отношение к учению, умение и желание учиться, развить инициативность, способы деятельности, максимально реализовать себя. Для этого ученику необходимо обеспечить зону творческого развития, позволяющую на каждом этапе создавать собственные образовательные продукты, опираясь на свои индивидуальные качества и способности.</w:t>
      </w:r>
    </w:p>
    <w:p w:rsidR="001953F9" w:rsidRPr="00F650AE" w:rsidRDefault="001953F9" w:rsidP="00F650AE">
      <w:pPr>
        <w:widowControl w:val="0"/>
        <w:autoSpaceDE w:val="0"/>
        <w:autoSpaceDN w:val="0"/>
        <w:adjustRightInd w:val="0"/>
        <w:ind w:firstLine="709"/>
        <w:jc w:val="both"/>
        <w:rPr>
          <w:rFonts w:eastAsiaTheme="minorEastAsia"/>
          <w:iCs/>
          <w:color w:val="000000"/>
        </w:rPr>
      </w:pPr>
      <w:r w:rsidRPr="00F650AE">
        <w:rPr>
          <w:rFonts w:eastAsiaTheme="minorEastAsia"/>
          <w:iCs/>
          <w:color w:val="000000"/>
        </w:rPr>
        <w:t>Система работы по развитию индивидуальности младшего школьника базируется на идее, что с первых дней обучения в школе происходит приобщение к необходимости постоянного поиска и выбора своего пути в решении образовательных задач. Быть субъектом - значит быть инициатором собственной активности.</w:t>
      </w:r>
    </w:p>
    <w:p w:rsidR="001953F9" w:rsidRPr="00F650AE" w:rsidRDefault="001953F9" w:rsidP="00F650AE">
      <w:pPr>
        <w:widowControl w:val="0"/>
        <w:autoSpaceDE w:val="0"/>
        <w:autoSpaceDN w:val="0"/>
        <w:adjustRightInd w:val="0"/>
        <w:ind w:firstLine="709"/>
        <w:jc w:val="both"/>
        <w:rPr>
          <w:rFonts w:eastAsiaTheme="minorEastAsia"/>
          <w:b/>
          <w:bCs/>
          <w:color w:val="000000"/>
        </w:rPr>
      </w:pPr>
      <w:r w:rsidRPr="00F650AE">
        <w:rPr>
          <w:rFonts w:eastAsiaTheme="minorEastAsia"/>
          <w:color w:val="000000"/>
        </w:rPr>
        <w:t xml:space="preserve">В реализации системы работы по развитию индивидуальности на каждом году обучения выделяются следующие </w:t>
      </w:r>
      <w:r w:rsidRPr="00F650AE">
        <w:rPr>
          <w:rFonts w:eastAsiaTheme="minorEastAsia"/>
          <w:b/>
          <w:bCs/>
          <w:color w:val="000000"/>
        </w:rPr>
        <w:t>этапы:</w:t>
      </w:r>
    </w:p>
    <w:p w:rsidR="001953F9" w:rsidRPr="00F650AE" w:rsidRDefault="001953F9" w:rsidP="00F650AE">
      <w:pPr>
        <w:widowControl w:val="0"/>
        <w:numPr>
          <w:ilvl w:val="0"/>
          <w:numId w:val="139"/>
        </w:numPr>
        <w:autoSpaceDE w:val="0"/>
        <w:autoSpaceDN w:val="0"/>
        <w:adjustRightInd w:val="0"/>
        <w:ind w:firstLine="709"/>
        <w:jc w:val="both"/>
        <w:rPr>
          <w:rFonts w:eastAsiaTheme="minorEastAsia"/>
          <w:color w:val="000000"/>
        </w:rPr>
      </w:pPr>
      <w:proofErr w:type="spellStart"/>
      <w:r w:rsidRPr="00F650AE">
        <w:rPr>
          <w:rFonts w:eastAsiaTheme="minorEastAsia"/>
          <w:color w:val="000000"/>
        </w:rPr>
        <w:t>Диагностико</w:t>
      </w:r>
      <w:proofErr w:type="spellEnd"/>
      <w:r w:rsidRPr="00F650AE">
        <w:rPr>
          <w:rFonts w:eastAsiaTheme="minorEastAsia"/>
          <w:color w:val="000000"/>
        </w:rPr>
        <w:t>-аналитический</w:t>
      </w:r>
    </w:p>
    <w:p w:rsidR="001953F9" w:rsidRPr="00F650AE" w:rsidRDefault="001953F9" w:rsidP="00F650AE">
      <w:pPr>
        <w:widowControl w:val="0"/>
        <w:numPr>
          <w:ilvl w:val="0"/>
          <w:numId w:val="139"/>
        </w:numPr>
        <w:autoSpaceDE w:val="0"/>
        <w:autoSpaceDN w:val="0"/>
        <w:adjustRightInd w:val="0"/>
        <w:ind w:firstLine="709"/>
        <w:jc w:val="both"/>
        <w:rPr>
          <w:rFonts w:eastAsiaTheme="minorEastAsia"/>
          <w:color w:val="000000"/>
        </w:rPr>
      </w:pPr>
      <w:r w:rsidRPr="00F650AE">
        <w:rPr>
          <w:rFonts w:eastAsiaTheme="minorEastAsia"/>
          <w:color w:val="000000"/>
        </w:rPr>
        <w:t>Организационно-проектировочный</w:t>
      </w:r>
    </w:p>
    <w:p w:rsidR="001953F9" w:rsidRPr="00F650AE" w:rsidRDefault="001953F9" w:rsidP="00F650AE">
      <w:pPr>
        <w:widowControl w:val="0"/>
        <w:numPr>
          <w:ilvl w:val="0"/>
          <w:numId w:val="139"/>
        </w:numPr>
        <w:autoSpaceDE w:val="0"/>
        <w:autoSpaceDN w:val="0"/>
        <w:adjustRightInd w:val="0"/>
        <w:ind w:firstLine="709"/>
        <w:jc w:val="both"/>
        <w:rPr>
          <w:rFonts w:eastAsiaTheme="minorEastAsia"/>
          <w:color w:val="000000"/>
        </w:rPr>
      </w:pPr>
      <w:r w:rsidRPr="00F650AE">
        <w:rPr>
          <w:rFonts w:eastAsiaTheme="minorEastAsia"/>
          <w:color w:val="000000"/>
        </w:rPr>
        <w:t>Практический</w:t>
      </w:r>
    </w:p>
    <w:p w:rsidR="001953F9" w:rsidRPr="00F650AE" w:rsidRDefault="001953F9" w:rsidP="00F650AE">
      <w:pPr>
        <w:widowControl w:val="0"/>
        <w:autoSpaceDE w:val="0"/>
        <w:autoSpaceDN w:val="0"/>
        <w:adjustRightInd w:val="0"/>
        <w:ind w:firstLine="709"/>
        <w:jc w:val="both"/>
        <w:rPr>
          <w:rFonts w:eastAsiaTheme="minorEastAsia"/>
          <w:color w:val="000000"/>
        </w:rPr>
      </w:pPr>
      <w:r w:rsidRPr="00F650AE">
        <w:rPr>
          <w:rFonts w:eastAsiaTheme="minorEastAsia"/>
          <w:b/>
          <w:bCs/>
          <w:color w:val="000000"/>
        </w:rPr>
        <w:t xml:space="preserve">На </w:t>
      </w:r>
      <w:proofErr w:type="spellStart"/>
      <w:r w:rsidRPr="00F650AE">
        <w:rPr>
          <w:rFonts w:eastAsiaTheme="minorEastAsia"/>
          <w:b/>
          <w:bCs/>
          <w:color w:val="000000"/>
        </w:rPr>
        <w:t>диагностико</w:t>
      </w:r>
      <w:proofErr w:type="spellEnd"/>
      <w:r w:rsidRPr="00F650AE">
        <w:rPr>
          <w:rFonts w:eastAsiaTheme="minorEastAsia"/>
          <w:b/>
          <w:bCs/>
          <w:color w:val="000000"/>
        </w:rPr>
        <w:t xml:space="preserve">-аналитический этапе </w:t>
      </w:r>
      <w:r w:rsidRPr="00F650AE">
        <w:rPr>
          <w:rFonts w:eastAsiaTheme="minorEastAsia"/>
          <w:color w:val="000000"/>
        </w:rPr>
        <w:t>происходит первичное выявление и описание индивидуальности первоклассника, знакомство ребенка со своими особенностями, анализ динамики развития за учебный год; уточнение, дополнение описания образа индивидуальности ребёнка на следующих годах обучения.</w:t>
      </w:r>
    </w:p>
    <w:p w:rsidR="001953F9" w:rsidRPr="00F650AE" w:rsidRDefault="001953F9" w:rsidP="00F650AE">
      <w:pPr>
        <w:widowControl w:val="0"/>
        <w:autoSpaceDE w:val="0"/>
        <w:autoSpaceDN w:val="0"/>
        <w:adjustRightInd w:val="0"/>
        <w:ind w:firstLine="709"/>
        <w:jc w:val="both"/>
        <w:rPr>
          <w:rFonts w:eastAsiaTheme="minorEastAsia"/>
          <w:color w:val="000000"/>
        </w:rPr>
      </w:pPr>
      <w:r w:rsidRPr="00F650AE">
        <w:rPr>
          <w:rFonts w:eastAsiaTheme="minorEastAsia"/>
          <w:color w:val="000000"/>
        </w:rPr>
        <w:t xml:space="preserve">На этом этапе используется </w:t>
      </w:r>
      <w:r w:rsidRPr="00F650AE">
        <w:rPr>
          <w:rFonts w:eastAsiaTheme="minorEastAsia"/>
          <w:i/>
          <w:iCs/>
          <w:color w:val="000000"/>
        </w:rPr>
        <w:t xml:space="preserve">Мониторинг развития индивидуальности младшего школьника, </w:t>
      </w:r>
      <w:r w:rsidRPr="00F650AE">
        <w:rPr>
          <w:rFonts w:eastAsiaTheme="minorEastAsia"/>
          <w:color w:val="000000"/>
        </w:rPr>
        <w:t xml:space="preserve">представляющий собой комплекс психодиагностических методик для изучения индивидуальности младшего школьника, учитывающих возрастной аспект развития. Развивающий характер психологической диагностики обеспечивается тем, что после выполнения диагностических заданий обучающиеся обсуждают полученные данные под руководством педагога-психолога и делают выводы о своих индивидуальных особенностях. По результатам мониторинга составляется </w:t>
      </w:r>
      <w:r w:rsidRPr="00F650AE">
        <w:rPr>
          <w:rFonts w:eastAsiaTheme="minorEastAsia"/>
          <w:i/>
          <w:iCs/>
          <w:color w:val="000000"/>
        </w:rPr>
        <w:t xml:space="preserve">заключение о развитии индивидуальности </w:t>
      </w:r>
      <w:proofErr w:type="gramStart"/>
      <w:r w:rsidRPr="00F650AE">
        <w:rPr>
          <w:rFonts w:eastAsiaTheme="minorEastAsia"/>
          <w:color w:val="000000"/>
        </w:rPr>
        <w:t>обучающихся</w:t>
      </w:r>
      <w:proofErr w:type="gramEnd"/>
      <w:r w:rsidRPr="00F650AE">
        <w:rPr>
          <w:rFonts w:eastAsiaTheme="minorEastAsia"/>
          <w:color w:val="000000"/>
        </w:rPr>
        <w:t xml:space="preserve"> по классам, оформляется </w:t>
      </w:r>
      <w:r w:rsidRPr="00F650AE">
        <w:rPr>
          <w:rFonts w:eastAsiaTheme="minorEastAsia"/>
          <w:i/>
          <w:iCs/>
          <w:color w:val="000000"/>
        </w:rPr>
        <w:t xml:space="preserve">профиль индивидуальности младшего школьника </w:t>
      </w:r>
      <w:r w:rsidRPr="00F650AE">
        <w:rPr>
          <w:rFonts w:eastAsiaTheme="minorEastAsia"/>
          <w:color w:val="000000"/>
        </w:rPr>
        <w:t>в дневнике динамического развития и листе-</w:t>
      </w:r>
      <w:r w:rsidRPr="00F650AE">
        <w:rPr>
          <w:rFonts w:eastAsiaTheme="minorEastAsia"/>
          <w:color w:val="000000"/>
        </w:rPr>
        <w:lastRenderedPageBreak/>
        <w:t>мониторинге.</w:t>
      </w:r>
    </w:p>
    <w:p w:rsidR="001953F9" w:rsidRPr="00F650AE" w:rsidRDefault="001953F9" w:rsidP="00F650AE">
      <w:pPr>
        <w:widowControl w:val="0"/>
        <w:autoSpaceDE w:val="0"/>
        <w:autoSpaceDN w:val="0"/>
        <w:adjustRightInd w:val="0"/>
        <w:ind w:firstLine="709"/>
        <w:jc w:val="both"/>
        <w:rPr>
          <w:rFonts w:eastAsiaTheme="minorEastAsia"/>
          <w:color w:val="000000"/>
        </w:rPr>
      </w:pPr>
      <w:r w:rsidRPr="00F650AE">
        <w:rPr>
          <w:rFonts w:eastAsiaTheme="minorEastAsia"/>
          <w:color w:val="000000"/>
        </w:rPr>
        <w:t>Дневник динамического развития представляет собой схему структурированного отражения динамики развития индивидуальности младшего школьника. Она показывает сферу одарённости и сферу трудностей обучающегося, а также наглядно отображает особенности динамики развития индивидуальности ребёнка. Картой имеют право пользоваться обучающиеся, родители (законные представители), классный руководитель и психолог. Лист-мониторинг представляет собой подробный профиль развития индивидуальности и используется педагогом-психологом при консультировании родителей (законных представителей), учителей, обучающихся.</w:t>
      </w:r>
    </w:p>
    <w:p w:rsidR="001953F9" w:rsidRPr="00F650AE" w:rsidRDefault="001953F9" w:rsidP="00F650AE">
      <w:pPr>
        <w:widowControl w:val="0"/>
        <w:autoSpaceDE w:val="0"/>
        <w:autoSpaceDN w:val="0"/>
        <w:adjustRightInd w:val="0"/>
        <w:ind w:firstLine="709"/>
        <w:jc w:val="both"/>
        <w:rPr>
          <w:rFonts w:eastAsiaTheme="minorEastAsia"/>
          <w:color w:val="000000"/>
        </w:rPr>
      </w:pPr>
      <w:r w:rsidRPr="00F650AE">
        <w:rPr>
          <w:rFonts w:eastAsiaTheme="minorEastAsia"/>
          <w:b/>
          <w:bCs/>
          <w:color w:val="000000"/>
        </w:rPr>
        <w:t xml:space="preserve">На организационно-проектировочном этапе </w:t>
      </w:r>
      <w:r w:rsidRPr="00F650AE">
        <w:rPr>
          <w:rFonts w:eastAsiaTheme="minorEastAsia"/>
          <w:color w:val="000000"/>
        </w:rPr>
        <w:t>происходит формирование образа «</w:t>
      </w:r>
      <w:proofErr w:type="gramStart"/>
      <w:r w:rsidRPr="00F650AE">
        <w:rPr>
          <w:rFonts w:eastAsiaTheme="minorEastAsia"/>
          <w:color w:val="000000"/>
        </w:rPr>
        <w:t>Я-индивидуальность</w:t>
      </w:r>
      <w:proofErr w:type="gramEnd"/>
      <w:r w:rsidRPr="00F650AE">
        <w:rPr>
          <w:rFonts w:eastAsiaTheme="minorEastAsia"/>
          <w:color w:val="000000"/>
        </w:rPr>
        <w:t>», содействие формированию единого представления об актуальном состоянии и перспективах детского развития у педагогов, родителей, ребёнка и проектирование путей и средств развития индивидуальности обучающегося с помощью таких форм работы как психологические консультации, классный час, родительское собрание.</w:t>
      </w:r>
    </w:p>
    <w:p w:rsidR="001953F9" w:rsidRPr="00F650AE" w:rsidRDefault="001953F9" w:rsidP="00F650AE">
      <w:pPr>
        <w:widowControl w:val="0"/>
        <w:autoSpaceDE w:val="0"/>
        <w:autoSpaceDN w:val="0"/>
        <w:adjustRightInd w:val="0"/>
        <w:ind w:firstLine="709"/>
        <w:jc w:val="both"/>
        <w:rPr>
          <w:rFonts w:eastAsiaTheme="minorEastAsia"/>
          <w:color w:val="000000"/>
        </w:rPr>
      </w:pPr>
      <w:r w:rsidRPr="00F650AE">
        <w:rPr>
          <w:rFonts w:eastAsiaTheme="minorEastAsia"/>
          <w:color w:val="000000"/>
        </w:rPr>
        <w:t xml:space="preserve">Педагог-психолог осуществляет </w:t>
      </w:r>
      <w:r w:rsidRPr="00F650AE">
        <w:rPr>
          <w:rFonts w:eastAsiaTheme="minorEastAsia"/>
          <w:i/>
          <w:iCs/>
          <w:color w:val="000000"/>
        </w:rPr>
        <w:t xml:space="preserve">консультирование </w:t>
      </w:r>
      <w:r w:rsidRPr="00F650AE">
        <w:rPr>
          <w:rFonts w:eastAsiaTheme="minorEastAsia"/>
          <w:color w:val="000000"/>
        </w:rPr>
        <w:t xml:space="preserve">педагогов, воспитателей и родителей (законных представителей) по результатам психодиагностического исследования младших школьников, где информирует их об уровне и особенностях развития индивидуальности обучающихся, о ресурсах и проблемных зонах класса в целом и каждого обучающегося в отдельности. На </w:t>
      </w:r>
      <w:r w:rsidRPr="00F650AE">
        <w:rPr>
          <w:rFonts w:eastAsiaTheme="minorEastAsia"/>
          <w:i/>
          <w:iCs/>
          <w:color w:val="000000"/>
        </w:rPr>
        <w:t>классном часе «</w:t>
      </w:r>
      <w:proofErr w:type="gramStart"/>
      <w:r w:rsidRPr="00F650AE">
        <w:rPr>
          <w:rFonts w:eastAsiaTheme="minorEastAsia"/>
          <w:i/>
          <w:iCs/>
          <w:color w:val="000000"/>
        </w:rPr>
        <w:t>Я-индивидуальность</w:t>
      </w:r>
      <w:proofErr w:type="gramEnd"/>
      <w:r w:rsidRPr="00F650AE">
        <w:rPr>
          <w:rFonts w:eastAsiaTheme="minorEastAsia"/>
          <w:i/>
          <w:iCs/>
          <w:color w:val="000000"/>
        </w:rPr>
        <w:t xml:space="preserve">» </w:t>
      </w:r>
      <w:r w:rsidRPr="00F650AE">
        <w:rPr>
          <w:rFonts w:eastAsiaTheme="minorEastAsia"/>
          <w:color w:val="000000"/>
        </w:rPr>
        <w:t>педагог-психолог предоставляет возможность детям создавать свой идеальный образ на основе реального, развивает умение систематизировать и планировать свою деятельность по достижению цели. Педагог при  работе с родителями (законными представителями) организует деятельность по составлению программы индивидуального развития ребёнка.</w:t>
      </w:r>
    </w:p>
    <w:p w:rsidR="001953F9" w:rsidRPr="00F650AE" w:rsidRDefault="001953F9" w:rsidP="00F650AE">
      <w:pPr>
        <w:widowControl w:val="0"/>
        <w:autoSpaceDE w:val="0"/>
        <w:autoSpaceDN w:val="0"/>
        <w:adjustRightInd w:val="0"/>
        <w:ind w:firstLine="709"/>
        <w:jc w:val="both"/>
        <w:rPr>
          <w:rFonts w:eastAsiaTheme="minorEastAsia"/>
          <w:iCs/>
          <w:color w:val="000000"/>
        </w:rPr>
      </w:pPr>
      <w:r w:rsidRPr="00F650AE">
        <w:rPr>
          <w:rFonts w:eastAsiaTheme="minorEastAsia"/>
          <w:iCs/>
          <w:color w:val="000000"/>
        </w:rPr>
        <w:t xml:space="preserve">Практический этап направлен на развитие </w:t>
      </w:r>
      <w:proofErr w:type="gramStart"/>
      <w:r w:rsidRPr="00F650AE">
        <w:rPr>
          <w:rFonts w:eastAsiaTheme="minorEastAsia"/>
          <w:iCs/>
          <w:color w:val="000000"/>
        </w:rPr>
        <w:t>Я-концепции</w:t>
      </w:r>
      <w:proofErr w:type="gramEnd"/>
      <w:r w:rsidRPr="00F650AE">
        <w:rPr>
          <w:rFonts w:eastAsiaTheme="minorEastAsia"/>
          <w:iCs/>
          <w:color w:val="000000"/>
        </w:rPr>
        <w:t xml:space="preserve"> ребёнка, направленности его личности, формирование и осознание ребёнком своего индивидуального стиля познания, общения, творчества. Это достигается путем создания для каждого </w:t>
      </w:r>
      <w:r w:rsidRPr="00F650AE">
        <w:rPr>
          <w:rFonts w:eastAsiaTheme="minorEastAsia"/>
          <w:iCs/>
          <w:color w:val="000000"/>
        </w:rPr>
        <w:lastRenderedPageBreak/>
        <w:t>обучающегося маршрута индивидуального развития и сопровождения продвижения ребёнка по нему с помощью:</w:t>
      </w:r>
    </w:p>
    <w:p w:rsidR="001953F9" w:rsidRPr="00F650AE" w:rsidRDefault="001953F9" w:rsidP="00FB0565">
      <w:pPr>
        <w:pStyle w:val="a7"/>
        <w:widowControl w:val="0"/>
        <w:numPr>
          <w:ilvl w:val="0"/>
          <w:numId w:val="143"/>
        </w:numPr>
        <w:autoSpaceDE w:val="0"/>
        <w:autoSpaceDN w:val="0"/>
        <w:adjustRightInd w:val="0"/>
        <w:spacing w:after="0" w:line="240" w:lineRule="auto"/>
        <w:ind w:left="0" w:firstLine="567"/>
        <w:jc w:val="both"/>
        <w:rPr>
          <w:rFonts w:ascii="Times New Roman" w:eastAsiaTheme="minorEastAsia" w:hAnsi="Times New Roman"/>
          <w:iCs/>
          <w:color w:val="000000"/>
          <w:sz w:val="24"/>
          <w:szCs w:val="24"/>
        </w:rPr>
      </w:pPr>
      <w:r w:rsidRPr="00F650AE">
        <w:rPr>
          <w:rFonts w:ascii="Times New Roman" w:eastAsiaTheme="minorEastAsia" w:hAnsi="Times New Roman"/>
          <w:iCs/>
          <w:color w:val="000000"/>
          <w:sz w:val="24"/>
          <w:szCs w:val="24"/>
        </w:rPr>
        <w:t xml:space="preserve">методики «Маршрут индивидуального развития»; </w:t>
      </w:r>
    </w:p>
    <w:p w:rsidR="001953F9" w:rsidRPr="00F650AE" w:rsidRDefault="001953F9" w:rsidP="00FB0565">
      <w:pPr>
        <w:pStyle w:val="a7"/>
        <w:widowControl w:val="0"/>
        <w:numPr>
          <w:ilvl w:val="0"/>
          <w:numId w:val="143"/>
        </w:numPr>
        <w:autoSpaceDE w:val="0"/>
        <w:autoSpaceDN w:val="0"/>
        <w:adjustRightInd w:val="0"/>
        <w:spacing w:after="0" w:line="240" w:lineRule="auto"/>
        <w:ind w:left="0" w:firstLine="567"/>
        <w:jc w:val="both"/>
        <w:rPr>
          <w:rFonts w:ascii="Times New Roman" w:eastAsiaTheme="minorEastAsia" w:hAnsi="Times New Roman"/>
          <w:iCs/>
          <w:color w:val="000000"/>
          <w:sz w:val="24"/>
          <w:szCs w:val="24"/>
        </w:rPr>
      </w:pPr>
      <w:r w:rsidRPr="00F650AE">
        <w:rPr>
          <w:rFonts w:ascii="Times New Roman" w:eastAsiaTheme="minorEastAsia" w:hAnsi="Times New Roman"/>
          <w:iCs/>
          <w:color w:val="000000"/>
          <w:sz w:val="24"/>
          <w:szCs w:val="24"/>
        </w:rPr>
        <w:t>психологических консультаций для родителей, педагогов, обучающихся;</w:t>
      </w:r>
    </w:p>
    <w:p w:rsidR="001953F9" w:rsidRPr="00F650AE" w:rsidRDefault="001953F9" w:rsidP="00FB0565">
      <w:pPr>
        <w:pStyle w:val="a7"/>
        <w:widowControl w:val="0"/>
        <w:numPr>
          <w:ilvl w:val="0"/>
          <w:numId w:val="143"/>
        </w:numPr>
        <w:autoSpaceDE w:val="0"/>
        <w:autoSpaceDN w:val="0"/>
        <w:adjustRightInd w:val="0"/>
        <w:spacing w:after="0" w:line="240" w:lineRule="auto"/>
        <w:ind w:left="0" w:firstLine="567"/>
        <w:jc w:val="both"/>
        <w:rPr>
          <w:rFonts w:ascii="Times New Roman" w:eastAsiaTheme="minorEastAsia" w:hAnsi="Times New Roman"/>
          <w:iCs/>
          <w:color w:val="000000"/>
          <w:sz w:val="24"/>
          <w:szCs w:val="24"/>
        </w:rPr>
      </w:pPr>
      <w:r w:rsidRPr="00F650AE">
        <w:rPr>
          <w:rFonts w:ascii="Times New Roman" w:eastAsiaTheme="minorEastAsia" w:hAnsi="Times New Roman"/>
          <w:iCs/>
          <w:color w:val="000000"/>
          <w:sz w:val="24"/>
          <w:szCs w:val="24"/>
        </w:rPr>
        <w:t xml:space="preserve">программ внеурочной деятельности «Мои шаги к успеху»; </w:t>
      </w:r>
    </w:p>
    <w:p w:rsidR="001953F9" w:rsidRPr="00F650AE" w:rsidRDefault="001953F9" w:rsidP="00FB0565">
      <w:pPr>
        <w:pStyle w:val="a7"/>
        <w:widowControl w:val="0"/>
        <w:numPr>
          <w:ilvl w:val="0"/>
          <w:numId w:val="143"/>
        </w:numPr>
        <w:autoSpaceDE w:val="0"/>
        <w:autoSpaceDN w:val="0"/>
        <w:adjustRightInd w:val="0"/>
        <w:spacing w:after="0" w:line="240" w:lineRule="auto"/>
        <w:ind w:left="0" w:firstLine="567"/>
        <w:jc w:val="both"/>
        <w:rPr>
          <w:rFonts w:ascii="Times New Roman" w:eastAsiaTheme="minorEastAsia" w:hAnsi="Times New Roman"/>
          <w:iCs/>
          <w:color w:val="000000"/>
          <w:sz w:val="24"/>
          <w:szCs w:val="24"/>
        </w:rPr>
      </w:pPr>
      <w:r w:rsidRPr="00F650AE">
        <w:rPr>
          <w:rFonts w:ascii="Times New Roman" w:eastAsiaTheme="minorEastAsia" w:hAnsi="Times New Roman"/>
          <w:iCs/>
          <w:color w:val="000000"/>
          <w:sz w:val="24"/>
          <w:szCs w:val="24"/>
        </w:rPr>
        <w:t>классных часов «Мастерская самопознания», неделями психологии  и общешкольного праздника «Фестиваль успеха».</w:t>
      </w:r>
    </w:p>
    <w:p w:rsidR="001953F9" w:rsidRPr="00F650AE" w:rsidRDefault="001953F9" w:rsidP="00F650AE">
      <w:pPr>
        <w:widowControl w:val="0"/>
        <w:autoSpaceDE w:val="0"/>
        <w:autoSpaceDN w:val="0"/>
        <w:adjustRightInd w:val="0"/>
        <w:ind w:firstLine="709"/>
        <w:jc w:val="both"/>
        <w:rPr>
          <w:rFonts w:eastAsiaTheme="minorEastAsia"/>
          <w:iCs/>
          <w:color w:val="000000"/>
        </w:rPr>
      </w:pPr>
      <w:r w:rsidRPr="00F650AE">
        <w:rPr>
          <w:rFonts w:eastAsiaTheme="minorEastAsia"/>
          <w:iCs/>
          <w:color w:val="000000"/>
        </w:rPr>
        <w:t>Психологические консультации проводятся в случае возникновения трудностей при составлении маршрута индивидуального развития для родителей и в случае трудностей продвижения по маршруту индивидуального развития для обучающихся, родителей и педагогов. Педагог также оказывает индивидуальную помощь в форме консультаций по запросу ученика или родителей с целью оптимизации процесса индивидуального развития.</w:t>
      </w:r>
    </w:p>
    <w:p w:rsidR="001953F9" w:rsidRPr="00F650AE" w:rsidRDefault="001953F9" w:rsidP="00F650AE">
      <w:pPr>
        <w:widowControl w:val="0"/>
        <w:autoSpaceDE w:val="0"/>
        <w:autoSpaceDN w:val="0"/>
        <w:adjustRightInd w:val="0"/>
        <w:ind w:firstLine="709"/>
        <w:jc w:val="both"/>
        <w:rPr>
          <w:rFonts w:eastAsiaTheme="minorEastAsia"/>
          <w:iCs/>
          <w:color w:val="000000"/>
        </w:rPr>
      </w:pPr>
      <w:proofErr w:type="gramStart"/>
      <w:r w:rsidRPr="00F650AE">
        <w:rPr>
          <w:rFonts w:eastAsiaTheme="minorEastAsia"/>
          <w:iCs/>
          <w:color w:val="000000"/>
        </w:rPr>
        <w:t>В течение учебного года обучающиеся посещают занятия «Мои шаги к успеху» Основная цель программы - помочь младшим школьникам научиться понимать себя и свое место в школьной жизни, научить взаимодействовать со сверстниками, учителями и родителями; помогать в поиске своих ресурсов, утверждении веры в себя и свои возможности, в устремлении к преодолению школьных трудностей.</w:t>
      </w:r>
      <w:proofErr w:type="gramEnd"/>
    </w:p>
    <w:p w:rsidR="001953F9" w:rsidRPr="009142F3" w:rsidRDefault="001953F9" w:rsidP="009142F3">
      <w:pPr>
        <w:widowControl w:val="0"/>
        <w:autoSpaceDE w:val="0"/>
        <w:autoSpaceDN w:val="0"/>
        <w:adjustRightInd w:val="0"/>
        <w:ind w:firstLine="709"/>
        <w:jc w:val="both"/>
        <w:rPr>
          <w:rFonts w:eastAsiaTheme="minorEastAsia"/>
          <w:iCs/>
          <w:color w:val="000000"/>
        </w:rPr>
      </w:pPr>
      <w:r w:rsidRPr="00F650AE">
        <w:rPr>
          <w:rFonts w:eastAsiaTheme="minorEastAsia"/>
          <w:iCs/>
          <w:color w:val="000000"/>
        </w:rPr>
        <w:t>Практический этап включает организацию и обучение обучающихся рефлексии своих достижений. В конце четверти на классном часе «Мастерская самопознания» обучающиеся анализируют и презентуют промежуточные результаты своего продвижения по маршруту. Практический этап завершается итоговой рефлексией и школьной  презентацией достижений за год на общешкольном празднике «Фестиваль успеха».</w:t>
      </w:r>
    </w:p>
    <w:p w:rsidR="00675A95" w:rsidRPr="00F650AE" w:rsidRDefault="00675A95" w:rsidP="00F650AE">
      <w:pPr>
        <w:widowControl w:val="0"/>
        <w:autoSpaceDE w:val="0"/>
        <w:autoSpaceDN w:val="0"/>
        <w:adjustRightInd w:val="0"/>
        <w:ind w:firstLine="709"/>
        <w:jc w:val="both"/>
      </w:pPr>
      <w:proofErr w:type="gramStart"/>
      <w:r w:rsidRPr="00F650AE">
        <w:rPr>
          <w:b/>
        </w:rPr>
        <w:t>Вторым</w:t>
      </w:r>
      <w:r w:rsidRPr="00F650AE">
        <w:t xml:space="preserve"> методом контроля личностных результатов обучающихся используемым в образовательной программе является динамика личностного прогресса ученика с помощью </w:t>
      </w:r>
      <w:r w:rsidRPr="00F650AE">
        <w:rPr>
          <w:i/>
        </w:rPr>
        <w:t>портфолио</w:t>
      </w:r>
      <w:r w:rsidRPr="00F650AE">
        <w:t>, способствующего формированию у обучающихся культуры мышления, логики, умений анализировать, обобщать, систематизировать, классифицировать.</w:t>
      </w:r>
      <w:proofErr w:type="gramEnd"/>
    </w:p>
    <w:p w:rsidR="00FE3AFB" w:rsidRPr="00F650AE" w:rsidRDefault="00FE3AFB" w:rsidP="00F650AE">
      <w:pPr>
        <w:pStyle w:val="body"/>
        <w:spacing w:line="240" w:lineRule="auto"/>
        <w:rPr>
          <w:rFonts w:cs="Times New Roman"/>
          <w:sz w:val="24"/>
          <w:szCs w:val="24"/>
        </w:rPr>
      </w:pPr>
      <w:r w:rsidRPr="00F650AE">
        <w:rPr>
          <w:rFonts w:cs="Times New Roman"/>
          <w:b/>
          <w:i/>
          <w:sz w:val="24"/>
          <w:szCs w:val="24"/>
        </w:rPr>
        <w:lastRenderedPageBreak/>
        <w:t xml:space="preserve">Портфолио </w:t>
      </w:r>
      <w:r w:rsidRPr="00F650AE">
        <w:rPr>
          <w:rFonts w:cs="Times New Roman"/>
          <w:sz w:val="24"/>
          <w:szCs w:val="24"/>
        </w:rP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FE3AFB" w:rsidRPr="00F650AE" w:rsidRDefault="00FE3AFB" w:rsidP="00F650AE">
      <w:pPr>
        <w:ind w:firstLine="709"/>
        <w:jc w:val="both"/>
      </w:pPr>
      <w:r w:rsidRPr="00F650AE">
        <w:t xml:space="preserve">Портфель достижений ученика: </w:t>
      </w:r>
    </w:p>
    <w:p w:rsidR="00FE3AFB" w:rsidRPr="00F650AE" w:rsidRDefault="00FE3AFB" w:rsidP="00F650AE">
      <w:pPr>
        <w:ind w:firstLine="709"/>
        <w:jc w:val="both"/>
      </w:pPr>
      <w:r w:rsidRPr="00F650AE">
        <w:t>-является современным педагогическим инструментом сопровождения развития и оценки достижений обучающихся, ориентированным на обновление и совершенствование качества образования;</w:t>
      </w:r>
    </w:p>
    <w:p w:rsidR="00FE3AFB" w:rsidRPr="00F650AE" w:rsidRDefault="00FE3AFB" w:rsidP="00F650AE">
      <w:pPr>
        <w:ind w:firstLine="709"/>
        <w:jc w:val="both"/>
      </w:pPr>
      <w:r w:rsidRPr="00F650AE">
        <w:t xml:space="preserve">-реализует одно из основных положений Федеральных государственных образовательных стандартов общего начального образования - формирование универсальных учебных действий; </w:t>
      </w:r>
    </w:p>
    <w:p w:rsidR="00FE3AFB" w:rsidRPr="00F650AE" w:rsidRDefault="00FE3AFB" w:rsidP="00F650AE">
      <w:pPr>
        <w:ind w:firstLine="709"/>
        <w:jc w:val="both"/>
      </w:pPr>
      <w:r w:rsidRPr="00F650AE">
        <w:t xml:space="preserve">-позволяет учитывать возрастные особенности развития универсальных учебных действий обучающихся младших классов; а также педагогические ресурсы учебных предметов образовательного плана; </w:t>
      </w:r>
    </w:p>
    <w:p w:rsidR="00FE3AFB" w:rsidRPr="00F650AE" w:rsidRDefault="00FE3AFB" w:rsidP="00F650AE">
      <w:pPr>
        <w:ind w:firstLine="709"/>
        <w:jc w:val="both"/>
      </w:pPr>
      <w:r w:rsidRPr="00F650AE">
        <w:t xml:space="preserve">- 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 </w:t>
      </w:r>
    </w:p>
    <w:p w:rsidR="00FE3AFB" w:rsidRPr="00F650AE" w:rsidRDefault="00FE3AFB" w:rsidP="00F650AE">
      <w:pPr>
        <w:ind w:firstLine="709"/>
        <w:jc w:val="both"/>
        <w:rPr>
          <w:i/>
        </w:rPr>
      </w:pPr>
      <w:r w:rsidRPr="00F650AE">
        <w:rPr>
          <w:i/>
        </w:rPr>
        <w:t xml:space="preserve">Требования к составлению Портфолио, структуре, содержанию, оцениванию разработаны методическим объединением учителей начальных классов и представлены в </w:t>
      </w:r>
      <w:r w:rsidRPr="00F650AE">
        <w:rPr>
          <w:i/>
        </w:rPr>
        <w:lastRenderedPageBreak/>
        <w:t>Положении о «Портфолио индивидуальных</w:t>
      </w:r>
      <w:r w:rsidRPr="00F650AE">
        <w:rPr>
          <w:rFonts w:eastAsiaTheme="minorHAnsi"/>
          <w:lang w:eastAsia="en-US"/>
        </w:rPr>
        <w:t xml:space="preserve"> </w:t>
      </w:r>
      <w:r w:rsidRPr="00F650AE">
        <w:rPr>
          <w:i/>
        </w:rPr>
        <w:t xml:space="preserve">образовательных достижений обучающихся АНОО НОШ «Интеллект Академия». </w:t>
      </w:r>
    </w:p>
    <w:p w:rsidR="00FE3AFB" w:rsidRPr="00F650AE" w:rsidRDefault="00FE3AFB" w:rsidP="00F650AE">
      <w:pPr>
        <w:ind w:firstLine="709"/>
        <w:jc w:val="both"/>
      </w:pPr>
      <w:r w:rsidRPr="00F650AE">
        <w:t xml:space="preserve">Структура портфолио: </w:t>
      </w:r>
    </w:p>
    <w:p w:rsidR="00FE3AFB" w:rsidRPr="00F650AE" w:rsidRDefault="00FE3AFB" w:rsidP="00F650AE">
      <w:pPr>
        <w:autoSpaceDE w:val="0"/>
        <w:autoSpaceDN w:val="0"/>
        <w:adjustRightInd w:val="0"/>
        <w:ind w:firstLine="709"/>
        <w:jc w:val="both"/>
        <w:rPr>
          <w:rFonts w:eastAsia="Calibri"/>
          <w:lang w:eastAsia="en-US"/>
        </w:rPr>
      </w:pPr>
      <w:r w:rsidRPr="00F650AE">
        <w:t xml:space="preserve">1. </w:t>
      </w:r>
      <w:r w:rsidRPr="00F650AE">
        <w:rPr>
          <w:b/>
          <w:i/>
        </w:rPr>
        <w:t>Раздел</w:t>
      </w:r>
      <w:r w:rsidRPr="00F650AE">
        <w:t xml:space="preserve"> </w:t>
      </w:r>
      <w:r w:rsidRPr="00F650AE">
        <w:rPr>
          <w:rFonts w:eastAsia="Calibri"/>
          <w:b/>
          <w:i/>
          <w:lang w:eastAsia="en-US"/>
        </w:rPr>
        <w:t>«Мой мир»</w:t>
      </w:r>
      <w:r w:rsidRPr="00F650AE">
        <w:rPr>
          <w:rFonts w:eastAsia="Calibri"/>
          <w:lang w:eastAsia="en-US"/>
        </w:rPr>
        <w:t xml:space="preserve"> </w:t>
      </w:r>
    </w:p>
    <w:p w:rsidR="00FE3AFB" w:rsidRPr="00F650AE" w:rsidRDefault="00FE3AFB" w:rsidP="00F650AE">
      <w:pPr>
        <w:ind w:firstLine="709"/>
        <w:jc w:val="both"/>
      </w:pPr>
      <w:r w:rsidRPr="00F650AE">
        <w:t xml:space="preserve"> («Моя семья», «Мои друзья», «Мой город», «Это я»).  </w:t>
      </w:r>
    </w:p>
    <w:p w:rsidR="00FE3AFB" w:rsidRPr="00F650AE" w:rsidRDefault="00FE3AFB" w:rsidP="00F650AE">
      <w:pPr>
        <w:autoSpaceDE w:val="0"/>
        <w:autoSpaceDN w:val="0"/>
        <w:adjustRightInd w:val="0"/>
        <w:ind w:firstLine="709"/>
        <w:jc w:val="both"/>
        <w:rPr>
          <w:rFonts w:eastAsia="Calibri"/>
          <w:b/>
          <w:i/>
          <w:lang w:eastAsia="en-US"/>
        </w:rPr>
      </w:pPr>
      <w:r w:rsidRPr="00F650AE">
        <w:t xml:space="preserve">2. </w:t>
      </w:r>
      <w:r w:rsidRPr="00F650AE">
        <w:rPr>
          <w:rFonts w:eastAsia="Calibri"/>
          <w:b/>
          <w:i/>
          <w:lang w:eastAsia="en-US"/>
        </w:rPr>
        <w:t>Раздел «Моя школа»</w:t>
      </w:r>
    </w:p>
    <w:p w:rsidR="00FE3AFB" w:rsidRPr="00F650AE" w:rsidRDefault="00FE3AFB" w:rsidP="00F650AE">
      <w:pPr>
        <w:autoSpaceDE w:val="0"/>
        <w:autoSpaceDN w:val="0"/>
        <w:adjustRightInd w:val="0"/>
        <w:ind w:firstLine="709"/>
        <w:jc w:val="both"/>
      </w:pPr>
      <w:r w:rsidRPr="00F650AE">
        <w:t>(«Моя школа», «Мои учителя», «Мой класс», «Дополнительные занятия», «Общественная деятельность»)</w:t>
      </w:r>
    </w:p>
    <w:p w:rsidR="00FE3AFB" w:rsidRPr="00F650AE" w:rsidRDefault="00FE3AFB" w:rsidP="00F650AE">
      <w:pPr>
        <w:autoSpaceDE w:val="0"/>
        <w:autoSpaceDN w:val="0"/>
        <w:adjustRightInd w:val="0"/>
        <w:ind w:firstLine="709"/>
        <w:jc w:val="both"/>
        <w:rPr>
          <w:rFonts w:eastAsia="Calibri"/>
          <w:lang w:eastAsia="en-US"/>
        </w:rPr>
      </w:pPr>
      <w:r w:rsidRPr="00F650AE">
        <w:t xml:space="preserve">3. </w:t>
      </w:r>
      <w:r w:rsidRPr="00F650AE">
        <w:rPr>
          <w:rFonts w:eastAsia="Calibri"/>
          <w:b/>
          <w:i/>
          <w:lang w:eastAsia="en-US"/>
        </w:rPr>
        <w:t>Раздел «Мои успехи»</w:t>
      </w:r>
      <w:r w:rsidRPr="00F650AE">
        <w:rPr>
          <w:rFonts w:eastAsia="Calibri"/>
          <w:lang w:eastAsia="en-US"/>
        </w:rPr>
        <w:t xml:space="preserve"> </w:t>
      </w:r>
    </w:p>
    <w:p w:rsidR="00FE3AFB" w:rsidRPr="00F650AE" w:rsidRDefault="00FE3AFB" w:rsidP="00F650AE">
      <w:pPr>
        <w:autoSpaceDE w:val="0"/>
        <w:autoSpaceDN w:val="0"/>
        <w:adjustRightInd w:val="0"/>
        <w:ind w:firstLine="709"/>
        <w:jc w:val="both"/>
        <w:rPr>
          <w:rFonts w:eastAsia="Calibri"/>
          <w:lang w:eastAsia="en-US"/>
        </w:rPr>
      </w:pPr>
      <w:r w:rsidRPr="00F650AE">
        <w:rPr>
          <w:rFonts w:eastAsia="Calibri"/>
          <w:lang w:eastAsia="en-US"/>
        </w:rPr>
        <w:t>(«Мои достижения в учёбе», «Мои достижения в спорте», «Моё творчество»)</w:t>
      </w:r>
    </w:p>
    <w:p w:rsidR="00FE3AFB" w:rsidRPr="00F650AE" w:rsidRDefault="00FE3AFB" w:rsidP="00F650AE">
      <w:pPr>
        <w:autoSpaceDE w:val="0"/>
        <w:autoSpaceDN w:val="0"/>
        <w:adjustRightInd w:val="0"/>
        <w:ind w:firstLine="709"/>
        <w:jc w:val="both"/>
        <w:rPr>
          <w:rFonts w:eastAsia="Calibri"/>
          <w:lang w:eastAsia="en-US"/>
        </w:rPr>
      </w:pPr>
      <w:r w:rsidRPr="00F650AE">
        <w:rPr>
          <w:rFonts w:eastAsia="Calibri"/>
          <w:lang w:eastAsia="en-US"/>
        </w:rPr>
        <w:t>Раздел включает:</w:t>
      </w:r>
    </w:p>
    <w:p w:rsidR="00FE3AFB" w:rsidRPr="00F650AE" w:rsidRDefault="00FE3AFB" w:rsidP="00F650AE">
      <w:pPr>
        <w:autoSpaceDE w:val="0"/>
        <w:autoSpaceDN w:val="0"/>
        <w:adjustRightInd w:val="0"/>
        <w:ind w:firstLine="709"/>
        <w:jc w:val="both"/>
        <w:rPr>
          <w:rFonts w:eastAsia="Calibri"/>
          <w:lang w:eastAsia="en-US"/>
        </w:rPr>
      </w:pPr>
      <w:r w:rsidRPr="00F650AE">
        <w:rPr>
          <w:rFonts w:eastAsia="Calibri"/>
          <w:lang w:eastAsia="en-US"/>
        </w:rPr>
        <w:t xml:space="preserve"> - оценочные листы, материалы и листы наблюдений и т.п. за процессом овладения универсальными учебными действиями, которые ведут учителя начальных классов, школьный психолог и другие непосредственные участники образовательного процесса; материалы стартовой диагностики, промежуточных и итоговых стандартизированных работ по отдельным предметам. </w:t>
      </w:r>
    </w:p>
    <w:p w:rsidR="00FE3AFB" w:rsidRPr="00F650AE" w:rsidRDefault="00FE3AFB" w:rsidP="00F650AE">
      <w:pPr>
        <w:autoSpaceDE w:val="0"/>
        <w:autoSpaceDN w:val="0"/>
        <w:adjustRightInd w:val="0"/>
        <w:ind w:firstLine="709"/>
        <w:jc w:val="both"/>
        <w:rPr>
          <w:rFonts w:eastAsia="Calibri"/>
          <w:lang w:eastAsia="en-US"/>
        </w:rPr>
      </w:pPr>
      <w:proofErr w:type="gramStart"/>
      <w:r w:rsidRPr="00F650AE">
        <w:rPr>
          <w:rFonts w:eastAsia="Calibri"/>
          <w:lang w:eastAsia="en-US"/>
        </w:rPr>
        <w:t xml:space="preserve">В раздел «Мои успехи» входят сертифицированные (документированные) индивидуальные достижения школьника: копии документов об участии в олимпиадах, конкурсах, спортивных соревнованиях и других мероприятиях (копии грамот, свидетельств, сертификатов и т.п.). </w:t>
      </w:r>
      <w:proofErr w:type="gramEnd"/>
    </w:p>
    <w:p w:rsidR="00FE3AFB" w:rsidRPr="00F650AE" w:rsidRDefault="00FE3AFB" w:rsidP="00F650AE">
      <w:pPr>
        <w:autoSpaceDE w:val="0"/>
        <w:autoSpaceDN w:val="0"/>
        <w:adjustRightInd w:val="0"/>
        <w:ind w:firstLine="709"/>
        <w:jc w:val="both"/>
        <w:rPr>
          <w:rFonts w:eastAsia="Calibri"/>
          <w:lang w:eastAsia="en-US"/>
        </w:rPr>
      </w:pPr>
      <w:r w:rsidRPr="00F650AE">
        <w:rPr>
          <w:rFonts w:eastAsia="Calibri"/>
          <w:lang w:eastAsia="en-US"/>
        </w:rPr>
        <w:t xml:space="preserve">4. </w:t>
      </w:r>
      <w:r w:rsidRPr="00F650AE">
        <w:rPr>
          <w:rFonts w:eastAsia="Calibri"/>
          <w:b/>
          <w:i/>
          <w:lang w:eastAsia="en-US"/>
        </w:rPr>
        <w:t>Раздел «Моё свободное время»</w:t>
      </w:r>
      <w:r w:rsidRPr="00F650AE">
        <w:rPr>
          <w:rFonts w:eastAsia="Calibri"/>
          <w:lang w:eastAsia="en-US"/>
        </w:rPr>
        <w:t xml:space="preserve"> </w:t>
      </w:r>
    </w:p>
    <w:p w:rsidR="00FE3AFB" w:rsidRPr="00F650AE" w:rsidRDefault="00FE3AFB" w:rsidP="00F650AE">
      <w:pPr>
        <w:autoSpaceDE w:val="0"/>
        <w:autoSpaceDN w:val="0"/>
        <w:adjustRightInd w:val="0"/>
        <w:ind w:firstLine="709"/>
        <w:jc w:val="both"/>
        <w:rPr>
          <w:rFonts w:eastAsia="Calibri"/>
          <w:lang w:eastAsia="en-US"/>
        </w:rPr>
      </w:pPr>
      <w:r w:rsidRPr="00F650AE">
        <w:rPr>
          <w:rFonts w:eastAsia="Calibri"/>
          <w:lang w:eastAsia="en-US"/>
        </w:rPr>
        <w:t>(«Школьные праздники и экскурсии», «Отзывы и пожелания»)</w:t>
      </w:r>
    </w:p>
    <w:p w:rsidR="00FE3AFB" w:rsidRPr="00F650AE" w:rsidRDefault="00FE3AFB" w:rsidP="00F650AE">
      <w:pPr>
        <w:autoSpaceDE w:val="0"/>
        <w:autoSpaceDN w:val="0"/>
        <w:adjustRightInd w:val="0"/>
        <w:ind w:firstLine="709"/>
        <w:jc w:val="both"/>
        <w:rPr>
          <w:rFonts w:eastAsia="Calibri"/>
          <w:lang w:eastAsia="en-US"/>
        </w:rPr>
      </w:pPr>
      <w:r w:rsidRPr="00F650AE">
        <w:rPr>
          <w:rFonts w:eastAsia="Calibri"/>
          <w:lang w:eastAsia="en-US"/>
        </w:rPr>
        <w:t>Раздел включает:</w:t>
      </w:r>
    </w:p>
    <w:p w:rsidR="00FE3AFB" w:rsidRPr="00F650AE" w:rsidRDefault="00FE3AFB" w:rsidP="00F650AE">
      <w:pPr>
        <w:autoSpaceDE w:val="0"/>
        <w:autoSpaceDN w:val="0"/>
        <w:adjustRightInd w:val="0"/>
        <w:ind w:firstLine="709"/>
        <w:jc w:val="both"/>
        <w:rPr>
          <w:rFonts w:eastAsia="Calibri"/>
          <w:lang w:eastAsia="en-US"/>
        </w:rPr>
      </w:pPr>
      <w:proofErr w:type="gramStart"/>
      <w:r w:rsidRPr="00F650AE">
        <w:rPr>
          <w:rFonts w:eastAsia="Calibri"/>
          <w:lang w:eastAsia="en-US"/>
        </w:rPr>
        <w:t xml:space="preserve">- характеристики отношения ученика к различным видам деятельности, представленные учителями, родителями, педагогами дополнительного образования, одноклассниками, представителями общественности (тексты заключений, рецензии, отзывы, письма и пр.); </w:t>
      </w:r>
      <w:proofErr w:type="gramEnd"/>
    </w:p>
    <w:p w:rsidR="00FE3AFB" w:rsidRPr="00F650AE" w:rsidRDefault="00FE3AFB" w:rsidP="00F650AE">
      <w:pPr>
        <w:autoSpaceDE w:val="0"/>
        <w:autoSpaceDN w:val="0"/>
        <w:adjustRightInd w:val="0"/>
        <w:ind w:firstLine="709"/>
        <w:jc w:val="both"/>
        <w:rPr>
          <w:rFonts w:eastAsia="Calibri"/>
          <w:lang w:eastAsia="en-US"/>
        </w:rPr>
      </w:pPr>
      <w:r w:rsidRPr="00F650AE">
        <w:rPr>
          <w:rFonts w:eastAsia="Calibri"/>
          <w:lang w:eastAsia="en-US"/>
        </w:rPr>
        <w:t>- анализ самим школьником своей деятельности.</w:t>
      </w:r>
    </w:p>
    <w:p w:rsidR="00FE3AFB" w:rsidRPr="00F650AE" w:rsidRDefault="00FE3AFB" w:rsidP="00F650AE">
      <w:pPr>
        <w:ind w:firstLine="709"/>
        <w:jc w:val="both"/>
      </w:pPr>
      <w:r w:rsidRPr="00F650AE">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w:t>
      </w:r>
      <w:r w:rsidRPr="00F650AE">
        <w:lastRenderedPageBreak/>
        <w:t xml:space="preserve">стимулировать учебно-познавательную деятельность ребёнка и корректировать её. Вместе с тем педагог передаёт ребёнку нормы и способы оценивания. Пополнять Портфолио и оценивать его материалы </w:t>
      </w:r>
      <w:proofErr w:type="gramStart"/>
      <w:r w:rsidRPr="00F650AE">
        <w:t>должен</w:t>
      </w:r>
      <w:proofErr w:type="gramEnd"/>
      <w:r w:rsidRPr="00F650AE">
        <w:t xml:space="preserve"> прежде всего ученик.</w:t>
      </w:r>
    </w:p>
    <w:p w:rsidR="00FE3AFB" w:rsidRPr="00F650AE" w:rsidRDefault="00FE3AFB" w:rsidP="009142F3">
      <w:pPr>
        <w:ind w:firstLine="709"/>
        <w:jc w:val="both"/>
      </w:pPr>
      <w:r w:rsidRPr="00F650AE">
        <w:t>Учитель же примерно раз в четверть пополняет лишь небольшую обязательную часть, а в остальном обучает ученика порядку пополнения Портфолио</w:t>
      </w:r>
      <w:r w:rsidR="009142F3">
        <w:t xml:space="preserve">, основным набором материалов. </w:t>
      </w:r>
    </w:p>
    <w:p w:rsidR="00DD7517" w:rsidRPr="00F650AE" w:rsidRDefault="00DD7517" w:rsidP="00F650AE">
      <w:pPr>
        <w:pStyle w:val="list-bullet"/>
        <w:numPr>
          <w:ilvl w:val="0"/>
          <w:numId w:val="0"/>
        </w:numPr>
        <w:spacing w:line="240" w:lineRule="auto"/>
        <w:ind w:left="567" w:hanging="340"/>
        <w:rPr>
          <w:rFonts w:cs="Times New Roman"/>
          <w:b/>
          <w:sz w:val="24"/>
          <w:szCs w:val="24"/>
        </w:rPr>
      </w:pPr>
      <w:r w:rsidRPr="00F650AE">
        <w:rPr>
          <w:rFonts w:cs="Times New Roman"/>
          <w:b/>
          <w:sz w:val="24"/>
          <w:szCs w:val="24"/>
        </w:rPr>
        <w:t>1.4.3. Организация и содержание оценочных процедур</w:t>
      </w:r>
    </w:p>
    <w:p w:rsidR="005A4300" w:rsidRPr="00F650AE" w:rsidRDefault="00CB0D15" w:rsidP="00F650AE">
      <w:pPr>
        <w:pStyle w:val="body"/>
        <w:spacing w:line="240" w:lineRule="auto"/>
        <w:rPr>
          <w:rStyle w:val="Bold"/>
          <w:rFonts w:cs="Times New Roman"/>
          <w:sz w:val="24"/>
          <w:szCs w:val="24"/>
        </w:rPr>
      </w:pPr>
      <w:r w:rsidRPr="00F650AE">
        <w:rPr>
          <w:rStyle w:val="Bold"/>
          <w:rFonts w:cs="Times New Roman"/>
          <w:sz w:val="24"/>
          <w:szCs w:val="24"/>
        </w:rPr>
        <w:t>Организация оценочных процедур</w:t>
      </w:r>
    </w:p>
    <w:p w:rsidR="00CB0D15" w:rsidRPr="00F650AE" w:rsidRDefault="00CB0D15" w:rsidP="00F650AE">
      <w:pPr>
        <w:pStyle w:val="a4"/>
        <w:spacing w:before="0" w:beforeAutospacing="0" w:after="0" w:afterAutospacing="0"/>
        <w:ind w:firstLine="227"/>
        <w:jc w:val="both"/>
      </w:pPr>
      <w:r w:rsidRPr="00F650AE">
        <w:t>В целях упорядочивания системы оценочных процедур, проводимых в АНОО НОШ «Интеллект Академия», рекомендуется:</w:t>
      </w:r>
    </w:p>
    <w:p w:rsidR="00CB0D15" w:rsidRPr="00F650AE" w:rsidRDefault="00CB0D15" w:rsidP="00FB0565">
      <w:pPr>
        <w:pStyle w:val="a4"/>
        <w:numPr>
          <w:ilvl w:val="0"/>
          <w:numId w:val="158"/>
        </w:numPr>
        <w:spacing w:before="0" w:beforeAutospacing="0" w:after="0" w:afterAutospacing="0"/>
        <w:ind w:left="0" w:firstLine="426"/>
        <w:jc w:val="both"/>
      </w:pPr>
      <w:r w:rsidRPr="00F650AE">
        <w:t>проводить оценочные процедуры по каждому учебному предмету в одной параллели классов не чаще 1 раза в 2,5 недели. 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
    <w:p w:rsidR="00CB0D15" w:rsidRPr="00F650AE" w:rsidRDefault="00CB0D15" w:rsidP="00FB0565">
      <w:pPr>
        <w:pStyle w:val="a4"/>
        <w:numPr>
          <w:ilvl w:val="0"/>
          <w:numId w:val="158"/>
        </w:numPr>
        <w:spacing w:before="0" w:beforeAutospacing="0" w:after="0" w:afterAutospacing="0"/>
        <w:ind w:left="0" w:firstLine="426"/>
        <w:jc w:val="both"/>
      </w:pPr>
      <w:r w:rsidRPr="00F650AE">
        <w:t>не 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CB0D15" w:rsidRPr="00F650AE" w:rsidRDefault="00CB0D15" w:rsidP="00FB0565">
      <w:pPr>
        <w:pStyle w:val="a4"/>
        <w:numPr>
          <w:ilvl w:val="0"/>
          <w:numId w:val="158"/>
        </w:numPr>
        <w:spacing w:before="0" w:beforeAutospacing="0" w:after="0" w:afterAutospacing="0"/>
        <w:ind w:left="0" w:firstLine="426"/>
        <w:jc w:val="both"/>
      </w:pPr>
      <w:r w:rsidRPr="00F650AE">
        <w:t xml:space="preserve">не проводить для </w:t>
      </w:r>
      <w:proofErr w:type="gramStart"/>
      <w:r w:rsidRPr="00F650AE">
        <w:t>обучающихся</w:t>
      </w:r>
      <w:proofErr w:type="gramEnd"/>
      <w:r w:rsidRPr="00F650AE">
        <w:t xml:space="preserve"> одного класса более одной оценочной процедуры в день;</w:t>
      </w:r>
    </w:p>
    <w:p w:rsidR="00CB0D15" w:rsidRPr="00F650AE" w:rsidRDefault="00CB0D15" w:rsidP="00FB0565">
      <w:pPr>
        <w:pStyle w:val="a4"/>
        <w:numPr>
          <w:ilvl w:val="0"/>
          <w:numId w:val="158"/>
        </w:numPr>
        <w:spacing w:before="0" w:beforeAutospacing="0" w:after="0" w:afterAutospacing="0"/>
        <w:ind w:left="0" w:firstLine="426"/>
        <w:jc w:val="both"/>
      </w:pPr>
      <w:r w:rsidRPr="00F650AE">
        <w:t>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 проведения "предварительных" контрольных или проверочных работ непосредственно перед планируемой датой проведения оценочной процедуры;</w:t>
      </w:r>
    </w:p>
    <w:p w:rsidR="006C4CEA" w:rsidRPr="00F650AE" w:rsidRDefault="006C4CEA" w:rsidP="00F650AE">
      <w:pPr>
        <w:suppressAutoHyphens/>
        <w:ind w:left="360"/>
        <w:jc w:val="both"/>
        <w:rPr>
          <w:b/>
          <w:bCs/>
        </w:rPr>
      </w:pPr>
      <w:r w:rsidRPr="00F650AE">
        <w:rPr>
          <w:b/>
          <w:bCs/>
        </w:rPr>
        <w:t xml:space="preserve">Функции оценки и контроля </w:t>
      </w:r>
    </w:p>
    <w:p w:rsidR="006C4CEA" w:rsidRPr="00F650AE" w:rsidRDefault="006C4CEA" w:rsidP="00F650AE">
      <w:pPr>
        <w:suppressAutoHyphens/>
        <w:ind w:firstLine="360"/>
        <w:jc w:val="both"/>
        <w:rPr>
          <w:bCs/>
        </w:rPr>
      </w:pPr>
      <w:r w:rsidRPr="00F650AE">
        <w:rPr>
          <w:bCs/>
        </w:rPr>
        <w:t xml:space="preserve">Система контроля  и оценки планируемых </w:t>
      </w:r>
      <w:proofErr w:type="gramStart"/>
      <w:r w:rsidRPr="00F650AE">
        <w:rPr>
          <w:bCs/>
        </w:rPr>
        <w:t>результатов</w:t>
      </w:r>
      <w:proofErr w:type="gramEnd"/>
      <w:r w:rsidRPr="00F650AE">
        <w:rPr>
          <w:bCs/>
        </w:rPr>
        <w:t xml:space="preserve"> обучающихся на уровне начального образования реализует следующие функции: </w:t>
      </w:r>
    </w:p>
    <w:p w:rsidR="006C4CEA" w:rsidRPr="00F650AE" w:rsidRDefault="006C4CEA" w:rsidP="00FB0565">
      <w:pPr>
        <w:pStyle w:val="a7"/>
        <w:suppressAutoHyphens/>
        <w:spacing w:after="0" w:line="240" w:lineRule="auto"/>
        <w:ind w:left="284"/>
        <w:jc w:val="both"/>
        <w:rPr>
          <w:rFonts w:ascii="Times New Roman" w:hAnsi="Times New Roman"/>
          <w:bCs/>
          <w:sz w:val="24"/>
          <w:szCs w:val="24"/>
        </w:rPr>
      </w:pPr>
      <w:r w:rsidRPr="00F650AE">
        <w:rPr>
          <w:rFonts w:ascii="Times New Roman" w:hAnsi="Times New Roman"/>
          <w:bCs/>
          <w:sz w:val="24"/>
          <w:szCs w:val="24"/>
        </w:rPr>
        <w:t xml:space="preserve">1) </w:t>
      </w:r>
      <w:proofErr w:type="gramStart"/>
      <w:r w:rsidRPr="00F650AE">
        <w:rPr>
          <w:rFonts w:ascii="Times New Roman" w:hAnsi="Times New Roman"/>
          <w:bCs/>
          <w:sz w:val="24"/>
          <w:szCs w:val="24"/>
        </w:rPr>
        <w:t>социальную</w:t>
      </w:r>
      <w:proofErr w:type="gramEnd"/>
      <w:r w:rsidRPr="00F650AE">
        <w:rPr>
          <w:rFonts w:ascii="Times New Roman" w:hAnsi="Times New Roman"/>
          <w:bCs/>
          <w:sz w:val="24"/>
          <w:szCs w:val="24"/>
        </w:rPr>
        <w:t xml:space="preserve"> (позволяет установить соответствие личных достижений каждого ученика с требованиями программы, </w:t>
      </w:r>
      <w:r w:rsidRPr="00F650AE">
        <w:rPr>
          <w:rFonts w:ascii="Times New Roman" w:hAnsi="Times New Roman"/>
          <w:bCs/>
          <w:sz w:val="24"/>
          <w:szCs w:val="24"/>
        </w:rPr>
        <w:lastRenderedPageBreak/>
        <w:t>познакомить школьников и их родителей (законных представителей) с направлениям и критериями оценивания успехов в учении, наметить перспективы развития индивидуальных возможностей ребенка);</w:t>
      </w:r>
    </w:p>
    <w:p w:rsidR="006C4CEA" w:rsidRPr="00F650AE" w:rsidRDefault="006C4CEA" w:rsidP="00FB0565">
      <w:pPr>
        <w:pStyle w:val="a7"/>
        <w:suppressAutoHyphens/>
        <w:spacing w:after="0" w:line="240" w:lineRule="auto"/>
        <w:ind w:left="284"/>
        <w:jc w:val="both"/>
        <w:rPr>
          <w:rFonts w:ascii="Times New Roman" w:hAnsi="Times New Roman"/>
          <w:bCs/>
          <w:sz w:val="24"/>
          <w:szCs w:val="24"/>
        </w:rPr>
      </w:pPr>
      <w:r w:rsidRPr="00F650AE">
        <w:rPr>
          <w:rFonts w:ascii="Times New Roman" w:hAnsi="Times New Roman"/>
          <w:bCs/>
          <w:sz w:val="24"/>
          <w:szCs w:val="24"/>
        </w:rPr>
        <w:t xml:space="preserve">2) воспитательную (учитель отслеживает динамику продвижения ученика в обучении и развитии, а также </w:t>
      </w:r>
      <w:proofErr w:type="spellStart"/>
      <w:r w:rsidRPr="00F650AE">
        <w:rPr>
          <w:rFonts w:ascii="Times New Roman" w:hAnsi="Times New Roman"/>
          <w:bCs/>
          <w:sz w:val="24"/>
          <w:szCs w:val="24"/>
        </w:rPr>
        <w:t>сформированность</w:t>
      </w:r>
      <w:proofErr w:type="spellEnd"/>
      <w:r w:rsidRPr="00F650AE">
        <w:rPr>
          <w:rFonts w:ascii="Times New Roman" w:hAnsi="Times New Roman"/>
          <w:bCs/>
          <w:sz w:val="24"/>
          <w:szCs w:val="24"/>
        </w:rPr>
        <w:t xml:space="preserve"> его личных качеств; вовлечение детей в оценочную деятельность снимает у них страх перед оценкой);</w:t>
      </w:r>
    </w:p>
    <w:p w:rsidR="006C4CEA" w:rsidRPr="00F650AE" w:rsidRDefault="006C4CEA" w:rsidP="00FB0565">
      <w:pPr>
        <w:pStyle w:val="a7"/>
        <w:suppressAutoHyphens/>
        <w:spacing w:after="0" w:line="240" w:lineRule="auto"/>
        <w:ind w:left="284"/>
        <w:jc w:val="both"/>
        <w:rPr>
          <w:rFonts w:ascii="Times New Roman" w:hAnsi="Times New Roman"/>
          <w:bCs/>
          <w:sz w:val="24"/>
          <w:szCs w:val="24"/>
        </w:rPr>
      </w:pPr>
      <w:r w:rsidRPr="00F650AE">
        <w:rPr>
          <w:rFonts w:ascii="Times New Roman" w:hAnsi="Times New Roman"/>
          <w:bCs/>
          <w:sz w:val="24"/>
          <w:szCs w:val="24"/>
        </w:rPr>
        <w:t xml:space="preserve">3) </w:t>
      </w:r>
      <w:proofErr w:type="gramStart"/>
      <w:r w:rsidRPr="00F650AE">
        <w:rPr>
          <w:rFonts w:ascii="Times New Roman" w:hAnsi="Times New Roman"/>
          <w:bCs/>
          <w:sz w:val="24"/>
          <w:szCs w:val="24"/>
        </w:rPr>
        <w:t>образовательную</w:t>
      </w:r>
      <w:proofErr w:type="gramEnd"/>
      <w:r w:rsidRPr="00F650AE">
        <w:rPr>
          <w:rFonts w:ascii="Times New Roman" w:hAnsi="Times New Roman"/>
          <w:bCs/>
          <w:sz w:val="24"/>
          <w:szCs w:val="24"/>
        </w:rPr>
        <w:t xml:space="preserve"> (учитель определяет уровень освоения материала, анализирует успехи и просчеты, вносит коррективы в содержание и планирование учебного материала; ученик, зная результат своей работы, знакомится с допущенными ошибками, осознает, что он уже умеет, а чему еще нужно учиться); </w:t>
      </w:r>
    </w:p>
    <w:p w:rsidR="006C4CEA" w:rsidRPr="00F650AE" w:rsidRDefault="006C4CEA" w:rsidP="00FB0565">
      <w:pPr>
        <w:pStyle w:val="a7"/>
        <w:suppressAutoHyphens/>
        <w:spacing w:after="0" w:line="240" w:lineRule="auto"/>
        <w:ind w:left="284"/>
        <w:jc w:val="both"/>
        <w:rPr>
          <w:rFonts w:ascii="Times New Roman" w:hAnsi="Times New Roman"/>
          <w:bCs/>
          <w:sz w:val="24"/>
          <w:szCs w:val="24"/>
        </w:rPr>
      </w:pPr>
      <w:r w:rsidRPr="00F650AE">
        <w:rPr>
          <w:rFonts w:ascii="Times New Roman" w:hAnsi="Times New Roman"/>
          <w:bCs/>
          <w:sz w:val="24"/>
          <w:szCs w:val="24"/>
        </w:rPr>
        <w:t xml:space="preserve">4) эмоционально - развивающую (эмоциональная реакция школьника на оценку или отметку определяет его дальнейшее отношение к учебе, успешность или </w:t>
      </w:r>
      <w:proofErr w:type="spellStart"/>
      <w:r w:rsidRPr="00F650AE">
        <w:rPr>
          <w:rFonts w:ascii="Times New Roman" w:hAnsi="Times New Roman"/>
          <w:bCs/>
          <w:sz w:val="24"/>
          <w:szCs w:val="24"/>
        </w:rPr>
        <w:t>неуспешность</w:t>
      </w:r>
      <w:proofErr w:type="spellEnd"/>
      <w:r w:rsidRPr="00F650AE">
        <w:rPr>
          <w:rFonts w:ascii="Times New Roman" w:hAnsi="Times New Roman"/>
          <w:bCs/>
          <w:sz w:val="24"/>
          <w:szCs w:val="24"/>
        </w:rPr>
        <w:t xml:space="preserve">. </w:t>
      </w:r>
      <w:proofErr w:type="gramStart"/>
      <w:r w:rsidRPr="00F650AE">
        <w:rPr>
          <w:rFonts w:ascii="Times New Roman" w:hAnsi="Times New Roman"/>
          <w:bCs/>
          <w:sz w:val="24"/>
          <w:szCs w:val="24"/>
        </w:rPr>
        <w:t xml:space="preserve">Задача педагога заключается в том, чтобы оценка работы ученика стала стимулом к его дальнейшему развитию); </w:t>
      </w:r>
      <w:proofErr w:type="gramEnd"/>
    </w:p>
    <w:p w:rsidR="00CB0D15" w:rsidRPr="00F650AE" w:rsidRDefault="006C4CEA" w:rsidP="00FB0565">
      <w:pPr>
        <w:pStyle w:val="a7"/>
        <w:suppressAutoHyphens/>
        <w:spacing w:after="0" w:line="240" w:lineRule="auto"/>
        <w:ind w:left="284"/>
        <w:jc w:val="both"/>
        <w:rPr>
          <w:rStyle w:val="Bold"/>
          <w:b w:val="0"/>
          <w:sz w:val="24"/>
          <w:szCs w:val="24"/>
        </w:rPr>
      </w:pPr>
      <w:r w:rsidRPr="00F650AE">
        <w:rPr>
          <w:rFonts w:ascii="Times New Roman" w:hAnsi="Times New Roman"/>
          <w:bCs/>
          <w:sz w:val="24"/>
          <w:szCs w:val="24"/>
        </w:rPr>
        <w:t xml:space="preserve">5) формирующую самоорганизацию и самоуправление (школьники приобретают навыки самооценки и самоконтроля, учитель – возможность корректировать образовательные отношения). </w:t>
      </w:r>
    </w:p>
    <w:p w:rsidR="00541678" w:rsidRPr="00F650AE" w:rsidRDefault="008E7B4A" w:rsidP="00FB0565">
      <w:pPr>
        <w:ind w:firstLine="709"/>
        <w:jc w:val="center"/>
        <w:rPr>
          <w:b/>
          <w:bCs/>
        </w:rPr>
      </w:pPr>
      <w:r w:rsidRPr="00F650AE">
        <w:rPr>
          <w:b/>
          <w:bCs/>
        </w:rPr>
        <w:t>Оценочные пр</w:t>
      </w:r>
      <w:r w:rsidR="00CB0D15" w:rsidRPr="00F650AE">
        <w:rPr>
          <w:b/>
          <w:bCs/>
        </w:rPr>
        <w:t>о</w:t>
      </w:r>
      <w:r w:rsidRPr="00F650AE">
        <w:rPr>
          <w:b/>
          <w:bCs/>
        </w:rPr>
        <w:t>цедуры</w:t>
      </w:r>
    </w:p>
    <w:tbl>
      <w:tblPr>
        <w:tblStyle w:val="ab"/>
        <w:tblW w:w="5000" w:type="pct"/>
        <w:tblLayout w:type="fixed"/>
        <w:tblLook w:val="04A0" w:firstRow="1" w:lastRow="0" w:firstColumn="1" w:lastColumn="0" w:noHBand="0" w:noVBand="1"/>
      </w:tblPr>
      <w:tblGrid>
        <w:gridCol w:w="392"/>
        <w:gridCol w:w="1417"/>
        <w:gridCol w:w="1134"/>
        <w:gridCol w:w="2269"/>
        <w:gridCol w:w="1983"/>
      </w:tblGrid>
      <w:tr w:rsidR="00933BBA" w:rsidRPr="00F650AE" w:rsidTr="00933BBA">
        <w:trPr>
          <w:cantSplit/>
          <w:trHeight w:val="163"/>
        </w:trPr>
        <w:tc>
          <w:tcPr>
            <w:tcW w:w="272" w:type="pct"/>
            <w:vAlign w:val="center"/>
          </w:tcPr>
          <w:p w:rsidR="003879CF" w:rsidRPr="00F60E15" w:rsidRDefault="003879CF" w:rsidP="00F650AE">
            <w:pPr>
              <w:ind w:firstLine="709"/>
              <w:jc w:val="center"/>
              <w:rPr>
                <w:b/>
                <w:color w:val="000000"/>
                <w:sz w:val="20"/>
                <w:szCs w:val="20"/>
              </w:rPr>
            </w:pPr>
            <w:r w:rsidRPr="00F60E15">
              <w:rPr>
                <w:b/>
                <w:color w:val="000000"/>
                <w:sz w:val="20"/>
                <w:szCs w:val="20"/>
              </w:rPr>
              <w:t>№</w:t>
            </w:r>
          </w:p>
          <w:p w:rsidR="003879CF" w:rsidRPr="00F60E15" w:rsidRDefault="003879CF" w:rsidP="00F650AE">
            <w:pPr>
              <w:jc w:val="center"/>
              <w:rPr>
                <w:b/>
                <w:sz w:val="20"/>
                <w:szCs w:val="20"/>
              </w:rPr>
            </w:pPr>
            <w:r w:rsidRPr="00F60E15">
              <w:rPr>
                <w:b/>
                <w:sz w:val="20"/>
                <w:szCs w:val="20"/>
              </w:rPr>
              <w:t>№</w:t>
            </w:r>
          </w:p>
        </w:tc>
        <w:tc>
          <w:tcPr>
            <w:tcW w:w="985" w:type="pct"/>
            <w:vAlign w:val="center"/>
          </w:tcPr>
          <w:p w:rsidR="003879CF" w:rsidRPr="00F60E15" w:rsidRDefault="003879CF" w:rsidP="00F650AE">
            <w:pPr>
              <w:ind w:firstLine="58"/>
              <w:jc w:val="center"/>
              <w:rPr>
                <w:b/>
                <w:color w:val="000000"/>
                <w:sz w:val="20"/>
                <w:szCs w:val="20"/>
              </w:rPr>
            </w:pPr>
            <w:r w:rsidRPr="00F60E15">
              <w:rPr>
                <w:b/>
                <w:color w:val="000000"/>
                <w:sz w:val="20"/>
                <w:szCs w:val="20"/>
              </w:rPr>
              <w:t>Вид</w:t>
            </w:r>
          </w:p>
        </w:tc>
        <w:tc>
          <w:tcPr>
            <w:tcW w:w="788" w:type="pct"/>
            <w:vAlign w:val="center"/>
          </w:tcPr>
          <w:p w:rsidR="003879CF" w:rsidRPr="00F60E15" w:rsidRDefault="003879CF" w:rsidP="00F650AE">
            <w:pPr>
              <w:ind w:firstLine="58"/>
              <w:jc w:val="center"/>
              <w:rPr>
                <w:b/>
                <w:color w:val="000000"/>
                <w:sz w:val="20"/>
                <w:szCs w:val="20"/>
              </w:rPr>
            </w:pPr>
            <w:r w:rsidRPr="00F60E15">
              <w:rPr>
                <w:b/>
                <w:color w:val="000000"/>
                <w:sz w:val="20"/>
                <w:szCs w:val="20"/>
              </w:rPr>
              <w:t>Время проведения</w:t>
            </w:r>
          </w:p>
        </w:tc>
        <w:tc>
          <w:tcPr>
            <w:tcW w:w="1577" w:type="pct"/>
            <w:vAlign w:val="center"/>
          </w:tcPr>
          <w:p w:rsidR="003879CF" w:rsidRPr="00F60E15" w:rsidRDefault="003879CF" w:rsidP="00F650AE">
            <w:pPr>
              <w:ind w:firstLine="58"/>
              <w:jc w:val="center"/>
              <w:rPr>
                <w:b/>
                <w:color w:val="000000"/>
                <w:sz w:val="20"/>
                <w:szCs w:val="20"/>
              </w:rPr>
            </w:pPr>
            <w:r w:rsidRPr="00F60E15">
              <w:rPr>
                <w:b/>
                <w:color w:val="000000"/>
                <w:sz w:val="20"/>
                <w:szCs w:val="20"/>
              </w:rPr>
              <w:t>Содержание</w:t>
            </w:r>
          </w:p>
        </w:tc>
        <w:tc>
          <w:tcPr>
            <w:tcW w:w="1378" w:type="pct"/>
            <w:vAlign w:val="center"/>
          </w:tcPr>
          <w:p w:rsidR="003879CF" w:rsidRPr="00F60E15" w:rsidRDefault="003879CF" w:rsidP="00F650AE">
            <w:pPr>
              <w:ind w:firstLine="58"/>
              <w:jc w:val="center"/>
              <w:rPr>
                <w:b/>
                <w:color w:val="000000"/>
                <w:sz w:val="20"/>
                <w:szCs w:val="20"/>
              </w:rPr>
            </w:pPr>
            <w:r w:rsidRPr="00F60E15">
              <w:rPr>
                <w:b/>
                <w:color w:val="000000"/>
                <w:sz w:val="20"/>
                <w:szCs w:val="20"/>
              </w:rPr>
              <w:t>Формы и виды оценки</w:t>
            </w:r>
          </w:p>
        </w:tc>
      </w:tr>
      <w:tr w:rsidR="00933BBA" w:rsidRPr="00F650AE" w:rsidTr="00933BBA">
        <w:trPr>
          <w:cantSplit/>
          <w:trHeight w:val="1134"/>
        </w:trPr>
        <w:tc>
          <w:tcPr>
            <w:tcW w:w="272" w:type="pct"/>
          </w:tcPr>
          <w:p w:rsidR="003879CF" w:rsidRPr="00F60E15" w:rsidRDefault="003879CF" w:rsidP="00F650AE">
            <w:pPr>
              <w:ind w:firstLine="709"/>
              <w:jc w:val="both"/>
              <w:rPr>
                <w:color w:val="000000"/>
                <w:sz w:val="20"/>
                <w:szCs w:val="20"/>
              </w:rPr>
            </w:pPr>
            <w:r w:rsidRPr="00F60E15">
              <w:rPr>
                <w:color w:val="000000"/>
                <w:sz w:val="20"/>
                <w:szCs w:val="20"/>
              </w:rPr>
              <w:t>1</w:t>
            </w:r>
          </w:p>
          <w:p w:rsidR="003879CF" w:rsidRPr="00F60E15" w:rsidRDefault="003879CF" w:rsidP="00F650AE">
            <w:pPr>
              <w:jc w:val="both"/>
              <w:rPr>
                <w:sz w:val="20"/>
                <w:szCs w:val="20"/>
              </w:rPr>
            </w:pPr>
            <w:r w:rsidRPr="00F60E15">
              <w:rPr>
                <w:sz w:val="20"/>
                <w:szCs w:val="20"/>
              </w:rPr>
              <w:t>1</w:t>
            </w:r>
          </w:p>
        </w:tc>
        <w:tc>
          <w:tcPr>
            <w:tcW w:w="985" w:type="pct"/>
          </w:tcPr>
          <w:p w:rsidR="003879CF" w:rsidRPr="00F60E15" w:rsidRDefault="003879CF" w:rsidP="00933BBA">
            <w:pPr>
              <w:autoSpaceDE w:val="0"/>
              <w:autoSpaceDN w:val="0"/>
              <w:adjustRightInd w:val="0"/>
              <w:ind w:left="-108" w:firstLine="108"/>
              <w:jc w:val="both"/>
              <w:rPr>
                <w:rFonts w:eastAsiaTheme="minorEastAsia"/>
                <w:color w:val="000000"/>
                <w:sz w:val="20"/>
                <w:szCs w:val="20"/>
              </w:rPr>
            </w:pPr>
            <w:r w:rsidRPr="00F60E15">
              <w:rPr>
                <w:rFonts w:eastAsiaTheme="minorEastAsia"/>
                <w:color w:val="000000"/>
                <w:sz w:val="20"/>
                <w:szCs w:val="20"/>
              </w:rPr>
              <w:t>Стартовая педагогическая диагностика -</w:t>
            </w:r>
            <w:r w:rsidR="005A4300" w:rsidRPr="00F60E15">
              <w:rPr>
                <w:rFonts w:eastAsiaTheme="minorEastAsia"/>
                <w:color w:val="000000"/>
                <w:sz w:val="20"/>
                <w:szCs w:val="20"/>
              </w:rPr>
              <w:t xml:space="preserve"> </w:t>
            </w:r>
            <w:r w:rsidRPr="00F60E15">
              <w:rPr>
                <w:rFonts w:eastAsiaTheme="minorEastAsia"/>
                <w:color w:val="000000"/>
                <w:sz w:val="20"/>
                <w:szCs w:val="20"/>
              </w:rPr>
              <w:t>1 класс</w:t>
            </w:r>
          </w:p>
        </w:tc>
        <w:tc>
          <w:tcPr>
            <w:tcW w:w="788" w:type="pct"/>
            <w:textDirection w:val="btLr"/>
          </w:tcPr>
          <w:p w:rsidR="003879CF" w:rsidRPr="00F60E15" w:rsidRDefault="003879CF" w:rsidP="00D46FAF">
            <w:pPr>
              <w:ind w:right="113" w:firstLine="12"/>
              <w:jc w:val="right"/>
              <w:rPr>
                <w:rFonts w:eastAsiaTheme="minorEastAsia"/>
                <w:color w:val="000000"/>
                <w:sz w:val="20"/>
                <w:szCs w:val="20"/>
              </w:rPr>
            </w:pPr>
            <w:r w:rsidRPr="00F60E15">
              <w:rPr>
                <w:rFonts w:eastAsiaTheme="minorEastAsia"/>
                <w:color w:val="000000"/>
                <w:sz w:val="20"/>
                <w:szCs w:val="20"/>
              </w:rPr>
              <w:t xml:space="preserve">сентябрь  </w:t>
            </w:r>
          </w:p>
          <w:p w:rsidR="003879CF" w:rsidRPr="00F60E15" w:rsidRDefault="003879CF" w:rsidP="00D46FAF">
            <w:pPr>
              <w:ind w:right="113" w:firstLine="12"/>
              <w:jc w:val="right"/>
              <w:rPr>
                <w:color w:val="000000"/>
                <w:sz w:val="20"/>
                <w:szCs w:val="20"/>
              </w:rPr>
            </w:pPr>
            <w:r w:rsidRPr="00F60E15">
              <w:rPr>
                <w:rFonts w:eastAsiaTheme="minorEastAsia"/>
                <w:color w:val="000000"/>
                <w:sz w:val="20"/>
                <w:szCs w:val="20"/>
              </w:rPr>
              <w:t>3-4 неделя</w:t>
            </w:r>
          </w:p>
        </w:tc>
        <w:tc>
          <w:tcPr>
            <w:tcW w:w="1577" w:type="pct"/>
          </w:tcPr>
          <w:p w:rsidR="003879CF" w:rsidRPr="00F60E15" w:rsidRDefault="003879CF" w:rsidP="00933BBA">
            <w:pPr>
              <w:pStyle w:val="body"/>
              <w:spacing w:line="240" w:lineRule="auto"/>
              <w:ind w:left="-108" w:firstLine="0"/>
              <w:rPr>
                <w:rFonts w:cs="Times New Roman"/>
              </w:rPr>
            </w:pPr>
            <w:r w:rsidRPr="00F60E15">
              <w:rPr>
                <w:rFonts w:cs="Times New Roman"/>
              </w:rPr>
              <w:t>Получение ин</w:t>
            </w:r>
            <w:r w:rsidR="00D46FAF" w:rsidRPr="00F60E15">
              <w:rPr>
                <w:rFonts w:cs="Times New Roman"/>
              </w:rPr>
              <w:t xml:space="preserve">формации о сформированности </w:t>
            </w:r>
            <w:r w:rsidRPr="00F60E15">
              <w:rPr>
                <w:rFonts w:cs="Times New Roman"/>
              </w:rPr>
              <w:t>предпосылок учебной деяте</w:t>
            </w:r>
            <w:r w:rsidR="00D46FAF" w:rsidRPr="00F60E15">
              <w:rPr>
                <w:rFonts w:cs="Times New Roman"/>
              </w:rPr>
              <w:t xml:space="preserve">льности, готовность к овладению </w:t>
            </w:r>
            <w:r w:rsidRPr="00F60E15">
              <w:rPr>
                <w:rFonts w:cs="Times New Roman"/>
              </w:rPr>
              <w:t xml:space="preserve">чтением, грамотой и счётом. </w:t>
            </w:r>
          </w:p>
        </w:tc>
        <w:tc>
          <w:tcPr>
            <w:tcW w:w="1378" w:type="pct"/>
          </w:tcPr>
          <w:p w:rsidR="003879CF" w:rsidRPr="00F60E15" w:rsidRDefault="00DD7517" w:rsidP="00933BBA">
            <w:pPr>
              <w:pStyle w:val="body"/>
              <w:spacing w:line="240" w:lineRule="auto"/>
              <w:ind w:left="-109" w:firstLine="0"/>
              <w:rPr>
                <w:rFonts w:cs="Times New Roman"/>
              </w:rPr>
            </w:pPr>
            <w:r w:rsidRPr="00F60E15">
              <w:rPr>
                <w:rFonts w:cs="Times New Roman"/>
              </w:rPr>
              <w:t>Педагог оценивает готовность к обучению. Результаты стартовой диагностики являются основанием для корректировки учебных программ и индивидуали</w:t>
            </w:r>
            <w:r w:rsidR="00D46FAF" w:rsidRPr="00F60E15">
              <w:rPr>
                <w:rFonts w:cs="Times New Roman"/>
              </w:rPr>
              <w:t>зации учебного процесса.</w:t>
            </w:r>
          </w:p>
        </w:tc>
      </w:tr>
      <w:tr w:rsidR="00933BBA" w:rsidRPr="00F650AE" w:rsidTr="00933BBA">
        <w:trPr>
          <w:cantSplit/>
          <w:trHeight w:val="1134"/>
        </w:trPr>
        <w:tc>
          <w:tcPr>
            <w:tcW w:w="272" w:type="pct"/>
          </w:tcPr>
          <w:p w:rsidR="003879CF" w:rsidRPr="00F60E15" w:rsidRDefault="003879CF" w:rsidP="00F650AE">
            <w:pPr>
              <w:ind w:firstLine="709"/>
              <w:jc w:val="both"/>
              <w:rPr>
                <w:color w:val="000000"/>
                <w:sz w:val="20"/>
                <w:szCs w:val="20"/>
              </w:rPr>
            </w:pPr>
            <w:r w:rsidRPr="00F60E15">
              <w:rPr>
                <w:color w:val="000000"/>
                <w:sz w:val="20"/>
                <w:szCs w:val="20"/>
              </w:rPr>
              <w:lastRenderedPageBreak/>
              <w:t>2</w:t>
            </w:r>
          </w:p>
          <w:p w:rsidR="003879CF" w:rsidRPr="00F60E15" w:rsidRDefault="003879CF" w:rsidP="00F650AE">
            <w:pPr>
              <w:jc w:val="both"/>
              <w:rPr>
                <w:sz w:val="20"/>
                <w:szCs w:val="20"/>
              </w:rPr>
            </w:pPr>
            <w:r w:rsidRPr="00F60E15">
              <w:rPr>
                <w:sz w:val="20"/>
                <w:szCs w:val="20"/>
              </w:rPr>
              <w:t>2</w:t>
            </w:r>
          </w:p>
        </w:tc>
        <w:tc>
          <w:tcPr>
            <w:tcW w:w="985" w:type="pct"/>
          </w:tcPr>
          <w:p w:rsidR="004E2115" w:rsidRPr="00F60E15" w:rsidRDefault="003879CF" w:rsidP="00933BBA">
            <w:pPr>
              <w:autoSpaceDE w:val="0"/>
              <w:autoSpaceDN w:val="0"/>
              <w:adjustRightInd w:val="0"/>
              <w:ind w:left="-108" w:firstLine="108"/>
              <w:jc w:val="both"/>
              <w:rPr>
                <w:rFonts w:eastAsiaTheme="minorEastAsia"/>
                <w:color w:val="000000"/>
                <w:sz w:val="20"/>
                <w:szCs w:val="20"/>
              </w:rPr>
            </w:pPr>
            <w:r w:rsidRPr="00F60E15">
              <w:rPr>
                <w:rFonts w:eastAsiaTheme="minorEastAsia"/>
                <w:color w:val="000000"/>
                <w:sz w:val="20"/>
                <w:szCs w:val="20"/>
              </w:rPr>
              <w:t>Входная диагностика  Русский язык, математика</w:t>
            </w:r>
            <w:r w:rsidR="00802986" w:rsidRPr="00F60E15">
              <w:rPr>
                <w:rFonts w:eastAsiaTheme="minorEastAsia"/>
                <w:color w:val="000000"/>
                <w:sz w:val="20"/>
                <w:szCs w:val="20"/>
              </w:rPr>
              <w:t>, иностранный язык</w:t>
            </w:r>
            <w:r w:rsidR="00933BBA" w:rsidRPr="00F60E15">
              <w:rPr>
                <w:rFonts w:eastAsiaTheme="minorEastAsia"/>
                <w:color w:val="000000"/>
                <w:sz w:val="20"/>
                <w:szCs w:val="20"/>
              </w:rPr>
              <w:t xml:space="preserve"> </w:t>
            </w:r>
            <w:r w:rsidRPr="00F60E15">
              <w:rPr>
                <w:rFonts w:eastAsiaTheme="minorEastAsia"/>
                <w:color w:val="000000"/>
                <w:sz w:val="20"/>
                <w:szCs w:val="20"/>
              </w:rPr>
              <w:t>письменные работы</w:t>
            </w:r>
            <w:r w:rsidR="00933BBA" w:rsidRPr="00F60E15">
              <w:rPr>
                <w:rFonts w:eastAsiaTheme="minorEastAsia"/>
                <w:color w:val="000000"/>
                <w:sz w:val="20"/>
                <w:szCs w:val="20"/>
              </w:rPr>
              <w:t xml:space="preserve"> </w:t>
            </w:r>
            <w:r w:rsidR="004E2115" w:rsidRPr="00F60E15">
              <w:rPr>
                <w:rFonts w:eastAsiaTheme="minorEastAsia"/>
                <w:color w:val="000000"/>
                <w:sz w:val="20"/>
                <w:szCs w:val="20"/>
              </w:rPr>
              <w:t>2-4 классы</w:t>
            </w:r>
          </w:p>
        </w:tc>
        <w:tc>
          <w:tcPr>
            <w:tcW w:w="788" w:type="pct"/>
            <w:textDirection w:val="btLr"/>
          </w:tcPr>
          <w:p w:rsidR="003879CF" w:rsidRPr="00F60E15" w:rsidRDefault="003879CF" w:rsidP="00D46FAF">
            <w:pPr>
              <w:ind w:right="113" w:firstLine="12"/>
              <w:jc w:val="right"/>
              <w:rPr>
                <w:color w:val="000000"/>
                <w:sz w:val="20"/>
                <w:szCs w:val="20"/>
              </w:rPr>
            </w:pPr>
            <w:r w:rsidRPr="00F60E15">
              <w:rPr>
                <w:color w:val="000000"/>
                <w:sz w:val="20"/>
                <w:szCs w:val="20"/>
              </w:rPr>
              <w:t>Начало сентября</w:t>
            </w:r>
          </w:p>
        </w:tc>
        <w:tc>
          <w:tcPr>
            <w:tcW w:w="1577" w:type="pct"/>
          </w:tcPr>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rFonts w:eastAsiaTheme="minorEastAsia"/>
                <w:color w:val="000000"/>
                <w:sz w:val="20"/>
                <w:szCs w:val="20"/>
              </w:rPr>
              <w:t>Определяет актуальный уровень знаний, необходимый для продолжения обучения, а также намечает «зону ближайшего развития» предметных знаний, организует коррекционную работу в зоне актуальных знаний.</w:t>
            </w:r>
          </w:p>
        </w:tc>
        <w:tc>
          <w:tcPr>
            <w:tcW w:w="1378" w:type="pct"/>
          </w:tcPr>
          <w:p w:rsidR="003879CF" w:rsidRPr="00F60E15" w:rsidRDefault="003879CF" w:rsidP="00933BBA">
            <w:pPr>
              <w:autoSpaceDE w:val="0"/>
              <w:autoSpaceDN w:val="0"/>
              <w:adjustRightInd w:val="0"/>
              <w:ind w:left="-109"/>
              <w:jc w:val="both"/>
              <w:rPr>
                <w:rFonts w:eastAsiaTheme="minorEastAsia"/>
                <w:color w:val="000000"/>
                <w:sz w:val="20"/>
                <w:szCs w:val="20"/>
              </w:rPr>
            </w:pPr>
            <w:r w:rsidRPr="00F60E15">
              <w:rPr>
                <w:rFonts w:eastAsiaTheme="minorEastAsia"/>
                <w:color w:val="000000"/>
                <w:sz w:val="20"/>
                <w:szCs w:val="20"/>
              </w:rPr>
              <w:t xml:space="preserve">В </w:t>
            </w:r>
            <w:r w:rsidR="00990027" w:rsidRPr="00F60E15">
              <w:rPr>
                <w:rFonts w:eastAsiaTheme="minorEastAsia"/>
                <w:color w:val="000000"/>
                <w:sz w:val="20"/>
                <w:szCs w:val="20"/>
              </w:rPr>
              <w:t>3</w:t>
            </w:r>
            <w:r w:rsidRPr="00F60E15">
              <w:rPr>
                <w:rFonts w:eastAsiaTheme="minorEastAsia"/>
                <w:color w:val="000000"/>
                <w:sz w:val="20"/>
                <w:szCs w:val="20"/>
              </w:rPr>
              <w:t>-4 классах балльная отметка.</w:t>
            </w:r>
          </w:p>
          <w:p w:rsidR="003879CF" w:rsidRPr="00F60E15" w:rsidRDefault="003879CF" w:rsidP="00933BBA">
            <w:pPr>
              <w:autoSpaceDE w:val="0"/>
              <w:autoSpaceDN w:val="0"/>
              <w:adjustRightInd w:val="0"/>
              <w:ind w:left="-109"/>
              <w:jc w:val="both"/>
              <w:rPr>
                <w:rFonts w:eastAsiaTheme="minorEastAsia"/>
                <w:color w:val="000000"/>
                <w:sz w:val="20"/>
                <w:szCs w:val="20"/>
              </w:rPr>
            </w:pPr>
            <w:r w:rsidRPr="00F60E15">
              <w:rPr>
                <w:rFonts w:eastAsiaTheme="minorEastAsia"/>
                <w:color w:val="000000"/>
                <w:sz w:val="20"/>
                <w:szCs w:val="20"/>
              </w:rPr>
              <w:t xml:space="preserve">Результаты работы не влияют </w:t>
            </w:r>
            <w:proofErr w:type="gramStart"/>
            <w:r w:rsidRPr="00F60E15">
              <w:rPr>
                <w:rFonts w:eastAsiaTheme="minorEastAsia"/>
                <w:color w:val="000000"/>
                <w:sz w:val="20"/>
                <w:szCs w:val="20"/>
              </w:rPr>
              <w:t>на</w:t>
            </w:r>
            <w:proofErr w:type="gramEnd"/>
          </w:p>
          <w:p w:rsidR="003879CF" w:rsidRPr="00F60E15" w:rsidRDefault="003879CF" w:rsidP="00933BBA">
            <w:pPr>
              <w:autoSpaceDE w:val="0"/>
              <w:autoSpaceDN w:val="0"/>
              <w:adjustRightInd w:val="0"/>
              <w:ind w:left="-109"/>
              <w:jc w:val="both"/>
              <w:rPr>
                <w:rFonts w:eastAsiaTheme="minorEastAsia"/>
                <w:color w:val="000000"/>
                <w:sz w:val="20"/>
                <w:szCs w:val="20"/>
              </w:rPr>
            </w:pPr>
            <w:r w:rsidRPr="00F60E15">
              <w:rPr>
                <w:rFonts w:eastAsiaTheme="minorEastAsia"/>
                <w:color w:val="000000"/>
                <w:sz w:val="20"/>
                <w:szCs w:val="20"/>
              </w:rPr>
              <w:t>дальнейшую итоговую отметку</w:t>
            </w:r>
          </w:p>
          <w:p w:rsidR="003879CF" w:rsidRPr="00F60E15" w:rsidRDefault="003879CF" w:rsidP="00933BBA">
            <w:pPr>
              <w:ind w:left="-109"/>
              <w:jc w:val="both"/>
              <w:rPr>
                <w:color w:val="000000"/>
                <w:sz w:val="20"/>
                <w:szCs w:val="20"/>
              </w:rPr>
            </w:pPr>
            <w:r w:rsidRPr="00F60E15">
              <w:rPr>
                <w:rFonts w:eastAsiaTheme="minorEastAsia"/>
                <w:color w:val="000000"/>
                <w:sz w:val="20"/>
                <w:szCs w:val="20"/>
              </w:rPr>
              <w:t>младшего школьника.</w:t>
            </w:r>
            <w:r w:rsidR="00990027" w:rsidRPr="00F60E15">
              <w:rPr>
                <w:rFonts w:eastAsiaTheme="minorEastAsia"/>
                <w:color w:val="000000"/>
                <w:sz w:val="20"/>
                <w:szCs w:val="20"/>
              </w:rPr>
              <w:t xml:space="preserve"> Во 2 классе учитель определяет процент выполнения работы.</w:t>
            </w:r>
          </w:p>
        </w:tc>
      </w:tr>
      <w:tr w:rsidR="00933BBA" w:rsidRPr="00F650AE" w:rsidTr="00933BBA">
        <w:trPr>
          <w:cantSplit/>
          <w:trHeight w:val="1134"/>
        </w:trPr>
        <w:tc>
          <w:tcPr>
            <w:tcW w:w="272" w:type="pct"/>
          </w:tcPr>
          <w:p w:rsidR="003879CF" w:rsidRPr="00F60E15" w:rsidRDefault="003879CF" w:rsidP="00F650AE">
            <w:pPr>
              <w:ind w:firstLine="709"/>
              <w:jc w:val="both"/>
              <w:rPr>
                <w:color w:val="000000"/>
                <w:sz w:val="20"/>
                <w:szCs w:val="20"/>
              </w:rPr>
            </w:pPr>
            <w:r w:rsidRPr="00F60E15">
              <w:rPr>
                <w:color w:val="000000"/>
                <w:sz w:val="20"/>
                <w:szCs w:val="20"/>
              </w:rPr>
              <w:t>3</w:t>
            </w:r>
          </w:p>
          <w:p w:rsidR="003879CF" w:rsidRPr="00F60E15" w:rsidRDefault="003879CF" w:rsidP="00F650AE">
            <w:pPr>
              <w:jc w:val="both"/>
              <w:rPr>
                <w:sz w:val="20"/>
                <w:szCs w:val="20"/>
              </w:rPr>
            </w:pPr>
            <w:r w:rsidRPr="00F60E15">
              <w:rPr>
                <w:sz w:val="20"/>
                <w:szCs w:val="20"/>
              </w:rPr>
              <w:t>3</w:t>
            </w:r>
          </w:p>
        </w:tc>
        <w:tc>
          <w:tcPr>
            <w:tcW w:w="985" w:type="pct"/>
          </w:tcPr>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rFonts w:eastAsiaTheme="minorEastAsia"/>
                <w:color w:val="000000"/>
                <w:sz w:val="20"/>
                <w:szCs w:val="20"/>
              </w:rPr>
              <w:t>Самостоятельная</w:t>
            </w:r>
            <w:r w:rsidR="00933BBA" w:rsidRPr="00F60E15">
              <w:rPr>
                <w:rFonts w:eastAsiaTheme="minorEastAsia"/>
                <w:color w:val="000000"/>
                <w:sz w:val="20"/>
                <w:szCs w:val="20"/>
              </w:rPr>
              <w:t xml:space="preserve"> </w:t>
            </w:r>
            <w:r w:rsidRPr="00F60E15">
              <w:rPr>
                <w:rFonts w:eastAsiaTheme="minorEastAsia"/>
                <w:color w:val="000000"/>
                <w:sz w:val="20"/>
                <w:szCs w:val="20"/>
              </w:rPr>
              <w:t>работа.</w:t>
            </w:r>
          </w:p>
        </w:tc>
        <w:tc>
          <w:tcPr>
            <w:tcW w:w="788" w:type="pct"/>
            <w:textDirection w:val="btLr"/>
          </w:tcPr>
          <w:p w:rsidR="003879CF" w:rsidRPr="00F60E15" w:rsidRDefault="009142F3" w:rsidP="00D46FAF">
            <w:pPr>
              <w:autoSpaceDE w:val="0"/>
              <w:autoSpaceDN w:val="0"/>
              <w:adjustRightInd w:val="0"/>
              <w:ind w:right="113" w:firstLine="12"/>
              <w:jc w:val="right"/>
              <w:rPr>
                <w:rFonts w:eastAsiaTheme="minorEastAsia"/>
                <w:color w:val="000000"/>
                <w:sz w:val="20"/>
                <w:szCs w:val="20"/>
              </w:rPr>
            </w:pPr>
            <w:r w:rsidRPr="00F60E15">
              <w:rPr>
                <w:rFonts w:eastAsiaTheme="minorEastAsia"/>
                <w:color w:val="000000"/>
                <w:sz w:val="20"/>
                <w:szCs w:val="20"/>
              </w:rPr>
              <w:t xml:space="preserve">Несколько </w:t>
            </w:r>
            <w:r w:rsidR="003879CF" w:rsidRPr="00F60E15">
              <w:rPr>
                <w:rFonts w:eastAsiaTheme="minorEastAsia"/>
                <w:color w:val="000000"/>
                <w:sz w:val="20"/>
                <w:szCs w:val="20"/>
              </w:rPr>
              <w:t xml:space="preserve">раз </w:t>
            </w:r>
            <w:proofErr w:type="gramStart"/>
            <w:r w:rsidR="003879CF" w:rsidRPr="00F60E15">
              <w:rPr>
                <w:rFonts w:eastAsiaTheme="minorEastAsia"/>
                <w:color w:val="000000"/>
                <w:sz w:val="20"/>
                <w:szCs w:val="20"/>
              </w:rPr>
              <w:t>в</w:t>
            </w:r>
            <w:proofErr w:type="gramEnd"/>
          </w:p>
          <w:p w:rsidR="003879CF" w:rsidRPr="00F60E15" w:rsidRDefault="003879CF" w:rsidP="00D46FAF">
            <w:pPr>
              <w:autoSpaceDE w:val="0"/>
              <w:autoSpaceDN w:val="0"/>
              <w:adjustRightInd w:val="0"/>
              <w:ind w:right="113" w:firstLine="12"/>
              <w:jc w:val="right"/>
              <w:rPr>
                <w:rFonts w:eastAsiaTheme="minorEastAsia"/>
                <w:color w:val="000000"/>
                <w:sz w:val="20"/>
                <w:szCs w:val="20"/>
              </w:rPr>
            </w:pPr>
            <w:r w:rsidRPr="00F60E15">
              <w:rPr>
                <w:rFonts w:eastAsiaTheme="minorEastAsia"/>
                <w:color w:val="000000"/>
                <w:sz w:val="20"/>
                <w:szCs w:val="20"/>
              </w:rPr>
              <w:t>четверть</w:t>
            </w:r>
          </w:p>
        </w:tc>
        <w:tc>
          <w:tcPr>
            <w:tcW w:w="1577" w:type="pct"/>
          </w:tcPr>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color w:val="000000"/>
                <w:sz w:val="20"/>
                <w:szCs w:val="20"/>
                <w:shd w:val="clear" w:color="auto" w:fill="FFFFFF"/>
              </w:rPr>
              <w:t xml:space="preserve">Самостоятельная работа может быть организована на различных этапах учебного процесса, то есть не только при повторении и закреплении пройденного материала, но и при подготовке к изучению нового материала, а в некоторых случаях и при знакомстве с новым материалом. </w:t>
            </w:r>
            <w:proofErr w:type="gramStart"/>
            <w:r w:rsidRPr="00F60E15">
              <w:rPr>
                <w:rFonts w:eastAsiaTheme="minorEastAsia"/>
                <w:color w:val="000000"/>
                <w:sz w:val="20"/>
                <w:szCs w:val="20"/>
              </w:rPr>
              <w:t>Направлена</w:t>
            </w:r>
            <w:proofErr w:type="gramEnd"/>
            <w:r w:rsidRPr="00F60E15">
              <w:rPr>
                <w:rFonts w:eastAsiaTheme="minorEastAsia"/>
                <w:color w:val="000000"/>
                <w:sz w:val="20"/>
                <w:szCs w:val="20"/>
              </w:rPr>
              <w:t>, с одной стороны, на возможную коррекцию результатов</w:t>
            </w:r>
          </w:p>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rFonts w:eastAsiaTheme="minorEastAsia"/>
                <w:color w:val="000000"/>
                <w:sz w:val="20"/>
                <w:szCs w:val="20"/>
              </w:rPr>
              <w:t xml:space="preserve">предыдущей темы обучения, </w:t>
            </w:r>
            <w:proofErr w:type="gramStart"/>
            <w:r w:rsidRPr="00F60E15">
              <w:rPr>
                <w:rFonts w:eastAsiaTheme="minorEastAsia"/>
                <w:color w:val="000000"/>
                <w:sz w:val="20"/>
                <w:szCs w:val="20"/>
              </w:rPr>
              <w:t>с</w:t>
            </w:r>
            <w:proofErr w:type="gramEnd"/>
            <w:r w:rsidRPr="00F60E15">
              <w:rPr>
                <w:rFonts w:eastAsiaTheme="minorEastAsia"/>
                <w:color w:val="000000"/>
                <w:sz w:val="20"/>
                <w:szCs w:val="20"/>
              </w:rPr>
              <w:t xml:space="preserve"> другой</w:t>
            </w:r>
          </w:p>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rFonts w:eastAsiaTheme="minorEastAsia"/>
                <w:color w:val="000000"/>
                <w:sz w:val="20"/>
                <w:szCs w:val="20"/>
              </w:rPr>
              <w:t>стороны, на параллельную отработку и углубление текущей изучаемой учебной темы.</w:t>
            </w:r>
          </w:p>
        </w:tc>
        <w:tc>
          <w:tcPr>
            <w:tcW w:w="1378" w:type="pct"/>
          </w:tcPr>
          <w:p w:rsidR="003879CF" w:rsidRPr="00F60E15" w:rsidRDefault="003879CF" w:rsidP="00933BBA">
            <w:pPr>
              <w:autoSpaceDE w:val="0"/>
              <w:autoSpaceDN w:val="0"/>
              <w:adjustRightInd w:val="0"/>
              <w:ind w:left="-109"/>
              <w:jc w:val="both"/>
              <w:rPr>
                <w:rFonts w:eastAsiaTheme="minorEastAsia"/>
                <w:color w:val="000000"/>
                <w:sz w:val="20"/>
                <w:szCs w:val="20"/>
              </w:rPr>
            </w:pPr>
            <w:r w:rsidRPr="00F60E15">
              <w:rPr>
                <w:rFonts w:eastAsiaTheme="minorEastAsia"/>
                <w:color w:val="000000"/>
                <w:sz w:val="20"/>
                <w:szCs w:val="20"/>
              </w:rPr>
              <w:t>Учитель проверяет и оценивает</w:t>
            </w:r>
          </w:p>
          <w:p w:rsidR="003879CF" w:rsidRPr="00F60E15" w:rsidRDefault="003879CF" w:rsidP="00933BBA">
            <w:pPr>
              <w:autoSpaceDE w:val="0"/>
              <w:autoSpaceDN w:val="0"/>
              <w:adjustRightInd w:val="0"/>
              <w:ind w:left="-109"/>
              <w:jc w:val="both"/>
              <w:rPr>
                <w:rFonts w:eastAsiaTheme="minorEastAsia"/>
                <w:color w:val="000000"/>
                <w:sz w:val="20"/>
                <w:szCs w:val="20"/>
              </w:rPr>
            </w:pPr>
            <w:proofErr w:type="gramStart"/>
            <w:r w:rsidRPr="00F60E15">
              <w:rPr>
                <w:rFonts w:eastAsiaTheme="minorEastAsia"/>
                <w:color w:val="000000"/>
                <w:sz w:val="20"/>
                <w:szCs w:val="20"/>
              </w:rPr>
              <w:t>выполненные</w:t>
            </w:r>
            <w:proofErr w:type="gramEnd"/>
            <w:r w:rsidRPr="00F60E15">
              <w:rPr>
                <w:rFonts w:eastAsiaTheme="minorEastAsia"/>
                <w:color w:val="000000"/>
                <w:sz w:val="20"/>
                <w:szCs w:val="20"/>
              </w:rPr>
              <w:t xml:space="preserve"> школьником</w:t>
            </w:r>
          </w:p>
          <w:p w:rsidR="003879CF" w:rsidRPr="00F60E15" w:rsidRDefault="003879CF" w:rsidP="00933BBA">
            <w:pPr>
              <w:autoSpaceDE w:val="0"/>
              <w:autoSpaceDN w:val="0"/>
              <w:adjustRightInd w:val="0"/>
              <w:ind w:left="-109"/>
              <w:jc w:val="both"/>
              <w:rPr>
                <w:rFonts w:eastAsiaTheme="minorEastAsia"/>
                <w:color w:val="000000"/>
                <w:sz w:val="20"/>
                <w:szCs w:val="20"/>
              </w:rPr>
            </w:pPr>
            <w:r w:rsidRPr="00F60E15">
              <w:rPr>
                <w:rFonts w:eastAsiaTheme="minorEastAsia"/>
                <w:color w:val="000000"/>
                <w:sz w:val="20"/>
                <w:szCs w:val="20"/>
              </w:rPr>
              <w:t>задания отдельно по уровням,</w:t>
            </w:r>
          </w:p>
          <w:p w:rsidR="003879CF" w:rsidRPr="00F60E15" w:rsidRDefault="003879CF" w:rsidP="00933BBA">
            <w:pPr>
              <w:autoSpaceDE w:val="0"/>
              <w:autoSpaceDN w:val="0"/>
              <w:adjustRightInd w:val="0"/>
              <w:ind w:left="-109"/>
              <w:jc w:val="both"/>
              <w:rPr>
                <w:rFonts w:eastAsiaTheme="minorEastAsia"/>
                <w:color w:val="000000"/>
                <w:sz w:val="20"/>
                <w:szCs w:val="20"/>
              </w:rPr>
            </w:pPr>
            <w:r w:rsidRPr="00F60E15">
              <w:rPr>
                <w:rFonts w:eastAsiaTheme="minorEastAsia"/>
                <w:color w:val="000000"/>
                <w:sz w:val="20"/>
                <w:szCs w:val="20"/>
              </w:rPr>
              <w:t>определяет процент (1 класс) выполненных заданий и качество их выполнения. Во 2-4 классах работа оценивается балльной отметкой.</w:t>
            </w:r>
          </w:p>
          <w:p w:rsidR="003879CF" w:rsidRPr="00F60E15" w:rsidRDefault="003879CF" w:rsidP="00F650AE">
            <w:pPr>
              <w:autoSpaceDE w:val="0"/>
              <w:autoSpaceDN w:val="0"/>
              <w:adjustRightInd w:val="0"/>
              <w:ind w:firstLine="47"/>
              <w:jc w:val="both"/>
              <w:rPr>
                <w:rFonts w:eastAsiaTheme="minorEastAsia"/>
                <w:color w:val="000000"/>
                <w:sz w:val="20"/>
                <w:szCs w:val="20"/>
              </w:rPr>
            </w:pPr>
          </w:p>
        </w:tc>
      </w:tr>
      <w:tr w:rsidR="00933BBA" w:rsidRPr="00F650AE" w:rsidTr="00933BBA">
        <w:trPr>
          <w:cantSplit/>
          <w:trHeight w:val="1134"/>
        </w:trPr>
        <w:tc>
          <w:tcPr>
            <w:tcW w:w="272" w:type="pct"/>
          </w:tcPr>
          <w:p w:rsidR="003879CF" w:rsidRPr="00F60E15" w:rsidRDefault="003879CF" w:rsidP="00F650AE">
            <w:pPr>
              <w:ind w:firstLine="709"/>
              <w:jc w:val="both"/>
              <w:rPr>
                <w:color w:val="000000"/>
                <w:sz w:val="20"/>
                <w:szCs w:val="20"/>
              </w:rPr>
            </w:pPr>
            <w:r w:rsidRPr="00F60E15">
              <w:rPr>
                <w:color w:val="000000"/>
                <w:sz w:val="20"/>
                <w:szCs w:val="20"/>
              </w:rPr>
              <w:t>4</w:t>
            </w:r>
          </w:p>
          <w:p w:rsidR="003879CF" w:rsidRPr="00F60E15" w:rsidRDefault="003879CF" w:rsidP="00F650AE">
            <w:pPr>
              <w:jc w:val="both"/>
              <w:rPr>
                <w:sz w:val="20"/>
                <w:szCs w:val="20"/>
              </w:rPr>
            </w:pPr>
            <w:r w:rsidRPr="00F60E15">
              <w:rPr>
                <w:sz w:val="20"/>
                <w:szCs w:val="20"/>
              </w:rPr>
              <w:t>4</w:t>
            </w:r>
          </w:p>
        </w:tc>
        <w:tc>
          <w:tcPr>
            <w:tcW w:w="985" w:type="pct"/>
          </w:tcPr>
          <w:p w:rsidR="003879CF" w:rsidRPr="00F60E15" w:rsidRDefault="009142F3" w:rsidP="00F650AE">
            <w:pPr>
              <w:autoSpaceDE w:val="0"/>
              <w:autoSpaceDN w:val="0"/>
              <w:adjustRightInd w:val="0"/>
              <w:jc w:val="both"/>
              <w:rPr>
                <w:rFonts w:eastAsiaTheme="minorEastAsia"/>
                <w:color w:val="000000"/>
                <w:sz w:val="20"/>
                <w:szCs w:val="20"/>
              </w:rPr>
            </w:pPr>
            <w:r w:rsidRPr="00F60E15">
              <w:rPr>
                <w:rFonts w:eastAsiaTheme="minorEastAsia"/>
                <w:color w:val="000000"/>
                <w:sz w:val="20"/>
                <w:szCs w:val="20"/>
              </w:rPr>
              <w:t>Проверочная /</w:t>
            </w:r>
            <w:r w:rsidR="003879CF" w:rsidRPr="00F60E15">
              <w:rPr>
                <w:rFonts w:eastAsiaTheme="minorEastAsia"/>
                <w:color w:val="000000"/>
                <w:sz w:val="20"/>
                <w:szCs w:val="20"/>
              </w:rPr>
              <w:t>контрольная работа.</w:t>
            </w:r>
          </w:p>
        </w:tc>
        <w:tc>
          <w:tcPr>
            <w:tcW w:w="788" w:type="pct"/>
            <w:textDirection w:val="btLr"/>
          </w:tcPr>
          <w:p w:rsidR="003879CF" w:rsidRPr="00F60E15" w:rsidRDefault="003879CF" w:rsidP="00D46FAF">
            <w:pPr>
              <w:autoSpaceDE w:val="0"/>
              <w:autoSpaceDN w:val="0"/>
              <w:adjustRightInd w:val="0"/>
              <w:ind w:right="113" w:firstLine="12"/>
              <w:jc w:val="right"/>
              <w:rPr>
                <w:rFonts w:eastAsiaTheme="minorEastAsia"/>
                <w:color w:val="000000"/>
                <w:sz w:val="20"/>
                <w:szCs w:val="20"/>
              </w:rPr>
            </w:pPr>
            <w:r w:rsidRPr="00F60E15">
              <w:rPr>
                <w:rFonts w:eastAsiaTheme="minorEastAsia"/>
                <w:color w:val="000000"/>
                <w:sz w:val="20"/>
                <w:szCs w:val="20"/>
              </w:rPr>
              <w:t>Проводится</w:t>
            </w:r>
          </w:p>
          <w:p w:rsidR="003879CF" w:rsidRPr="00F60E15" w:rsidRDefault="003879CF" w:rsidP="00D46FAF">
            <w:pPr>
              <w:autoSpaceDE w:val="0"/>
              <w:autoSpaceDN w:val="0"/>
              <w:adjustRightInd w:val="0"/>
              <w:ind w:right="113" w:firstLine="12"/>
              <w:jc w:val="right"/>
              <w:rPr>
                <w:rFonts w:eastAsiaTheme="minorEastAsia"/>
                <w:color w:val="000000"/>
                <w:sz w:val="20"/>
                <w:szCs w:val="20"/>
              </w:rPr>
            </w:pPr>
            <w:r w:rsidRPr="00F60E15">
              <w:rPr>
                <w:rFonts w:eastAsiaTheme="minorEastAsia"/>
                <w:color w:val="000000"/>
                <w:sz w:val="20"/>
                <w:szCs w:val="20"/>
              </w:rPr>
              <w:t>после</w:t>
            </w:r>
          </w:p>
          <w:p w:rsidR="003879CF" w:rsidRPr="00F60E15" w:rsidRDefault="003879CF" w:rsidP="00D46FAF">
            <w:pPr>
              <w:autoSpaceDE w:val="0"/>
              <w:autoSpaceDN w:val="0"/>
              <w:adjustRightInd w:val="0"/>
              <w:ind w:right="113" w:firstLine="12"/>
              <w:jc w:val="right"/>
              <w:rPr>
                <w:rFonts w:eastAsiaTheme="minorEastAsia"/>
                <w:color w:val="000000"/>
                <w:sz w:val="20"/>
                <w:szCs w:val="20"/>
              </w:rPr>
            </w:pPr>
            <w:r w:rsidRPr="00F60E15">
              <w:rPr>
                <w:rFonts w:eastAsiaTheme="minorEastAsia"/>
                <w:color w:val="000000"/>
                <w:sz w:val="20"/>
                <w:szCs w:val="20"/>
              </w:rPr>
              <w:t>прохожд</w:t>
            </w:r>
            <w:r w:rsidR="00D46FAF" w:rsidRPr="00F60E15">
              <w:rPr>
                <w:rFonts w:eastAsiaTheme="minorEastAsia"/>
                <w:color w:val="000000"/>
                <w:sz w:val="20"/>
                <w:szCs w:val="20"/>
              </w:rPr>
              <w:t xml:space="preserve">ения </w:t>
            </w:r>
            <w:r w:rsidRPr="00F60E15">
              <w:rPr>
                <w:rFonts w:eastAsiaTheme="minorEastAsia"/>
                <w:color w:val="000000"/>
                <w:sz w:val="20"/>
                <w:szCs w:val="20"/>
              </w:rPr>
              <w:t>темы.</w:t>
            </w:r>
          </w:p>
        </w:tc>
        <w:tc>
          <w:tcPr>
            <w:tcW w:w="1577" w:type="pct"/>
          </w:tcPr>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rFonts w:eastAsiaTheme="minorEastAsia"/>
                <w:color w:val="000000"/>
                <w:sz w:val="20"/>
                <w:szCs w:val="20"/>
              </w:rPr>
              <w:t xml:space="preserve">Проверяется уровень освоения </w:t>
            </w:r>
            <w:proofErr w:type="gramStart"/>
            <w:r w:rsidRPr="00F60E15">
              <w:rPr>
                <w:rFonts w:eastAsiaTheme="minorEastAsia"/>
                <w:color w:val="000000"/>
                <w:sz w:val="20"/>
                <w:szCs w:val="20"/>
              </w:rPr>
              <w:t>обучающимися</w:t>
            </w:r>
            <w:proofErr w:type="gramEnd"/>
            <w:r w:rsidRPr="00F60E15">
              <w:rPr>
                <w:rFonts w:eastAsiaTheme="minorEastAsia"/>
                <w:color w:val="000000"/>
                <w:sz w:val="20"/>
                <w:szCs w:val="20"/>
              </w:rPr>
              <w:t xml:space="preserve"> предметных способов/</w:t>
            </w:r>
          </w:p>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rFonts w:eastAsiaTheme="minorEastAsia"/>
                <w:color w:val="000000"/>
                <w:sz w:val="20"/>
                <w:szCs w:val="20"/>
              </w:rPr>
              <w:t>средств действия.</w:t>
            </w:r>
          </w:p>
        </w:tc>
        <w:tc>
          <w:tcPr>
            <w:tcW w:w="1378" w:type="pct"/>
          </w:tcPr>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rFonts w:eastAsiaTheme="minorEastAsia"/>
                <w:color w:val="000000"/>
                <w:sz w:val="20"/>
                <w:szCs w:val="20"/>
              </w:rPr>
              <w:t xml:space="preserve">Все задания обязательны </w:t>
            </w:r>
            <w:proofErr w:type="gramStart"/>
            <w:r w:rsidRPr="00F60E15">
              <w:rPr>
                <w:rFonts w:eastAsiaTheme="minorEastAsia"/>
                <w:color w:val="000000"/>
                <w:sz w:val="20"/>
                <w:szCs w:val="20"/>
              </w:rPr>
              <w:t>для</w:t>
            </w:r>
            <w:proofErr w:type="gramEnd"/>
          </w:p>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rFonts w:eastAsiaTheme="minorEastAsia"/>
                <w:color w:val="000000"/>
                <w:sz w:val="20"/>
                <w:szCs w:val="20"/>
              </w:rPr>
              <w:t>выполнения. В 1 классе</w:t>
            </w:r>
            <w:r w:rsidR="0037004E" w:rsidRPr="00F60E15">
              <w:rPr>
                <w:rFonts w:eastAsiaTheme="minorEastAsia"/>
                <w:color w:val="000000"/>
                <w:sz w:val="20"/>
                <w:szCs w:val="20"/>
              </w:rPr>
              <w:t xml:space="preserve"> </w:t>
            </w:r>
          </w:p>
          <w:p w:rsidR="003879CF" w:rsidRPr="00F60E15" w:rsidRDefault="003879CF" w:rsidP="00933BBA">
            <w:pPr>
              <w:autoSpaceDE w:val="0"/>
              <w:autoSpaceDN w:val="0"/>
              <w:adjustRightInd w:val="0"/>
              <w:ind w:left="-108"/>
              <w:jc w:val="both"/>
              <w:rPr>
                <w:rFonts w:eastAsiaTheme="minorEastAsia"/>
                <w:color w:val="000000"/>
                <w:sz w:val="20"/>
                <w:szCs w:val="20"/>
              </w:rPr>
            </w:pPr>
            <w:r w:rsidRPr="00F60E15">
              <w:rPr>
                <w:rFonts w:eastAsiaTheme="minorEastAsia"/>
                <w:color w:val="000000"/>
                <w:sz w:val="20"/>
                <w:szCs w:val="20"/>
              </w:rPr>
              <w:t>выводится общий уровень</w:t>
            </w:r>
            <w:r w:rsidR="0057194C" w:rsidRPr="00F60E15">
              <w:rPr>
                <w:rFonts w:eastAsiaTheme="minorEastAsia"/>
                <w:color w:val="000000"/>
                <w:sz w:val="20"/>
                <w:szCs w:val="20"/>
              </w:rPr>
              <w:t xml:space="preserve"> в процентах. </w:t>
            </w:r>
            <w:r w:rsidRPr="00F60E15">
              <w:rPr>
                <w:rFonts w:eastAsiaTheme="minorEastAsia"/>
                <w:color w:val="000000"/>
                <w:sz w:val="20"/>
                <w:szCs w:val="20"/>
              </w:rPr>
              <w:t>Во 2-4 классах балльная отметка.</w:t>
            </w:r>
          </w:p>
        </w:tc>
      </w:tr>
      <w:tr w:rsidR="00933BBA" w:rsidRPr="00F650AE" w:rsidTr="00933BBA">
        <w:trPr>
          <w:cantSplit/>
          <w:trHeight w:val="1134"/>
        </w:trPr>
        <w:tc>
          <w:tcPr>
            <w:tcW w:w="272" w:type="pct"/>
          </w:tcPr>
          <w:p w:rsidR="003879CF" w:rsidRPr="00F60E15" w:rsidRDefault="003879CF" w:rsidP="00F650AE">
            <w:pPr>
              <w:ind w:firstLine="709"/>
              <w:jc w:val="both"/>
              <w:rPr>
                <w:color w:val="000000"/>
                <w:sz w:val="20"/>
                <w:szCs w:val="20"/>
              </w:rPr>
            </w:pPr>
            <w:r w:rsidRPr="00F60E15">
              <w:rPr>
                <w:color w:val="000000"/>
                <w:sz w:val="20"/>
                <w:szCs w:val="20"/>
              </w:rPr>
              <w:lastRenderedPageBreak/>
              <w:t>6</w:t>
            </w:r>
          </w:p>
          <w:p w:rsidR="003879CF" w:rsidRPr="00F60E15" w:rsidRDefault="004A7E97" w:rsidP="00F650AE">
            <w:pPr>
              <w:jc w:val="both"/>
              <w:rPr>
                <w:sz w:val="20"/>
                <w:szCs w:val="20"/>
                <w:lang w:val="en-US"/>
              </w:rPr>
            </w:pPr>
            <w:r w:rsidRPr="00F60E15">
              <w:rPr>
                <w:sz w:val="20"/>
                <w:szCs w:val="20"/>
                <w:lang w:val="en-US"/>
              </w:rPr>
              <w:t>5</w:t>
            </w:r>
          </w:p>
        </w:tc>
        <w:tc>
          <w:tcPr>
            <w:tcW w:w="985" w:type="pct"/>
          </w:tcPr>
          <w:p w:rsidR="003879CF" w:rsidRPr="00F60E15" w:rsidRDefault="0037004E" w:rsidP="00F650AE">
            <w:pPr>
              <w:pStyle w:val="Style46"/>
              <w:widowControl/>
              <w:spacing w:line="240" w:lineRule="auto"/>
              <w:ind w:right="72"/>
              <w:jc w:val="both"/>
              <w:rPr>
                <w:rStyle w:val="FontStyle414"/>
                <w:sz w:val="20"/>
                <w:szCs w:val="20"/>
              </w:rPr>
            </w:pPr>
            <w:r w:rsidRPr="00F60E15">
              <w:rPr>
                <w:rStyle w:val="FontStyle414"/>
                <w:sz w:val="20"/>
                <w:szCs w:val="20"/>
              </w:rPr>
              <w:t>Федеральные оценочные процедур</w:t>
            </w:r>
            <w:r w:rsidR="005A4300" w:rsidRPr="00F60E15">
              <w:rPr>
                <w:rStyle w:val="FontStyle414"/>
                <w:sz w:val="20"/>
                <w:szCs w:val="20"/>
              </w:rPr>
              <w:t>ы</w:t>
            </w:r>
            <w:r w:rsidRPr="00F60E15">
              <w:rPr>
                <w:rStyle w:val="FontStyle414"/>
                <w:sz w:val="20"/>
                <w:szCs w:val="20"/>
              </w:rPr>
              <w:t xml:space="preserve"> – ВПР (4 класс)</w:t>
            </w:r>
          </w:p>
        </w:tc>
        <w:tc>
          <w:tcPr>
            <w:tcW w:w="788" w:type="pct"/>
            <w:textDirection w:val="btLr"/>
          </w:tcPr>
          <w:p w:rsidR="003879CF" w:rsidRPr="00F60E15" w:rsidRDefault="003879CF" w:rsidP="00356068">
            <w:pPr>
              <w:pStyle w:val="Style46"/>
              <w:widowControl/>
              <w:spacing w:line="240" w:lineRule="auto"/>
              <w:ind w:right="113" w:firstLine="12"/>
              <w:jc w:val="right"/>
              <w:rPr>
                <w:rStyle w:val="FontStyle414"/>
                <w:sz w:val="20"/>
                <w:szCs w:val="20"/>
              </w:rPr>
            </w:pPr>
            <w:r w:rsidRPr="00F60E15">
              <w:rPr>
                <w:rStyle w:val="FontStyle414"/>
                <w:sz w:val="20"/>
                <w:szCs w:val="20"/>
              </w:rPr>
              <w:t>1 раза в год в (апрель)</w:t>
            </w:r>
          </w:p>
        </w:tc>
        <w:tc>
          <w:tcPr>
            <w:tcW w:w="1577" w:type="pct"/>
          </w:tcPr>
          <w:p w:rsidR="003879CF" w:rsidRPr="00F60E15" w:rsidRDefault="00441D75" w:rsidP="00933BBA">
            <w:pPr>
              <w:pStyle w:val="Style71"/>
              <w:widowControl/>
              <w:ind w:left="-108"/>
              <w:jc w:val="both"/>
              <w:rPr>
                <w:rStyle w:val="FontStyle414"/>
                <w:sz w:val="20"/>
                <w:szCs w:val="20"/>
              </w:rPr>
            </w:pPr>
            <w:r w:rsidRPr="00F60E15">
              <w:rPr>
                <w:rStyle w:val="FontStyle414"/>
                <w:sz w:val="20"/>
                <w:szCs w:val="20"/>
              </w:rPr>
              <w:t xml:space="preserve">Проводится с целью </w:t>
            </w:r>
            <w:proofErr w:type="gramStart"/>
            <w:r w:rsidRPr="00F60E15">
              <w:rPr>
                <w:rStyle w:val="FontStyle414"/>
                <w:sz w:val="20"/>
                <w:szCs w:val="20"/>
              </w:rPr>
              <w:t>определения оценки качества образования образовательной организации</w:t>
            </w:r>
            <w:proofErr w:type="gramEnd"/>
          </w:p>
        </w:tc>
        <w:tc>
          <w:tcPr>
            <w:tcW w:w="1378" w:type="pct"/>
          </w:tcPr>
          <w:p w:rsidR="003879CF" w:rsidRPr="00F60E15" w:rsidRDefault="00441D75" w:rsidP="00933BBA">
            <w:pPr>
              <w:pStyle w:val="Style71"/>
              <w:widowControl/>
              <w:ind w:left="-108"/>
              <w:jc w:val="both"/>
              <w:rPr>
                <w:rStyle w:val="FontStyle414"/>
                <w:sz w:val="20"/>
                <w:szCs w:val="20"/>
              </w:rPr>
            </w:pPr>
            <w:r w:rsidRPr="00F60E15">
              <w:rPr>
                <w:rStyle w:val="FontStyle414"/>
                <w:sz w:val="20"/>
                <w:szCs w:val="20"/>
              </w:rPr>
              <w:t>Результаты выполнения ВПР представляются как процент от максимального балла за выполнение всех заданий и переводятся в отметку по шкале.</w:t>
            </w:r>
          </w:p>
          <w:p w:rsidR="00D637CD" w:rsidRPr="00F60E15" w:rsidRDefault="00D637CD" w:rsidP="00933BBA">
            <w:pPr>
              <w:pStyle w:val="Style71"/>
              <w:widowControl/>
              <w:ind w:left="-108"/>
              <w:jc w:val="both"/>
              <w:rPr>
                <w:rStyle w:val="FontStyle414"/>
                <w:sz w:val="20"/>
                <w:szCs w:val="20"/>
              </w:rPr>
            </w:pPr>
            <w:r w:rsidRPr="00F60E15">
              <w:rPr>
                <w:rStyle w:val="FontStyle414"/>
                <w:sz w:val="20"/>
                <w:szCs w:val="20"/>
              </w:rPr>
              <w:t>ВПР являются промежуточным контролем в 4 классе.</w:t>
            </w:r>
          </w:p>
        </w:tc>
      </w:tr>
      <w:tr w:rsidR="00933BBA" w:rsidRPr="00F650AE" w:rsidTr="00933BBA">
        <w:trPr>
          <w:cantSplit/>
          <w:trHeight w:val="1134"/>
        </w:trPr>
        <w:tc>
          <w:tcPr>
            <w:tcW w:w="272" w:type="pct"/>
          </w:tcPr>
          <w:p w:rsidR="004A7E97" w:rsidRPr="00F60E15" w:rsidRDefault="004A7E97" w:rsidP="00F650AE">
            <w:pPr>
              <w:ind w:firstLine="709"/>
              <w:jc w:val="both"/>
              <w:rPr>
                <w:color w:val="000000"/>
                <w:sz w:val="20"/>
                <w:szCs w:val="20"/>
              </w:rPr>
            </w:pPr>
          </w:p>
          <w:p w:rsidR="00441D75" w:rsidRPr="00F60E15" w:rsidRDefault="004A7E97" w:rsidP="00F650AE">
            <w:pPr>
              <w:rPr>
                <w:sz w:val="20"/>
                <w:szCs w:val="20"/>
                <w:lang w:val="en-US"/>
              </w:rPr>
            </w:pPr>
            <w:r w:rsidRPr="00F60E15">
              <w:rPr>
                <w:sz w:val="20"/>
                <w:szCs w:val="20"/>
                <w:lang w:val="en-US"/>
              </w:rPr>
              <w:t>6</w:t>
            </w:r>
          </w:p>
        </w:tc>
        <w:tc>
          <w:tcPr>
            <w:tcW w:w="985" w:type="pct"/>
          </w:tcPr>
          <w:p w:rsidR="00441D75" w:rsidRPr="00F60E15" w:rsidRDefault="00441D75" w:rsidP="00F650AE">
            <w:pPr>
              <w:pStyle w:val="Style46"/>
              <w:widowControl/>
              <w:spacing w:line="240" w:lineRule="auto"/>
              <w:ind w:right="72"/>
              <w:jc w:val="both"/>
              <w:rPr>
                <w:rStyle w:val="FontStyle414"/>
                <w:sz w:val="20"/>
                <w:szCs w:val="20"/>
              </w:rPr>
            </w:pPr>
            <w:r w:rsidRPr="00F60E15">
              <w:rPr>
                <w:rStyle w:val="FontStyle414"/>
                <w:sz w:val="20"/>
                <w:szCs w:val="20"/>
              </w:rPr>
              <w:t xml:space="preserve">Региональные оценочные </w:t>
            </w:r>
            <w:proofErr w:type="spellStart"/>
            <w:r w:rsidRPr="00F60E15">
              <w:rPr>
                <w:rStyle w:val="FontStyle414"/>
                <w:sz w:val="20"/>
                <w:szCs w:val="20"/>
              </w:rPr>
              <w:t>процедурв</w:t>
            </w:r>
            <w:proofErr w:type="spellEnd"/>
            <w:r w:rsidRPr="00F60E15">
              <w:rPr>
                <w:rStyle w:val="FontStyle414"/>
                <w:sz w:val="20"/>
                <w:szCs w:val="20"/>
              </w:rPr>
              <w:t xml:space="preserve"> </w:t>
            </w:r>
            <w:proofErr w:type="gramStart"/>
            <w:r w:rsidRPr="00F60E15">
              <w:rPr>
                <w:rStyle w:val="FontStyle414"/>
                <w:sz w:val="20"/>
                <w:szCs w:val="20"/>
              </w:rPr>
              <w:t>–р</w:t>
            </w:r>
            <w:proofErr w:type="gramEnd"/>
            <w:r w:rsidRPr="00F60E15">
              <w:rPr>
                <w:rStyle w:val="FontStyle414"/>
                <w:sz w:val="20"/>
                <w:szCs w:val="20"/>
              </w:rPr>
              <w:t>егиональная комплексная контрольная работа – 4 класс</w:t>
            </w:r>
          </w:p>
        </w:tc>
        <w:tc>
          <w:tcPr>
            <w:tcW w:w="788" w:type="pct"/>
            <w:textDirection w:val="btLr"/>
          </w:tcPr>
          <w:p w:rsidR="00441D75" w:rsidRPr="00F60E15" w:rsidRDefault="00441D75" w:rsidP="00356068">
            <w:pPr>
              <w:pStyle w:val="Style46"/>
              <w:widowControl/>
              <w:spacing w:line="240" w:lineRule="auto"/>
              <w:ind w:right="113" w:firstLine="12"/>
              <w:jc w:val="both"/>
              <w:rPr>
                <w:rStyle w:val="FontStyle414"/>
                <w:sz w:val="20"/>
                <w:szCs w:val="20"/>
              </w:rPr>
            </w:pPr>
            <w:r w:rsidRPr="00F60E15">
              <w:rPr>
                <w:rStyle w:val="FontStyle414"/>
                <w:sz w:val="20"/>
                <w:szCs w:val="20"/>
              </w:rPr>
              <w:t>1 раз в год (март)</w:t>
            </w:r>
          </w:p>
        </w:tc>
        <w:tc>
          <w:tcPr>
            <w:tcW w:w="1577" w:type="pct"/>
          </w:tcPr>
          <w:p w:rsidR="00441D75" w:rsidRPr="00F60E15" w:rsidRDefault="00441D75" w:rsidP="00933BBA">
            <w:pPr>
              <w:pStyle w:val="Style71"/>
              <w:widowControl/>
              <w:ind w:left="-108"/>
              <w:jc w:val="both"/>
              <w:rPr>
                <w:rStyle w:val="FontStyle414"/>
                <w:sz w:val="20"/>
                <w:szCs w:val="20"/>
              </w:rPr>
            </w:pPr>
            <w:r w:rsidRPr="00F60E15">
              <w:rPr>
                <w:rStyle w:val="FontStyle414"/>
                <w:sz w:val="20"/>
                <w:szCs w:val="20"/>
              </w:rPr>
              <w:t xml:space="preserve">Проводится с целью </w:t>
            </w:r>
            <w:proofErr w:type="gramStart"/>
            <w:r w:rsidRPr="00F60E15">
              <w:rPr>
                <w:rStyle w:val="FontStyle414"/>
                <w:sz w:val="20"/>
                <w:szCs w:val="20"/>
              </w:rPr>
              <w:t>определения оценки качества образования образовательной организации</w:t>
            </w:r>
            <w:proofErr w:type="gramEnd"/>
          </w:p>
        </w:tc>
        <w:tc>
          <w:tcPr>
            <w:tcW w:w="1378" w:type="pct"/>
          </w:tcPr>
          <w:p w:rsidR="00441D75" w:rsidRPr="00F60E15" w:rsidRDefault="00441D75" w:rsidP="00933BBA">
            <w:pPr>
              <w:pStyle w:val="Style71"/>
              <w:widowControl/>
              <w:ind w:left="-108"/>
              <w:jc w:val="both"/>
              <w:rPr>
                <w:rStyle w:val="FontStyle414"/>
                <w:sz w:val="20"/>
                <w:szCs w:val="20"/>
              </w:rPr>
            </w:pPr>
            <w:r w:rsidRPr="00F60E15">
              <w:rPr>
                <w:rStyle w:val="FontStyle414"/>
                <w:sz w:val="20"/>
                <w:szCs w:val="20"/>
              </w:rPr>
              <w:t>Результаты выполнения РККР представляются как процент от максимального балла за выполнение всех заданий и переводятся в отметку по шкале.</w:t>
            </w:r>
          </w:p>
        </w:tc>
      </w:tr>
      <w:tr w:rsidR="00933BBA" w:rsidRPr="00F650AE" w:rsidTr="00933BBA">
        <w:trPr>
          <w:cantSplit/>
          <w:trHeight w:val="1134"/>
        </w:trPr>
        <w:tc>
          <w:tcPr>
            <w:tcW w:w="272" w:type="pct"/>
          </w:tcPr>
          <w:p w:rsidR="003879CF" w:rsidRPr="00F60E15" w:rsidRDefault="003879CF" w:rsidP="00F650AE">
            <w:pPr>
              <w:ind w:firstLine="709"/>
              <w:jc w:val="both"/>
              <w:rPr>
                <w:color w:val="000000"/>
                <w:sz w:val="20"/>
                <w:szCs w:val="20"/>
              </w:rPr>
            </w:pPr>
            <w:r w:rsidRPr="00F60E15">
              <w:rPr>
                <w:color w:val="000000"/>
                <w:sz w:val="20"/>
                <w:szCs w:val="20"/>
              </w:rPr>
              <w:t>7</w:t>
            </w:r>
          </w:p>
          <w:p w:rsidR="003879CF" w:rsidRPr="00F60E15" w:rsidRDefault="003879CF" w:rsidP="00F650AE">
            <w:pPr>
              <w:jc w:val="both"/>
              <w:rPr>
                <w:sz w:val="20"/>
                <w:szCs w:val="20"/>
              </w:rPr>
            </w:pPr>
            <w:r w:rsidRPr="00F60E15">
              <w:rPr>
                <w:sz w:val="20"/>
                <w:szCs w:val="20"/>
              </w:rPr>
              <w:t>7</w:t>
            </w:r>
          </w:p>
        </w:tc>
        <w:tc>
          <w:tcPr>
            <w:tcW w:w="985" w:type="pct"/>
          </w:tcPr>
          <w:p w:rsidR="003879CF" w:rsidRPr="00F60E15" w:rsidRDefault="003879CF" w:rsidP="00F650AE">
            <w:pPr>
              <w:pStyle w:val="Style71"/>
              <w:widowControl/>
              <w:ind w:right="14"/>
              <w:jc w:val="both"/>
              <w:rPr>
                <w:rStyle w:val="FontStyle414"/>
                <w:sz w:val="20"/>
                <w:szCs w:val="20"/>
              </w:rPr>
            </w:pPr>
            <w:r w:rsidRPr="00F60E15">
              <w:rPr>
                <w:rStyle w:val="FontStyle414"/>
                <w:sz w:val="20"/>
                <w:szCs w:val="20"/>
              </w:rPr>
              <w:t>Промежуточный контроль. Русский я</w:t>
            </w:r>
            <w:r w:rsidR="00D637CD" w:rsidRPr="00F60E15">
              <w:rPr>
                <w:rStyle w:val="FontStyle414"/>
                <w:sz w:val="20"/>
                <w:szCs w:val="20"/>
              </w:rPr>
              <w:t>зык, математика, окружающий мир (1-3 класс), английский язык (1-4 класс)</w:t>
            </w:r>
            <w:r w:rsidRPr="00F60E15">
              <w:rPr>
                <w:rStyle w:val="FontStyle414"/>
                <w:sz w:val="20"/>
                <w:szCs w:val="20"/>
              </w:rPr>
              <w:t>- письменные работы</w:t>
            </w:r>
          </w:p>
        </w:tc>
        <w:tc>
          <w:tcPr>
            <w:tcW w:w="788" w:type="pct"/>
            <w:textDirection w:val="btLr"/>
          </w:tcPr>
          <w:p w:rsidR="003879CF" w:rsidRPr="00F60E15" w:rsidRDefault="003879CF" w:rsidP="00356068">
            <w:pPr>
              <w:pStyle w:val="Style71"/>
              <w:widowControl/>
              <w:ind w:left="5" w:right="113" w:firstLine="12"/>
              <w:jc w:val="both"/>
              <w:rPr>
                <w:rStyle w:val="FontStyle414"/>
                <w:sz w:val="20"/>
                <w:szCs w:val="20"/>
              </w:rPr>
            </w:pPr>
            <w:r w:rsidRPr="00F60E15">
              <w:rPr>
                <w:rStyle w:val="FontStyle414"/>
                <w:sz w:val="20"/>
                <w:szCs w:val="20"/>
              </w:rPr>
              <w:t>1 раз в год (апрель)</w:t>
            </w:r>
          </w:p>
        </w:tc>
        <w:tc>
          <w:tcPr>
            <w:tcW w:w="1577" w:type="pct"/>
          </w:tcPr>
          <w:p w:rsidR="003879CF" w:rsidRPr="00F60E15" w:rsidRDefault="003879CF" w:rsidP="00933BBA">
            <w:pPr>
              <w:pStyle w:val="Style71"/>
              <w:widowControl/>
              <w:ind w:left="-108"/>
              <w:jc w:val="both"/>
              <w:rPr>
                <w:rStyle w:val="FontStyle414"/>
                <w:sz w:val="20"/>
                <w:szCs w:val="20"/>
              </w:rPr>
            </w:pPr>
            <w:r w:rsidRPr="00F60E15">
              <w:rPr>
                <w:rStyle w:val="FontStyle414"/>
                <w:sz w:val="20"/>
                <w:szCs w:val="20"/>
              </w:rPr>
              <w:t>Включает основные темы учебного года. Задания рассчитаны на проверку не только знаний, но и развивающего эффекта обучения. Задания разного уровня сложности (</w:t>
            </w:r>
            <w:proofErr w:type="gramStart"/>
            <w:r w:rsidRPr="00F60E15">
              <w:rPr>
                <w:rStyle w:val="FontStyle414"/>
                <w:sz w:val="20"/>
                <w:szCs w:val="20"/>
              </w:rPr>
              <w:t>базовый</w:t>
            </w:r>
            <w:proofErr w:type="gramEnd"/>
            <w:r w:rsidRPr="00F60E15">
              <w:rPr>
                <w:rStyle w:val="FontStyle414"/>
                <w:sz w:val="20"/>
                <w:szCs w:val="20"/>
              </w:rPr>
              <w:t>, повышенный).</w:t>
            </w:r>
          </w:p>
        </w:tc>
        <w:tc>
          <w:tcPr>
            <w:tcW w:w="1378" w:type="pct"/>
          </w:tcPr>
          <w:p w:rsidR="003879CF" w:rsidRPr="00F60E15" w:rsidRDefault="003879CF" w:rsidP="00933BBA">
            <w:pPr>
              <w:pStyle w:val="Style71"/>
              <w:widowControl/>
              <w:ind w:left="-108"/>
              <w:jc w:val="both"/>
              <w:rPr>
                <w:rStyle w:val="FontStyle414"/>
                <w:sz w:val="20"/>
                <w:szCs w:val="20"/>
              </w:rPr>
            </w:pPr>
            <w:r w:rsidRPr="00F60E15">
              <w:rPr>
                <w:rStyle w:val="FontStyle414"/>
                <w:sz w:val="20"/>
                <w:szCs w:val="20"/>
              </w:rPr>
              <w:t>В 1 классе процентное оценивание, определяется уровень выполнения работы, соответствующий проценту верно сделанных заданий. Во 2-4 классах балльная отметка.</w:t>
            </w:r>
          </w:p>
        </w:tc>
      </w:tr>
      <w:tr w:rsidR="00933BBA" w:rsidRPr="00F650AE" w:rsidTr="00933BBA">
        <w:trPr>
          <w:cantSplit/>
          <w:trHeight w:val="1134"/>
        </w:trPr>
        <w:tc>
          <w:tcPr>
            <w:tcW w:w="272" w:type="pct"/>
          </w:tcPr>
          <w:p w:rsidR="003879CF" w:rsidRPr="00F60E15" w:rsidRDefault="003879CF" w:rsidP="00F650AE">
            <w:pPr>
              <w:ind w:firstLine="709"/>
              <w:jc w:val="both"/>
              <w:rPr>
                <w:color w:val="000000"/>
                <w:sz w:val="20"/>
                <w:szCs w:val="20"/>
              </w:rPr>
            </w:pPr>
            <w:r w:rsidRPr="00F60E15">
              <w:rPr>
                <w:color w:val="000000"/>
                <w:sz w:val="20"/>
                <w:szCs w:val="20"/>
              </w:rPr>
              <w:lastRenderedPageBreak/>
              <w:t>8</w:t>
            </w:r>
          </w:p>
          <w:p w:rsidR="003879CF" w:rsidRPr="00F60E15" w:rsidRDefault="003879CF" w:rsidP="00F650AE">
            <w:pPr>
              <w:jc w:val="both"/>
              <w:rPr>
                <w:sz w:val="20"/>
                <w:szCs w:val="20"/>
              </w:rPr>
            </w:pPr>
            <w:r w:rsidRPr="00F60E15">
              <w:rPr>
                <w:sz w:val="20"/>
                <w:szCs w:val="20"/>
              </w:rPr>
              <w:t>8</w:t>
            </w:r>
          </w:p>
        </w:tc>
        <w:tc>
          <w:tcPr>
            <w:tcW w:w="985" w:type="pct"/>
          </w:tcPr>
          <w:p w:rsidR="003879CF" w:rsidRPr="00F60E15" w:rsidRDefault="003879CF" w:rsidP="00F650AE">
            <w:pPr>
              <w:pStyle w:val="Style71"/>
              <w:widowControl/>
              <w:ind w:right="403"/>
              <w:jc w:val="both"/>
              <w:rPr>
                <w:rStyle w:val="FontStyle414"/>
                <w:sz w:val="20"/>
                <w:szCs w:val="20"/>
              </w:rPr>
            </w:pPr>
            <w:r w:rsidRPr="00F60E15">
              <w:rPr>
                <w:rStyle w:val="FontStyle414"/>
                <w:sz w:val="20"/>
                <w:szCs w:val="20"/>
              </w:rPr>
              <w:t>Комплексная работа</w:t>
            </w:r>
            <w:r w:rsidR="00D637CD" w:rsidRPr="00F60E15">
              <w:rPr>
                <w:rStyle w:val="FontStyle414"/>
                <w:sz w:val="20"/>
                <w:szCs w:val="20"/>
              </w:rPr>
              <w:t xml:space="preserve"> 2,3 класс</w:t>
            </w:r>
          </w:p>
        </w:tc>
        <w:tc>
          <w:tcPr>
            <w:tcW w:w="788" w:type="pct"/>
            <w:textDirection w:val="btLr"/>
          </w:tcPr>
          <w:p w:rsidR="003879CF" w:rsidRPr="00F60E15" w:rsidRDefault="003879CF" w:rsidP="00356068">
            <w:pPr>
              <w:pStyle w:val="Style46"/>
              <w:widowControl/>
              <w:spacing w:line="240" w:lineRule="auto"/>
              <w:ind w:right="113" w:firstLine="12"/>
              <w:jc w:val="right"/>
              <w:rPr>
                <w:rStyle w:val="FontStyle414"/>
                <w:sz w:val="20"/>
                <w:szCs w:val="20"/>
              </w:rPr>
            </w:pPr>
            <w:r w:rsidRPr="00F60E15">
              <w:rPr>
                <w:rStyle w:val="FontStyle414"/>
                <w:sz w:val="20"/>
                <w:szCs w:val="20"/>
              </w:rPr>
              <w:t>1 раз в год (</w:t>
            </w:r>
            <w:r w:rsidR="00D637CD" w:rsidRPr="00F60E15">
              <w:rPr>
                <w:rStyle w:val="FontStyle414"/>
                <w:sz w:val="20"/>
                <w:szCs w:val="20"/>
              </w:rPr>
              <w:t>май</w:t>
            </w:r>
            <w:r w:rsidRPr="00F60E15">
              <w:rPr>
                <w:rStyle w:val="FontStyle414"/>
                <w:sz w:val="20"/>
                <w:szCs w:val="20"/>
              </w:rPr>
              <w:t>)</w:t>
            </w:r>
          </w:p>
        </w:tc>
        <w:tc>
          <w:tcPr>
            <w:tcW w:w="1577" w:type="pct"/>
          </w:tcPr>
          <w:p w:rsidR="003879CF" w:rsidRPr="00F60E15" w:rsidRDefault="003879CF" w:rsidP="00933BBA">
            <w:pPr>
              <w:pStyle w:val="Style71"/>
              <w:widowControl/>
              <w:ind w:left="-108"/>
              <w:jc w:val="both"/>
              <w:rPr>
                <w:rStyle w:val="FontStyle414"/>
                <w:sz w:val="20"/>
                <w:szCs w:val="20"/>
              </w:rPr>
            </w:pPr>
            <w:proofErr w:type="gramStart"/>
            <w:r w:rsidRPr="00F60E15">
              <w:rPr>
                <w:rStyle w:val="FontStyle414"/>
                <w:sz w:val="20"/>
                <w:szCs w:val="20"/>
              </w:rPr>
              <w:t>Направлена</w:t>
            </w:r>
            <w:proofErr w:type="gramEnd"/>
            <w:r w:rsidRPr="00F60E15">
              <w:rPr>
                <w:rStyle w:val="FontStyle414"/>
                <w:sz w:val="20"/>
                <w:szCs w:val="20"/>
              </w:rPr>
              <w:t xml:space="preserve"> на выявление способности обучающихся начальной школы работать с текстом, решать учебные и практические задачи на ос</w:t>
            </w:r>
            <w:r w:rsidR="005A4300" w:rsidRPr="00F60E15">
              <w:rPr>
                <w:rStyle w:val="FontStyle414"/>
                <w:sz w:val="20"/>
                <w:szCs w:val="20"/>
              </w:rPr>
              <w:t>нове предметных знаний и умений</w:t>
            </w:r>
            <w:r w:rsidRPr="00F60E15">
              <w:rPr>
                <w:rStyle w:val="FontStyle414"/>
                <w:sz w:val="20"/>
                <w:szCs w:val="20"/>
              </w:rPr>
              <w:t xml:space="preserve">, а также универсальных учебных действий на </w:t>
            </w:r>
            <w:proofErr w:type="spellStart"/>
            <w:r w:rsidRPr="00F60E15">
              <w:rPr>
                <w:rStyle w:val="FontStyle414"/>
                <w:sz w:val="20"/>
                <w:szCs w:val="20"/>
              </w:rPr>
              <w:t>межпредметной</w:t>
            </w:r>
            <w:proofErr w:type="spellEnd"/>
            <w:r w:rsidRPr="00F60E15">
              <w:rPr>
                <w:rStyle w:val="FontStyle414"/>
                <w:sz w:val="20"/>
                <w:szCs w:val="20"/>
              </w:rPr>
              <w:t xml:space="preserve"> основе.</w:t>
            </w:r>
          </w:p>
        </w:tc>
        <w:tc>
          <w:tcPr>
            <w:tcW w:w="1378" w:type="pct"/>
          </w:tcPr>
          <w:p w:rsidR="003879CF" w:rsidRPr="00F60E15" w:rsidRDefault="003879CF" w:rsidP="00933BBA">
            <w:pPr>
              <w:pStyle w:val="Style71"/>
              <w:widowControl/>
              <w:ind w:left="-108"/>
              <w:jc w:val="both"/>
              <w:rPr>
                <w:rStyle w:val="FontStyle414"/>
                <w:sz w:val="20"/>
                <w:szCs w:val="20"/>
              </w:rPr>
            </w:pPr>
            <w:r w:rsidRPr="00F60E15">
              <w:rPr>
                <w:rStyle w:val="FontStyle414"/>
                <w:sz w:val="20"/>
                <w:szCs w:val="20"/>
              </w:rPr>
              <w:t>Результаты выполнения комплексной работы представляются как процент от максимального балла за выполнение всех заданий. Минимальный критерий освоения учебного материала от 50% до 65%.</w:t>
            </w:r>
          </w:p>
        </w:tc>
      </w:tr>
      <w:tr w:rsidR="00933BBA" w:rsidRPr="00F650AE" w:rsidTr="00933BBA">
        <w:trPr>
          <w:cantSplit/>
          <w:trHeight w:val="1134"/>
        </w:trPr>
        <w:tc>
          <w:tcPr>
            <w:tcW w:w="272" w:type="pct"/>
          </w:tcPr>
          <w:p w:rsidR="003879CF" w:rsidRPr="00F60E15" w:rsidRDefault="003879CF" w:rsidP="00F650AE">
            <w:pPr>
              <w:ind w:firstLine="709"/>
              <w:jc w:val="both"/>
              <w:rPr>
                <w:color w:val="000000"/>
                <w:sz w:val="20"/>
                <w:szCs w:val="20"/>
              </w:rPr>
            </w:pPr>
            <w:r w:rsidRPr="00F60E15">
              <w:rPr>
                <w:color w:val="000000"/>
                <w:sz w:val="20"/>
                <w:szCs w:val="20"/>
              </w:rPr>
              <w:t>9</w:t>
            </w:r>
          </w:p>
          <w:p w:rsidR="003879CF" w:rsidRPr="00F60E15" w:rsidRDefault="003879CF" w:rsidP="00F650AE">
            <w:pPr>
              <w:jc w:val="both"/>
              <w:rPr>
                <w:sz w:val="20"/>
                <w:szCs w:val="20"/>
              </w:rPr>
            </w:pPr>
            <w:r w:rsidRPr="00F60E15">
              <w:rPr>
                <w:sz w:val="20"/>
                <w:szCs w:val="20"/>
              </w:rPr>
              <w:t>9</w:t>
            </w:r>
          </w:p>
        </w:tc>
        <w:tc>
          <w:tcPr>
            <w:tcW w:w="985" w:type="pct"/>
          </w:tcPr>
          <w:p w:rsidR="003879CF" w:rsidRPr="00F60E15" w:rsidRDefault="003879CF" w:rsidP="00F650AE">
            <w:pPr>
              <w:pStyle w:val="Style70"/>
              <w:widowControl/>
              <w:jc w:val="both"/>
              <w:rPr>
                <w:rStyle w:val="FontStyle185"/>
                <w:sz w:val="20"/>
                <w:szCs w:val="20"/>
              </w:rPr>
            </w:pPr>
            <w:proofErr w:type="spellStart"/>
            <w:r w:rsidRPr="00F60E15">
              <w:rPr>
                <w:rStyle w:val="FontStyle185"/>
                <w:sz w:val="20"/>
                <w:szCs w:val="20"/>
              </w:rPr>
              <w:t>Психолого</w:t>
            </w:r>
            <w:proofErr w:type="spellEnd"/>
            <w:r w:rsidRPr="00F60E15">
              <w:rPr>
                <w:rStyle w:val="FontStyle185"/>
                <w:sz w:val="20"/>
                <w:szCs w:val="20"/>
              </w:rPr>
              <w:t xml:space="preserve"> -</w:t>
            </w:r>
          </w:p>
          <w:p w:rsidR="003879CF" w:rsidRPr="00F60E15" w:rsidRDefault="003879CF" w:rsidP="00F650AE">
            <w:pPr>
              <w:pStyle w:val="Style70"/>
              <w:widowControl/>
              <w:jc w:val="both"/>
              <w:rPr>
                <w:rStyle w:val="FontStyle185"/>
                <w:sz w:val="20"/>
                <w:szCs w:val="20"/>
              </w:rPr>
            </w:pPr>
            <w:r w:rsidRPr="00F60E15">
              <w:rPr>
                <w:rStyle w:val="FontStyle185"/>
                <w:sz w:val="20"/>
                <w:szCs w:val="20"/>
              </w:rPr>
              <w:t>педагогический</w:t>
            </w:r>
          </w:p>
          <w:p w:rsidR="003879CF" w:rsidRPr="00F60E15" w:rsidRDefault="003879CF" w:rsidP="00F650AE">
            <w:pPr>
              <w:pStyle w:val="Style70"/>
              <w:widowControl/>
              <w:jc w:val="both"/>
              <w:rPr>
                <w:rStyle w:val="FontStyle185"/>
                <w:sz w:val="20"/>
                <w:szCs w:val="20"/>
              </w:rPr>
            </w:pPr>
            <w:r w:rsidRPr="00F60E15">
              <w:rPr>
                <w:rStyle w:val="FontStyle185"/>
                <w:sz w:val="20"/>
                <w:szCs w:val="20"/>
              </w:rPr>
              <w:t>мониторинг</w:t>
            </w:r>
          </w:p>
          <w:p w:rsidR="003879CF" w:rsidRPr="00F60E15" w:rsidRDefault="003879CF" w:rsidP="00F650AE">
            <w:pPr>
              <w:pStyle w:val="Style70"/>
              <w:widowControl/>
              <w:jc w:val="both"/>
              <w:rPr>
                <w:rStyle w:val="FontStyle185"/>
                <w:sz w:val="20"/>
                <w:szCs w:val="20"/>
              </w:rPr>
            </w:pPr>
            <w:r w:rsidRPr="00F60E15">
              <w:rPr>
                <w:rStyle w:val="FontStyle185"/>
                <w:sz w:val="20"/>
                <w:szCs w:val="20"/>
              </w:rPr>
              <w:t>развития</w:t>
            </w:r>
          </w:p>
          <w:p w:rsidR="003879CF" w:rsidRPr="00F60E15" w:rsidRDefault="003879CF" w:rsidP="00F650AE">
            <w:pPr>
              <w:pStyle w:val="Style70"/>
              <w:widowControl/>
              <w:jc w:val="both"/>
              <w:rPr>
                <w:rStyle w:val="FontStyle185"/>
                <w:sz w:val="20"/>
                <w:szCs w:val="20"/>
              </w:rPr>
            </w:pPr>
            <w:r w:rsidRPr="00F60E15">
              <w:rPr>
                <w:rStyle w:val="FontStyle185"/>
                <w:sz w:val="20"/>
                <w:szCs w:val="20"/>
              </w:rPr>
              <w:t>младших</w:t>
            </w:r>
          </w:p>
          <w:p w:rsidR="003879CF" w:rsidRPr="00F60E15" w:rsidRDefault="003879CF" w:rsidP="00F650AE">
            <w:pPr>
              <w:pStyle w:val="Style70"/>
              <w:jc w:val="both"/>
              <w:rPr>
                <w:rStyle w:val="FontStyle185"/>
                <w:sz w:val="20"/>
                <w:szCs w:val="20"/>
              </w:rPr>
            </w:pPr>
            <w:r w:rsidRPr="00F60E15">
              <w:rPr>
                <w:rStyle w:val="FontStyle185"/>
                <w:sz w:val="20"/>
                <w:szCs w:val="20"/>
              </w:rPr>
              <w:t>школьников</w:t>
            </w:r>
          </w:p>
        </w:tc>
        <w:tc>
          <w:tcPr>
            <w:tcW w:w="788" w:type="pct"/>
            <w:textDirection w:val="btLr"/>
          </w:tcPr>
          <w:p w:rsidR="003879CF" w:rsidRPr="00F60E15" w:rsidRDefault="003879CF" w:rsidP="00356068">
            <w:pPr>
              <w:pStyle w:val="Style70"/>
              <w:ind w:right="113" w:firstLine="12"/>
              <w:jc w:val="both"/>
              <w:rPr>
                <w:rStyle w:val="FontStyle185"/>
                <w:sz w:val="20"/>
                <w:szCs w:val="20"/>
              </w:rPr>
            </w:pPr>
            <w:r w:rsidRPr="00F60E15">
              <w:rPr>
                <w:rStyle w:val="FontStyle185"/>
                <w:sz w:val="20"/>
                <w:szCs w:val="20"/>
              </w:rPr>
              <w:t>2 раза в год - первый раз - в сентябре-октябре учебного года; второй раз - в апреле-мае</w:t>
            </w:r>
          </w:p>
        </w:tc>
        <w:tc>
          <w:tcPr>
            <w:tcW w:w="1577" w:type="pct"/>
          </w:tcPr>
          <w:p w:rsidR="003879CF" w:rsidRPr="00F60E15" w:rsidRDefault="003879CF" w:rsidP="00933BBA">
            <w:pPr>
              <w:pStyle w:val="Style70"/>
              <w:widowControl/>
              <w:ind w:left="-108"/>
              <w:jc w:val="both"/>
              <w:rPr>
                <w:rStyle w:val="FontStyle185"/>
                <w:sz w:val="20"/>
                <w:szCs w:val="20"/>
              </w:rPr>
            </w:pPr>
            <w:proofErr w:type="gramStart"/>
            <w:r w:rsidRPr="00F60E15">
              <w:rPr>
                <w:rStyle w:val="FontStyle185"/>
                <w:sz w:val="20"/>
                <w:szCs w:val="20"/>
              </w:rPr>
              <w:t>Направлен</w:t>
            </w:r>
            <w:proofErr w:type="gramEnd"/>
            <w:r w:rsidRPr="00F60E15">
              <w:rPr>
                <w:rStyle w:val="FontStyle185"/>
                <w:sz w:val="20"/>
                <w:szCs w:val="20"/>
              </w:rPr>
              <w:t xml:space="preserve"> на отслеживание динамики</w:t>
            </w:r>
          </w:p>
          <w:p w:rsidR="003879CF" w:rsidRPr="00F60E15" w:rsidRDefault="003879CF" w:rsidP="00933BBA">
            <w:pPr>
              <w:pStyle w:val="Style70"/>
              <w:widowControl/>
              <w:ind w:left="-108"/>
              <w:jc w:val="both"/>
              <w:rPr>
                <w:rStyle w:val="FontStyle185"/>
                <w:sz w:val="20"/>
                <w:szCs w:val="20"/>
              </w:rPr>
            </w:pPr>
            <w:r w:rsidRPr="00F60E15">
              <w:rPr>
                <w:rStyle w:val="FontStyle185"/>
                <w:sz w:val="20"/>
                <w:szCs w:val="20"/>
              </w:rPr>
              <w:t xml:space="preserve">личностного развития </w:t>
            </w:r>
            <w:proofErr w:type="gramStart"/>
            <w:r w:rsidRPr="00F60E15">
              <w:rPr>
                <w:rStyle w:val="FontStyle185"/>
                <w:sz w:val="20"/>
                <w:szCs w:val="20"/>
              </w:rPr>
              <w:t>обучающихся</w:t>
            </w:r>
            <w:proofErr w:type="gramEnd"/>
            <w:r w:rsidRPr="00F60E15">
              <w:rPr>
                <w:rStyle w:val="FontStyle185"/>
                <w:sz w:val="20"/>
                <w:szCs w:val="20"/>
              </w:rPr>
              <w:t>, а также на</w:t>
            </w:r>
          </w:p>
          <w:p w:rsidR="003879CF" w:rsidRPr="00F60E15" w:rsidRDefault="003879CF" w:rsidP="00933BBA">
            <w:pPr>
              <w:pStyle w:val="Style70"/>
              <w:ind w:left="-108"/>
              <w:jc w:val="both"/>
              <w:rPr>
                <w:rStyle w:val="FontStyle185"/>
                <w:sz w:val="20"/>
                <w:szCs w:val="20"/>
              </w:rPr>
            </w:pPr>
            <w:r w:rsidRPr="00F60E15">
              <w:rPr>
                <w:rStyle w:val="FontStyle185"/>
                <w:sz w:val="20"/>
                <w:szCs w:val="20"/>
              </w:rPr>
              <w:t xml:space="preserve">выявление и описание индивидуальности младшего школьника. </w:t>
            </w:r>
          </w:p>
        </w:tc>
        <w:tc>
          <w:tcPr>
            <w:tcW w:w="1378" w:type="pct"/>
          </w:tcPr>
          <w:p w:rsidR="003879CF" w:rsidRPr="00F60E15" w:rsidRDefault="003879CF" w:rsidP="00933BBA">
            <w:pPr>
              <w:pStyle w:val="Style70"/>
              <w:widowControl/>
              <w:ind w:left="-108"/>
              <w:jc w:val="both"/>
              <w:rPr>
                <w:rStyle w:val="FontStyle185"/>
                <w:sz w:val="20"/>
                <w:szCs w:val="20"/>
              </w:rPr>
            </w:pPr>
            <w:r w:rsidRPr="00F60E15">
              <w:rPr>
                <w:rStyle w:val="FontStyle185"/>
                <w:sz w:val="20"/>
                <w:szCs w:val="20"/>
              </w:rPr>
              <w:t>Качественная оценка по уровням</w:t>
            </w:r>
          </w:p>
          <w:p w:rsidR="003879CF" w:rsidRPr="00F60E15" w:rsidRDefault="003879CF" w:rsidP="00933BBA">
            <w:pPr>
              <w:pStyle w:val="Style70"/>
              <w:widowControl/>
              <w:ind w:left="-108"/>
              <w:jc w:val="both"/>
              <w:rPr>
                <w:rStyle w:val="FontStyle185"/>
                <w:sz w:val="20"/>
                <w:szCs w:val="20"/>
              </w:rPr>
            </w:pPr>
            <w:r w:rsidRPr="00F60E15">
              <w:rPr>
                <w:rStyle w:val="FontStyle185"/>
                <w:sz w:val="20"/>
                <w:szCs w:val="20"/>
              </w:rPr>
              <w:t>развития. Отражается в индивидуальных картах развития.</w:t>
            </w:r>
          </w:p>
        </w:tc>
      </w:tr>
      <w:tr w:rsidR="00933BBA" w:rsidRPr="00F650AE" w:rsidTr="00933BBA">
        <w:trPr>
          <w:cantSplit/>
          <w:trHeight w:val="1134"/>
        </w:trPr>
        <w:tc>
          <w:tcPr>
            <w:tcW w:w="272" w:type="pct"/>
          </w:tcPr>
          <w:p w:rsidR="003879CF" w:rsidRPr="00F60E15" w:rsidRDefault="003879CF" w:rsidP="00933BBA">
            <w:pPr>
              <w:ind w:right="-108" w:firstLine="709"/>
              <w:jc w:val="both"/>
              <w:rPr>
                <w:color w:val="000000"/>
                <w:sz w:val="20"/>
                <w:szCs w:val="20"/>
              </w:rPr>
            </w:pPr>
            <w:r w:rsidRPr="00F60E15">
              <w:rPr>
                <w:color w:val="000000"/>
                <w:sz w:val="20"/>
                <w:szCs w:val="20"/>
              </w:rPr>
              <w:t>110</w:t>
            </w:r>
          </w:p>
        </w:tc>
        <w:tc>
          <w:tcPr>
            <w:tcW w:w="985" w:type="pct"/>
          </w:tcPr>
          <w:p w:rsidR="003879CF" w:rsidRPr="00F60E15" w:rsidRDefault="003879CF" w:rsidP="00F650AE">
            <w:pPr>
              <w:pStyle w:val="Style46"/>
              <w:widowControl/>
              <w:spacing w:line="240" w:lineRule="auto"/>
              <w:jc w:val="both"/>
              <w:rPr>
                <w:rStyle w:val="FontStyle414"/>
                <w:sz w:val="20"/>
                <w:szCs w:val="20"/>
              </w:rPr>
            </w:pPr>
            <w:r w:rsidRPr="00F60E15">
              <w:rPr>
                <w:rStyle w:val="FontStyle414"/>
                <w:sz w:val="20"/>
                <w:szCs w:val="20"/>
              </w:rPr>
              <w:t>Портфолио</w:t>
            </w:r>
            <w:r w:rsidRPr="00F60E15">
              <w:rPr>
                <w:sz w:val="20"/>
                <w:szCs w:val="20"/>
              </w:rPr>
              <w:t xml:space="preserve"> (предъявление демонстрация достижений ученика за год)</w:t>
            </w:r>
          </w:p>
        </w:tc>
        <w:tc>
          <w:tcPr>
            <w:tcW w:w="788" w:type="pct"/>
            <w:textDirection w:val="btLr"/>
          </w:tcPr>
          <w:p w:rsidR="003879CF" w:rsidRPr="00F60E15" w:rsidRDefault="003879CF" w:rsidP="00356068">
            <w:pPr>
              <w:pStyle w:val="Style46"/>
              <w:widowControl/>
              <w:spacing w:line="240" w:lineRule="auto"/>
              <w:ind w:right="113" w:firstLine="12"/>
              <w:jc w:val="both"/>
              <w:rPr>
                <w:rStyle w:val="FontStyle414"/>
                <w:sz w:val="20"/>
                <w:szCs w:val="20"/>
              </w:rPr>
            </w:pPr>
            <w:r w:rsidRPr="00F60E15">
              <w:rPr>
                <w:rStyle w:val="FontStyle414"/>
                <w:sz w:val="20"/>
                <w:szCs w:val="20"/>
              </w:rPr>
              <w:t>май</w:t>
            </w:r>
          </w:p>
        </w:tc>
        <w:tc>
          <w:tcPr>
            <w:tcW w:w="1577" w:type="pct"/>
          </w:tcPr>
          <w:p w:rsidR="003879CF" w:rsidRPr="00F60E15" w:rsidRDefault="003879CF" w:rsidP="00933BBA">
            <w:pPr>
              <w:pStyle w:val="Style71"/>
              <w:widowControl/>
              <w:ind w:left="-108" w:right="206"/>
              <w:jc w:val="both"/>
              <w:rPr>
                <w:rStyle w:val="FontStyle414"/>
                <w:sz w:val="20"/>
                <w:szCs w:val="20"/>
              </w:rPr>
            </w:pPr>
            <w:r w:rsidRPr="00F60E15">
              <w:rPr>
                <w:rStyle w:val="FontStyle414"/>
                <w:sz w:val="20"/>
                <w:szCs w:val="20"/>
              </w:rPr>
              <w:t>Каждый обучающийся в конце года демонстрирует все свои достижения в учебной, внеурочной и внешкольной деятельности.</w:t>
            </w:r>
          </w:p>
        </w:tc>
        <w:tc>
          <w:tcPr>
            <w:tcW w:w="1378" w:type="pct"/>
          </w:tcPr>
          <w:p w:rsidR="003879CF" w:rsidRPr="00F60E15" w:rsidRDefault="003879CF" w:rsidP="00933BBA">
            <w:pPr>
              <w:pStyle w:val="Style71"/>
              <w:widowControl/>
              <w:ind w:left="-108"/>
              <w:jc w:val="both"/>
              <w:rPr>
                <w:rStyle w:val="FontStyle414"/>
                <w:sz w:val="20"/>
                <w:szCs w:val="20"/>
              </w:rPr>
            </w:pPr>
            <w:r w:rsidRPr="00F60E15">
              <w:rPr>
                <w:rStyle w:val="FontStyle414"/>
                <w:sz w:val="20"/>
                <w:szCs w:val="20"/>
              </w:rPr>
              <w:t xml:space="preserve">В конце учебного года </w:t>
            </w:r>
            <w:proofErr w:type="gramStart"/>
            <w:r w:rsidRPr="00F60E15">
              <w:rPr>
                <w:rStyle w:val="FontStyle414"/>
                <w:sz w:val="20"/>
                <w:szCs w:val="20"/>
              </w:rPr>
              <w:t>обучающиеся</w:t>
            </w:r>
            <w:proofErr w:type="gramEnd"/>
            <w:r w:rsidRPr="00F60E15">
              <w:rPr>
                <w:rStyle w:val="FontStyle414"/>
                <w:sz w:val="20"/>
                <w:szCs w:val="20"/>
              </w:rPr>
              <w:t xml:space="preserve"> осуществляют самооценку и </w:t>
            </w:r>
            <w:proofErr w:type="spellStart"/>
            <w:r w:rsidRPr="00F60E15">
              <w:rPr>
                <w:rStyle w:val="FontStyle414"/>
                <w:sz w:val="20"/>
                <w:szCs w:val="20"/>
              </w:rPr>
              <w:t>взаимооценку</w:t>
            </w:r>
            <w:proofErr w:type="spellEnd"/>
            <w:r w:rsidRPr="00F60E15">
              <w:rPr>
                <w:rStyle w:val="FontStyle414"/>
                <w:sz w:val="20"/>
                <w:szCs w:val="20"/>
              </w:rPr>
              <w:t xml:space="preserve"> портфолио по критериям.</w:t>
            </w:r>
          </w:p>
        </w:tc>
      </w:tr>
      <w:tr w:rsidR="00933BBA" w:rsidRPr="00F650AE" w:rsidTr="00933BBA">
        <w:trPr>
          <w:cantSplit/>
          <w:trHeight w:val="1134"/>
        </w:trPr>
        <w:tc>
          <w:tcPr>
            <w:tcW w:w="272" w:type="pct"/>
          </w:tcPr>
          <w:p w:rsidR="004A7E97" w:rsidRPr="00F60E15" w:rsidRDefault="004A7E97" w:rsidP="00F650AE">
            <w:pPr>
              <w:ind w:firstLine="709"/>
              <w:jc w:val="both"/>
              <w:rPr>
                <w:color w:val="000000"/>
                <w:sz w:val="20"/>
                <w:szCs w:val="20"/>
              </w:rPr>
            </w:pPr>
          </w:p>
          <w:p w:rsidR="00D637CD" w:rsidRPr="00F60E15" w:rsidRDefault="004A7E97" w:rsidP="00933BBA">
            <w:pPr>
              <w:ind w:right="-108"/>
              <w:rPr>
                <w:sz w:val="20"/>
                <w:szCs w:val="20"/>
                <w:lang w:val="en-US"/>
              </w:rPr>
            </w:pPr>
            <w:r w:rsidRPr="00F60E15">
              <w:rPr>
                <w:sz w:val="20"/>
                <w:szCs w:val="20"/>
                <w:lang w:val="en-US"/>
              </w:rPr>
              <w:t>12</w:t>
            </w:r>
          </w:p>
        </w:tc>
        <w:tc>
          <w:tcPr>
            <w:tcW w:w="985" w:type="pct"/>
          </w:tcPr>
          <w:p w:rsidR="00D637CD" w:rsidRPr="00F60E15" w:rsidRDefault="00D637CD" w:rsidP="00F650AE">
            <w:pPr>
              <w:pStyle w:val="Style46"/>
              <w:widowControl/>
              <w:spacing w:line="240" w:lineRule="auto"/>
              <w:jc w:val="both"/>
              <w:rPr>
                <w:rStyle w:val="FontStyle414"/>
                <w:sz w:val="20"/>
                <w:szCs w:val="20"/>
              </w:rPr>
            </w:pPr>
            <w:r w:rsidRPr="00F60E15">
              <w:rPr>
                <w:rStyle w:val="FontStyle414"/>
                <w:sz w:val="20"/>
                <w:szCs w:val="20"/>
              </w:rPr>
              <w:t>Исследовательская работа</w:t>
            </w:r>
          </w:p>
        </w:tc>
        <w:tc>
          <w:tcPr>
            <w:tcW w:w="788" w:type="pct"/>
            <w:textDirection w:val="btLr"/>
          </w:tcPr>
          <w:p w:rsidR="00D637CD" w:rsidRPr="00F60E15" w:rsidRDefault="00D637CD" w:rsidP="00356068">
            <w:pPr>
              <w:pStyle w:val="Style46"/>
              <w:widowControl/>
              <w:spacing w:line="240" w:lineRule="auto"/>
              <w:ind w:right="113" w:firstLine="12"/>
              <w:jc w:val="both"/>
              <w:rPr>
                <w:rStyle w:val="FontStyle414"/>
                <w:sz w:val="20"/>
                <w:szCs w:val="20"/>
              </w:rPr>
            </w:pPr>
            <w:r w:rsidRPr="00F60E15">
              <w:rPr>
                <w:rStyle w:val="FontStyle414"/>
                <w:sz w:val="20"/>
                <w:szCs w:val="20"/>
              </w:rPr>
              <w:t>В течение года</w:t>
            </w:r>
          </w:p>
        </w:tc>
        <w:tc>
          <w:tcPr>
            <w:tcW w:w="1577" w:type="pct"/>
          </w:tcPr>
          <w:p w:rsidR="00D637CD" w:rsidRPr="00F60E15" w:rsidRDefault="00D637CD" w:rsidP="00933BBA">
            <w:pPr>
              <w:pStyle w:val="Style71"/>
              <w:widowControl/>
              <w:ind w:left="-108" w:right="206"/>
              <w:jc w:val="both"/>
              <w:rPr>
                <w:rStyle w:val="FontStyle414"/>
                <w:sz w:val="20"/>
                <w:szCs w:val="20"/>
              </w:rPr>
            </w:pPr>
            <w:r w:rsidRPr="00F60E15">
              <w:rPr>
                <w:rStyle w:val="FontStyle414"/>
                <w:sz w:val="20"/>
                <w:szCs w:val="20"/>
              </w:rPr>
              <w:t>Обучающиеся демонстрируют результаты своей исследовательской деятельности</w:t>
            </w:r>
          </w:p>
        </w:tc>
        <w:tc>
          <w:tcPr>
            <w:tcW w:w="1378" w:type="pct"/>
          </w:tcPr>
          <w:p w:rsidR="00D637CD" w:rsidRPr="00F60E15" w:rsidRDefault="00D637CD" w:rsidP="00933BBA">
            <w:pPr>
              <w:pStyle w:val="Style71"/>
              <w:widowControl/>
              <w:ind w:left="-108"/>
              <w:jc w:val="both"/>
              <w:rPr>
                <w:rStyle w:val="FontStyle414"/>
                <w:sz w:val="20"/>
                <w:szCs w:val="20"/>
              </w:rPr>
            </w:pPr>
            <w:r w:rsidRPr="00F60E15">
              <w:rPr>
                <w:rStyle w:val="FontStyle414"/>
                <w:sz w:val="20"/>
                <w:szCs w:val="20"/>
              </w:rPr>
              <w:t>Презентация, может быть индивидуальной или групповой</w:t>
            </w:r>
          </w:p>
        </w:tc>
      </w:tr>
      <w:tr w:rsidR="00933BBA" w:rsidRPr="00F650AE" w:rsidTr="00933BBA">
        <w:trPr>
          <w:cantSplit/>
          <w:trHeight w:val="1134"/>
        </w:trPr>
        <w:tc>
          <w:tcPr>
            <w:tcW w:w="272" w:type="pct"/>
          </w:tcPr>
          <w:p w:rsidR="003879CF" w:rsidRPr="00F60E15" w:rsidRDefault="003879CF" w:rsidP="00933BBA">
            <w:pPr>
              <w:ind w:right="-250" w:firstLine="709"/>
              <w:jc w:val="both"/>
              <w:rPr>
                <w:color w:val="000000"/>
                <w:sz w:val="20"/>
                <w:szCs w:val="20"/>
                <w:lang w:val="en-US"/>
              </w:rPr>
            </w:pPr>
            <w:r w:rsidRPr="00F60E15">
              <w:rPr>
                <w:color w:val="000000"/>
                <w:sz w:val="20"/>
                <w:szCs w:val="20"/>
              </w:rPr>
              <w:t>11</w:t>
            </w:r>
            <w:r w:rsidR="004A7E97" w:rsidRPr="00F60E15">
              <w:rPr>
                <w:color w:val="000000"/>
                <w:sz w:val="20"/>
                <w:szCs w:val="20"/>
                <w:lang w:val="en-US"/>
              </w:rPr>
              <w:t>3</w:t>
            </w:r>
          </w:p>
        </w:tc>
        <w:tc>
          <w:tcPr>
            <w:tcW w:w="985" w:type="pct"/>
          </w:tcPr>
          <w:p w:rsidR="003879CF" w:rsidRPr="00F60E15" w:rsidRDefault="003879CF" w:rsidP="00F650AE">
            <w:pPr>
              <w:pStyle w:val="Style71"/>
              <w:widowControl/>
              <w:ind w:right="528"/>
              <w:jc w:val="both"/>
              <w:rPr>
                <w:rStyle w:val="FontStyle414"/>
                <w:sz w:val="20"/>
                <w:szCs w:val="20"/>
              </w:rPr>
            </w:pPr>
            <w:r w:rsidRPr="00F60E15">
              <w:rPr>
                <w:rStyle w:val="FontStyle414"/>
                <w:sz w:val="20"/>
                <w:szCs w:val="20"/>
              </w:rPr>
              <w:t>Творческий проект</w:t>
            </w:r>
          </w:p>
        </w:tc>
        <w:tc>
          <w:tcPr>
            <w:tcW w:w="788" w:type="pct"/>
            <w:textDirection w:val="btLr"/>
          </w:tcPr>
          <w:p w:rsidR="003879CF" w:rsidRPr="00F60E15" w:rsidRDefault="003879CF" w:rsidP="00356068">
            <w:pPr>
              <w:pStyle w:val="Style46"/>
              <w:widowControl/>
              <w:spacing w:line="240" w:lineRule="auto"/>
              <w:ind w:right="113" w:firstLine="12"/>
              <w:jc w:val="right"/>
              <w:rPr>
                <w:rStyle w:val="FontStyle414"/>
                <w:sz w:val="20"/>
                <w:szCs w:val="20"/>
              </w:rPr>
            </w:pPr>
            <w:r w:rsidRPr="00F60E15">
              <w:rPr>
                <w:rStyle w:val="FontStyle414"/>
                <w:sz w:val="20"/>
                <w:szCs w:val="20"/>
              </w:rPr>
              <w:t>май</w:t>
            </w:r>
          </w:p>
        </w:tc>
        <w:tc>
          <w:tcPr>
            <w:tcW w:w="1577" w:type="pct"/>
          </w:tcPr>
          <w:p w:rsidR="003879CF" w:rsidRPr="00F60E15" w:rsidRDefault="003879CF" w:rsidP="00933BBA">
            <w:pPr>
              <w:pStyle w:val="Style71"/>
              <w:widowControl/>
              <w:ind w:left="-108"/>
              <w:jc w:val="both"/>
              <w:rPr>
                <w:rStyle w:val="FontStyle414"/>
                <w:sz w:val="20"/>
                <w:szCs w:val="20"/>
              </w:rPr>
            </w:pPr>
            <w:r w:rsidRPr="00F60E15">
              <w:rPr>
                <w:rStyle w:val="FontStyle414"/>
                <w:sz w:val="20"/>
                <w:szCs w:val="20"/>
              </w:rPr>
              <w:t>В процессе изучения курса «Основы религиозных культур и светской эт</w:t>
            </w:r>
            <w:r w:rsidR="00D46FAF" w:rsidRPr="00F60E15">
              <w:rPr>
                <w:rStyle w:val="FontStyle414"/>
                <w:sz w:val="20"/>
                <w:szCs w:val="20"/>
              </w:rPr>
              <w:t xml:space="preserve">ики» предусмотрена подготовка и </w:t>
            </w:r>
            <w:r w:rsidRPr="00F60E15">
              <w:rPr>
                <w:rStyle w:val="FontStyle414"/>
                <w:sz w:val="20"/>
                <w:szCs w:val="20"/>
              </w:rPr>
              <w:t>презентация творческих проектов на основе изученного материала. Проекты могут быть как индивидуальными, так и коллективными.</w:t>
            </w:r>
          </w:p>
        </w:tc>
        <w:tc>
          <w:tcPr>
            <w:tcW w:w="1378" w:type="pct"/>
          </w:tcPr>
          <w:p w:rsidR="003879CF" w:rsidRPr="00F60E15" w:rsidRDefault="003879CF" w:rsidP="00933BBA">
            <w:pPr>
              <w:pStyle w:val="Style71"/>
              <w:widowControl/>
              <w:ind w:left="-108"/>
              <w:jc w:val="both"/>
              <w:rPr>
                <w:rStyle w:val="FontStyle414"/>
                <w:sz w:val="20"/>
                <w:szCs w:val="20"/>
              </w:rPr>
            </w:pPr>
            <w:r w:rsidRPr="00F60E15">
              <w:rPr>
                <w:rStyle w:val="FontStyle414"/>
                <w:sz w:val="20"/>
                <w:szCs w:val="20"/>
              </w:rPr>
              <w:t xml:space="preserve">Презентация и защита проектов оценивается на </w:t>
            </w:r>
            <w:proofErr w:type="spellStart"/>
            <w:r w:rsidRPr="00F60E15">
              <w:rPr>
                <w:rStyle w:val="FontStyle414"/>
                <w:sz w:val="20"/>
                <w:szCs w:val="20"/>
              </w:rPr>
              <w:t>критериальной</w:t>
            </w:r>
            <w:proofErr w:type="spellEnd"/>
            <w:r w:rsidRPr="00F60E15">
              <w:rPr>
                <w:rStyle w:val="FontStyle414"/>
                <w:sz w:val="20"/>
                <w:szCs w:val="20"/>
              </w:rPr>
              <w:t xml:space="preserve"> основе.</w:t>
            </w:r>
          </w:p>
        </w:tc>
      </w:tr>
    </w:tbl>
    <w:p w:rsidR="00CB0D15" w:rsidRPr="00F650AE" w:rsidRDefault="00CB0D15" w:rsidP="00F650AE">
      <w:pPr>
        <w:pStyle w:val="body"/>
        <w:spacing w:line="240" w:lineRule="auto"/>
        <w:rPr>
          <w:rFonts w:cs="Times New Roman"/>
          <w:sz w:val="24"/>
          <w:szCs w:val="24"/>
        </w:rPr>
      </w:pPr>
      <w:r w:rsidRPr="00F650AE">
        <w:rPr>
          <w:rStyle w:val="Bold"/>
          <w:rFonts w:cs="Times New Roman"/>
          <w:sz w:val="24"/>
          <w:szCs w:val="24"/>
        </w:rPr>
        <w:lastRenderedPageBreak/>
        <w:t xml:space="preserve">Стартовая педагогическая диагностика </w:t>
      </w:r>
      <w:r w:rsidRPr="00F650AE">
        <w:rPr>
          <w:rFonts w:cs="Times New Roman"/>
          <w:sz w:val="24"/>
          <w:szCs w:val="24"/>
        </w:rPr>
        <w:t xml:space="preserve">представляет собой процедуру оценки готовности к обучению на данном уровне образования. Проводится в начале 1 класса и выступает как основа (точка отсчёта) для оценки динамики образовательных достижений. Объектом оценки является </w:t>
      </w:r>
      <w:proofErr w:type="spellStart"/>
      <w:r w:rsidRPr="00F650AE">
        <w:rPr>
          <w:rFonts w:cs="Times New Roman"/>
          <w:sz w:val="24"/>
          <w:szCs w:val="24"/>
        </w:rPr>
        <w:t>сформированность</w:t>
      </w:r>
      <w:proofErr w:type="spellEnd"/>
      <w:r w:rsidRPr="00F650AE">
        <w:rPr>
          <w:rFonts w:cs="Times New Roman"/>
          <w:sz w:val="24"/>
          <w:szCs w:val="24"/>
        </w:rPr>
        <w:t xml:space="preserve"> предпосылок учебной деятельности, готовность к овладению чтением, грамотой и счётом. Стартовая диагностика проводится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B0D15" w:rsidRPr="00F650AE" w:rsidRDefault="00CB0D15" w:rsidP="00F650AE">
      <w:pPr>
        <w:autoSpaceDE w:val="0"/>
        <w:autoSpaceDN w:val="0"/>
        <w:ind w:right="-53" w:firstLine="284"/>
        <w:jc w:val="both"/>
        <w:rPr>
          <w:color w:val="000000"/>
        </w:rPr>
      </w:pPr>
      <w:r w:rsidRPr="00F650AE">
        <w:rPr>
          <w:b/>
          <w:bCs/>
          <w:color w:val="000000"/>
        </w:rPr>
        <w:t xml:space="preserve">Входная диагностика </w:t>
      </w:r>
      <w:r w:rsidRPr="00F650AE">
        <w:rPr>
          <w:color w:val="000000"/>
        </w:rPr>
        <w:t>проводится в начале учебного года и определяет актуальный уровень знаний обучающихся,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CB0D15" w:rsidRPr="00F650AE" w:rsidRDefault="00CB0D15" w:rsidP="00F650AE">
      <w:pPr>
        <w:pStyle w:val="body"/>
        <w:spacing w:line="240" w:lineRule="auto"/>
        <w:rPr>
          <w:rFonts w:cs="Times New Roman"/>
          <w:sz w:val="24"/>
          <w:szCs w:val="24"/>
        </w:rPr>
      </w:pPr>
      <w:r w:rsidRPr="00F650AE">
        <w:rPr>
          <w:rStyle w:val="Bold"/>
          <w:rFonts w:cs="Times New Roman"/>
          <w:sz w:val="24"/>
          <w:szCs w:val="24"/>
        </w:rPr>
        <w:t>Текущая оценка</w:t>
      </w:r>
      <w:r w:rsidRPr="00F650AE">
        <w:rPr>
          <w:rFonts w:cs="Times New Roman"/>
          <w:sz w:val="24"/>
          <w:szCs w:val="24"/>
        </w:rPr>
        <w:t xml:space="preserve"> представляет собой процедуру оценки индивидуального продвижения</w:t>
      </w:r>
      <w:r w:rsidRPr="00F650AE">
        <w:rPr>
          <w:rStyle w:val="Bold"/>
          <w:rFonts w:cs="Times New Roman"/>
          <w:sz w:val="24"/>
          <w:szCs w:val="24"/>
        </w:rPr>
        <w:t xml:space="preserve"> </w:t>
      </w:r>
      <w:r w:rsidRPr="00F650AE">
        <w:rPr>
          <w:rFonts w:cs="Times New Roman"/>
          <w:sz w:val="24"/>
          <w:szCs w:val="24"/>
        </w:rPr>
        <w:t xml:space="preserve">в освоении программы учебного предмета. Текущая оценка может быть </w:t>
      </w:r>
      <w:r w:rsidRPr="00F650AE">
        <w:rPr>
          <w:rStyle w:val="BoldItalic"/>
          <w:rFonts w:cs="Times New Roman"/>
          <w:sz w:val="24"/>
          <w:szCs w:val="24"/>
        </w:rPr>
        <w:t>формирующей</w:t>
      </w:r>
      <w:r w:rsidRPr="00F650AE">
        <w:rPr>
          <w:rFonts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F650AE">
        <w:rPr>
          <w:rStyle w:val="BoldItalic"/>
          <w:rFonts w:cs="Times New Roman"/>
          <w:sz w:val="24"/>
          <w:szCs w:val="24"/>
        </w:rPr>
        <w:t>диагностической</w:t>
      </w:r>
      <w:r w:rsidRPr="00F650AE">
        <w:rPr>
          <w:rFonts w:cs="Times New Roman"/>
          <w:sz w:val="24"/>
          <w:szCs w:val="24"/>
        </w:rPr>
        <w:t>, способствующей выявлению и осознанию педагогическим работником и обучающимся существующих проблем в обучении.</w:t>
      </w:r>
    </w:p>
    <w:p w:rsidR="003879CF" w:rsidRPr="00F650AE" w:rsidRDefault="00CB0D15" w:rsidP="00F650AE">
      <w:pPr>
        <w:pStyle w:val="body"/>
        <w:spacing w:line="240" w:lineRule="auto"/>
        <w:rPr>
          <w:rFonts w:cs="Times New Roman"/>
          <w:sz w:val="24"/>
          <w:szCs w:val="24"/>
        </w:rPr>
      </w:pPr>
      <w:r w:rsidRPr="00F650AE">
        <w:rPr>
          <w:rFonts w:cs="Times New Roman"/>
          <w:sz w:val="24"/>
          <w:szCs w:val="24"/>
        </w:rPr>
        <w:t xml:space="preserve">Объектом текущей оценки являются тематические планируемые результаты, </w:t>
      </w:r>
      <w:proofErr w:type="gramStart"/>
      <w:r w:rsidRPr="00F650AE">
        <w:rPr>
          <w:rFonts w:cs="Times New Roman"/>
          <w:sz w:val="24"/>
          <w:szCs w:val="24"/>
        </w:rPr>
        <w:t>этапы</w:t>
      </w:r>
      <w:proofErr w:type="gramEnd"/>
      <w:r w:rsidRPr="00F650AE">
        <w:rPr>
          <w:rFonts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F650AE">
        <w:rPr>
          <w:rFonts w:cs="Times New Roman"/>
          <w:sz w:val="24"/>
          <w:szCs w:val="24"/>
        </w:rPr>
        <w:t>о-</w:t>
      </w:r>
      <w:proofErr w:type="gramEnd"/>
      <w:r w:rsidRPr="00F650AE">
        <w:rPr>
          <w:rFonts w:cs="Times New Roman"/>
          <w:sz w:val="24"/>
          <w:szCs w:val="24"/>
        </w:rPr>
        <w:t xml:space="preserve"> и </w:t>
      </w:r>
      <w:proofErr w:type="spellStart"/>
      <w:r w:rsidRPr="00F650AE">
        <w:rPr>
          <w:rFonts w:cs="Times New Roman"/>
          <w:sz w:val="24"/>
          <w:szCs w:val="24"/>
        </w:rPr>
        <w:t>взаимооценка</w:t>
      </w:r>
      <w:proofErr w:type="spellEnd"/>
      <w:r w:rsidRPr="00F650AE">
        <w:rPr>
          <w:rFonts w:cs="Times New Roman"/>
          <w:sz w:val="24"/>
          <w:szCs w:val="24"/>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т.е.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w:t>
      </w:r>
      <w:r w:rsidRPr="00F650AE">
        <w:rPr>
          <w:rFonts w:cs="Times New Roman"/>
          <w:sz w:val="24"/>
          <w:szCs w:val="24"/>
        </w:rPr>
        <w:lastRenderedPageBreak/>
        <w:t>являются основанием для коррекции учебного процесса и его индивидуализации.</w:t>
      </w:r>
      <w:r w:rsidR="00BE36D0" w:rsidRPr="00F650AE">
        <w:rPr>
          <w:rFonts w:cs="Times New Roman"/>
          <w:sz w:val="24"/>
          <w:szCs w:val="24"/>
        </w:rPr>
        <w:t xml:space="preserve"> </w:t>
      </w:r>
      <w:r w:rsidR="003879CF" w:rsidRPr="00F650AE">
        <w:rPr>
          <w:rFonts w:cs="Times New Roman"/>
          <w:bCs/>
          <w:sz w:val="24"/>
          <w:szCs w:val="24"/>
        </w:rPr>
        <w:t>Текущий контроль</w:t>
      </w:r>
      <w:r w:rsidR="003879CF" w:rsidRPr="00F650AE">
        <w:rPr>
          <w:rFonts w:cs="Times New Roman"/>
          <w:b/>
          <w:bCs/>
          <w:sz w:val="24"/>
          <w:szCs w:val="24"/>
        </w:rPr>
        <w:t xml:space="preserve"> </w:t>
      </w:r>
      <w:r w:rsidR="003879CF" w:rsidRPr="00F650AE">
        <w:rPr>
          <w:rFonts w:cs="Times New Roman"/>
          <w:sz w:val="24"/>
          <w:szCs w:val="24"/>
        </w:rPr>
        <w:t>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w:t>
      </w:r>
      <w:r w:rsidR="005A4300" w:rsidRPr="00F650AE">
        <w:rPr>
          <w:rFonts w:cs="Times New Roman"/>
          <w:sz w:val="24"/>
          <w:szCs w:val="24"/>
        </w:rPr>
        <w:t xml:space="preserve"> </w:t>
      </w:r>
      <w:r w:rsidR="003879CF" w:rsidRPr="00F650AE">
        <w:rPr>
          <w:rFonts w:cs="Times New Roman"/>
          <w:sz w:val="24"/>
          <w:szCs w:val="24"/>
        </w:rPr>
        <w:t>обучения.</w:t>
      </w:r>
    </w:p>
    <w:p w:rsidR="003879CF" w:rsidRPr="00F650AE" w:rsidRDefault="003879CF" w:rsidP="00F650AE">
      <w:pPr>
        <w:autoSpaceDE w:val="0"/>
        <w:autoSpaceDN w:val="0"/>
        <w:ind w:right="-53" w:firstLine="227"/>
        <w:jc w:val="both"/>
        <w:rPr>
          <w:color w:val="000000"/>
        </w:rPr>
      </w:pPr>
      <w:r w:rsidRPr="00F650AE">
        <w:rPr>
          <w:b/>
          <w:bCs/>
          <w:color w:val="000000"/>
        </w:rPr>
        <w:t xml:space="preserve">Тематическая проверочная работа </w:t>
      </w:r>
      <w:r w:rsidRPr="00F650AE">
        <w:rPr>
          <w:color w:val="000000"/>
        </w:rPr>
        <w:t>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w:t>
      </w:r>
      <w:r w:rsidR="005A4300" w:rsidRPr="00F650AE">
        <w:rPr>
          <w:color w:val="000000"/>
        </w:rPr>
        <w:t xml:space="preserve"> </w:t>
      </w:r>
      <w:r w:rsidRPr="00F650AE">
        <w:rPr>
          <w:color w:val="000000"/>
        </w:rPr>
        <w:t>программы.</w:t>
      </w:r>
    </w:p>
    <w:p w:rsidR="003879CF" w:rsidRPr="00F650AE" w:rsidRDefault="003879CF" w:rsidP="00F650AE">
      <w:pPr>
        <w:autoSpaceDE w:val="0"/>
        <w:autoSpaceDN w:val="0"/>
        <w:ind w:right="-53" w:firstLine="227"/>
        <w:jc w:val="both"/>
        <w:rPr>
          <w:color w:val="000000"/>
        </w:rPr>
      </w:pPr>
      <w:r w:rsidRPr="00F650AE">
        <w:rPr>
          <w:b/>
          <w:bCs/>
          <w:color w:val="000000"/>
        </w:rPr>
        <w:t xml:space="preserve">Итоговая комплексная работа </w:t>
      </w:r>
      <w:r w:rsidRPr="00F650AE">
        <w:rPr>
          <w:color w:val="000000"/>
        </w:rPr>
        <w:t>проводится в конце учебного года. Включает все основные темы учебного периода.</w:t>
      </w:r>
    </w:p>
    <w:p w:rsidR="00C7301B" w:rsidRDefault="00C7301B" w:rsidP="00F650AE">
      <w:pPr>
        <w:pStyle w:val="body"/>
        <w:spacing w:line="240" w:lineRule="auto"/>
        <w:rPr>
          <w:rFonts w:cs="Times New Roman"/>
          <w:spacing w:val="1"/>
          <w:sz w:val="24"/>
          <w:szCs w:val="24"/>
        </w:rPr>
      </w:pPr>
      <w:r w:rsidRPr="00D009DC">
        <w:rPr>
          <w:rFonts w:cs="Times New Roman"/>
          <w:b/>
          <w:spacing w:val="1"/>
          <w:sz w:val="24"/>
          <w:szCs w:val="24"/>
        </w:rPr>
        <w:t>Промежуточная аттестация</w:t>
      </w:r>
      <w:r w:rsidRPr="00D009DC">
        <w:rPr>
          <w:rFonts w:cs="Times New Roman"/>
          <w:spacing w:val="1"/>
          <w:sz w:val="24"/>
          <w:szCs w:val="24"/>
        </w:rPr>
        <w:t xml:space="preserve"> представляет собой процедуру аттестации </w:t>
      </w:r>
      <w:proofErr w:type="gramStart"/>
      <w:r w:rsidRPr="00D009DC">
        <w:rPr>
          <w:rFonts w:cs="Times New Roman"/>
          <w:spacing w:val="1"/>
          <w:sz w:val="24"/>
          <w:szCs w:val="24"/>
        </w:rPr>
        <w:t>обучающихся</w:t>
      </w:r>
      <w:proofErr w:type="gramEnd"/>
      <w:r w:rsidRPr="00D009DC">
        <w:rPr>
          <w:rFonts w:cs="Times New Roman"/>
          <w:spacing w:val="1"/>
          <w:sz w:val="24"/>
          <w:szCs w:val="24"/>
        </w:rPr>
        <w:t>, которая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w:t>
      </w:r>
      <w:r w:rsidRPr="00F650AE">
        <w:rPr>
          <w:rFonts w:cs="Times New Roman"/>
          <w:spacing w:val="1"/>
          <w:sz w:val="24"/>
          <w:szCs w:val="24"/>
        </w:rPr>
        <w:t xml:space="preserve"> образовании (электронном дневнике).</w:t>
      </w:r>
    </w:p>
    <w:p w:rsidR="00581372" w:rsidRPr="009B46F0" w:rsidRDefault="00581372" w:rsidP="00581372">
      <w:pPr>
        <w:pStyle w:val="13NormDOC-txt"/>
        <w:spacing w:before="0"/>
        <w:rPr>
          <w:rFonts w:ascii="Times New Roman" w:hAnsi="Times New Roman" w:cs="Times New Roman"/>
          <w:sz w:val="24"/>
          <w:szCs w:val="24"/>
        </w:rPr>
      </w:pPr>
      <w:r w:rsidRPr="009B46F0">
        <w:rPr>
          <w:rFonts w:ascii="Times New Roman" w:hAnsi="Times New Roman" w:cs="Times New Roman"/>
          <w:sz w:val="24"/>
          <w:szCs w:val="24"/>
        </w:rPr>
        <w:t xml:space="preserve">В качестве результатов промежуточной аттестации по предметам учебного плана </w:t>
      </w:r>
      <w:r>
        <w:rPr>
          <w:rFonts w:ascii="Times New Roman" w:hAnsi="Times New Roman" w:cs="Times New Roman"/>
          <w:sz w:val="24"/>
          <w:szCs w:val="24"/>
        </w:rPr>
        <w:t>в 4 классе</w:t>
      </w:r>
      <w:r w:rsidRPr="009B46F0">
        <w:rPr>
          <w:rFonts w:ascii="Times New Roman" w:hAnsi="Times New Roman" w:cs="Times New Roman"/>
          <w:sz w:val="24"/>
          <w:szCs w:val="24"/>
        </w:rPr>
        <w:t xml:space="preserve"> обучающимся </w:t>
      </w:r>
      <w:r>
        <w:rPr>
          <w:rFonts w:ascii="Times New Roman" w:hAnsi="Times New Roman" w:cs="Times New Roman"/>
          <w:sz w:val="24"/>
          <w:szCs w:val="24"/>
        </w:rPr>
        <w:t>используются</w:t>
      </w:r>
      <w:r w:rsidRPr="009B46F0">
        <w:rPr>
          <w:rFonts w:ascii="Times New Roman" w:hAnsi="Times New Roman" w:cs="Times New Roman"/>
          <w:sz w:val="24"/>
          <w:szCs w:val="24"/>
        </w:rPr>
        <w:t xml:space="preserve"> </w:t>
      </w:r>
      <w:r>
        <w:rPr>
          <w:rFonts w:ascii="Times New Roman" w:hAnsi="Times New Roman" w:cs="Times New Roman"/>
          <w:sz w:val="24"/>
          <w:szCs w:val="24"/>
        </w:rPr>
        <w:t xml:space="preserve">результаты ВПР, </w:t>
      </w:r>
      <w:proofErr w:type="spellStart"/>
      <w:r w:rsidRPr="009B46F0">
        <w:rPr>
          <w:rFonts w:ascii="Times New Roman" w:hAnsi="Times New Roman" w:cs="Times New Roman"/>
          <w:sz w:val="24"/>
          <w:szCs w:val="24"/>
        </w:rPr>
        <w:t>внеучебные</w:t>
      </w:r>
      <w:proofErr w:type="spellEnd"/>
      <w:r w:rsidRPr="009B46F0">
        <w:rPr>
          <w:rFonts w:ascii="Times New Roman" w:hAnsi="Times New Roman" w:cs="Times New Roman"/>
          <w:sz w:val="24"/>
          <w:szCs w:val="24"/>
        </w:rPr>
        <w:t xml:space="preserve"> образовательные достижения. Зачет производится в форме учета личностных достижений или портфолио.</w:t>
      </w:r>
    </w:p>
    <w:p w:rsidR="00C7301B" w:rsidRPr="00F650AE" w:rsidRDefault="00C7301B" w:rsidP="00F650AE">
      <w:pPr>
        <w:pStyle w:val="body"/>
        <w:spacing w:line="240" w:lineRule="auto"/>
        <w:rPr>
          <w:rFonts w:cs="Times New Roman"/>
          <w:sz w:val="24"/>
          <w:szCs w:val="24"/>
        </w:rPr>
      </w:pPr>
      <w:r w:rsidRPr="00F650AE">
        <w:rPr>
          <w:rFonts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локальным актом школы.</w:t>
      </w:r>
    </w:p>
    <w:p w:rsidR="00C7301B" w:rsidRPr="00F650AE" w:rsidRDefault="00C7301B" w:rsidP="00F650AE">
      <w:pPr>
        <w:pStyle w:val="body"/>
        <w:spacing w:line="240" w:lineRule="auto"/>
        <w:rPr>
          <w:rFonts w:cs="Times New Roman"/>
          <w:sz w:val="24"/>
          <w:szCs w:val="24"/>
        </w:rPr>
      </w:pPr>
      <w:r w:rsidRPr="00F650AE">
        <w:rPr>
          <w:rFonts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пр</w:t>
      </w:r>
      <w:r w:rsidR="00565897" w:rsidRPr="00F650AE">
        <w:rPr>
          <w:rFonts w:cs="Times New Roman"/>
          <w:sz w:val="24"/>
          <w:szCs w:val="24"/>
        </w:rPr>
        <w:t>о</w:t>
      </w:r>
      <w:r w:rsidRPr="00F650AE">
        <w:rPr>
          <w:rFonts w:cs="Times New Roman"/>
          <w:sz w:val="24"/>
          <w:szCs w:val="24"/>
        </w:rPr>
        <w:t>межуточной аттестации по предмету.</w:t>
      </w:r>
    </w:p>
    <w:p w:rsidR="00C7301B" w:rsidRPr="00F650AE" w:rsidRDefault="00C7301B" w:rsidP="00F650AE">
      <w:pPr>
        <w:pStyle w:val="body"/>
        <w:spacing w:line="240" w:lineRule="auto"/>
        <w:rPr>
          <w:rFonts w:cs="Times New Roman"/>
          <w:sz w:val="24"/>
          <w:szCs w:val="24"/>
        </w:rPr>
      </w:pPr>
      <w:r w:rsidRPr="00F650AE">
        <w:rPr>
          <w:rFonts w:cs="Times New Roman"/>
          <w:sz w:val="24"/>
          <w:szCs w:val="24"/>
        </w:rPr>
        <w:lastRenderedPageBreak/>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sidRPr="00F650AE">
        <w:rPr>
          <w:rFonts w:cs="Times New Roman"/>
          <w:sz w:val="24"/>
          <w:szCs w:val="24"/>
        </w:rPr>
        <w:t>метапредметных</w:t>
      </w:r>
      <w:proofErr w:type="spellEnd"/>
      <w:r w:rsidRPr="00F650AE">
        <w:rPr>
          <w:rFonts w:cs="Times New Roman"/>
          <w:sz w:val="24"/>
          <w:szCs w:val="24"/>
        </w:rPr>
        <w:t xml:space="preserve"> действий.</w:t>
      </w:r>
    </w:p>
    <w:p w:rsidR="00C7301B" w:rsidRPr="00D009DC" w:rsidRDefault="00C7301B" w:rsidP="00F650AE">
      <w:pPr>
        <w:pStyle w:val="body"/>
        <w:spacing w:line="240" w:lineRule="auto"/>
        <w:rPr>
          <w:rFonts w:cs="Times New Roman"/>
          <w:sz w:val="24"/>
          <w:szCs w:val="24"/>
        </w:rPr>
      </w:pPr>
      <w:r w:rsidRPr="00D009DC">
        <w:rPr>
          <w:rFonts w:cs="Times New Roman"/>
          <w:sz w:val="24"/>
          <w:szCs w:val="24"/>
        </w:rPr>
        <w:t>Итоговая оценка по предмету фиксируется в документе об уровне образования государственного образца.</w:t>
      </w:r>
    </w:p>
    <w:p w:rsidR="00C7301B" w:rsidRPr="00F650AE" w:rsidRDefault="00C7301B" w:rsidP="00F650AE">
      <w:pPr>
        <w:pStyle w:val="body"/>
        <w:spacing w:line="240" w:lineRule="auto"/>
        <w:rPr>
          <w:rFonts w:cs="Times New Roman"/>
          <w:sz w:val="24"/>
          <w:szCs w:val="24"/>
        </w:rPr>
      </w:pPr>
      <w:r w:rsidRPr="00D009DC">
        <w:rPr>
          <w:rFonts w:cs="Times New Roman"/>
          <w:sz w:val="24"/>
          <w:szCs w:val="24"/>
        </w:rPr>
        <w:t>Характеристика готовится на основании:</w:t>
      </w:r>
    </w:p>
    <w:p w:rsidR="00C7301B" w:rsidRPr="00F650AE" w:rsidRDefault="00C7301B" w:rsidP="00F60E15">
      <w:pPr>
        <w:pStyle w:val="body"/>
        <w:numPr>
          <w:ilvl w:val="0"/>
          <w:numId w:val="137"/>
        </w:numPr>
        <w:spacing w:line="240" w:lineRule="auto"/>
        <w:ind w:left="0" w:firstLine="567"/>
        <w:rPr>
          <w:rFonts w:cs="Times New Roman"/>
          <w:sz w:val="24"/>
          <w:szCs w:val="24"/>
        </w:rPr>
      </w:pPr>
      <w:r w:rsidRPr="00F650AE">
        <w:rPr>
          <w:rFonts w:cs="Times New Roman"/>
          <w:sz w:val="24"/>
          <w:szCs w:val="24"/>
        </w:rPr>
        <w:t>объективных показателей образовательных достижений обучающегося на уровне начального общего образования;</w:t>
      </w:r>
    </w:p>
    <w:p w:rsidR="00C7301B" w:rsidRPr="00F650AE" w:rsidRDefault="00C7301B" w:rsidP="00F60E15">
      <w:pPr>
        <w:pStyle w:val="body"/>
        <w:numPr>
          <w:ilvl w:val="0"/>
          <w:numId w:val="137"/>
        </w:numPr>
        <w:spacing w:line="240" w:lineRule="auto"/>
        <w:ind w:left="0" w:firstLine="567"/>
        <w:rPr>
          <w:rFonts w:cs="Times New Roman"/>
          <w:sz w:val="24"/>
          <w:szCs w:val="24"/>
        </w:rPr>
      </w:pPr>
      <w:r w:rsidRPr="00F650AE">
        <w:rPr>
          <w:rFonts w:cs="Times New Roman"/>
          <w:sz w:val="24"/>
          <w:szCs w:val="24"/>
        </w:rPr>
        <w:t>портфолио выпускника;</w:t>
      </w:r>
    </w:p>
    <w:p w:rsidR="00C7301B" w:rsidRPr="00F650AE" w:rsidRDefault="00C7301B" w:rsidP="00F60E15">
      <w:pPr>
        <w:pStyle w:val="body"/>
        <w:numPr>
          <w:ilvl w:val="0"/>
          <w:numId w:val="137"/>
        </w:numPr>
        <w:spacing w:line="240" w:lineRule="auto"/>
        <w:ind w:left="0" w:firstLine="567"/>
        <w:rPr>
          <w:rFonts w:cs="Times New Roman"/>
          <w:sz w:val="24"/>
          <w:szCs w:val="24"/>
        </w:rPr>
      </w:pPr>
      <w:r w:rsidRPr="00F650AE">
        <w:rPr>
          <w:rFonts w:cs="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C7301B" w:rsidRPr="00F650AE" w:rsidRDefault="00C7301B" w:rsidP="00F650AE">
      <w:pPr>
        <w:pStyle w:val="body"/>
        <w:spacing w:line="240" w:lineRule="auto"/>
        <w:rPr>
          <w:rFonts w:cs="Times New Roman"/>
          <w:sz w:val="24"/>
          <w:szCs w:val="24"/>
        </w:rPr>
      </w:pPr>
      <w:r w:rsidRPr="00F650AE">
        <w:rPr>
          <w:rFonts w:cs="Times New Roman"/>
          <w:sz w:val="24"/>
          <w:szCs w:val="24"/>
        </w:rPr>
        <w:t>В характеристике выпускника:</w:t>
      </w:r>
    </w:p>
    <w:p w:rsidR="00C7301B" w:rsidRPr="00F650AE" w:rsidRDefault="00C7301B" w:rsidP="00F60E15">
      <w:pPr>
        <w:pStyle w:val="body"/>
        <w:numPr>
          <w:ilvl w:val="0"/>
          <w:numId w:val="138"/>
        </w:numPr>
        <w:spacing w:line="240" w:lineRule="auto"/>
        <w:ind w:left="0" w:firstLine="567"/>
        <w:rPr>
          <w:rFonts w:cs="Times New Roman"/>
          <w:sz w:val="24"/>
          <w:szCs w:val="24"/>
        </w:rPr>
      </w:pPr>
      <w:proofErr w:type="gramStart"/>
      <w:r w:rsidRPr="00F650AE">
        <w:rPr>
          <w:rFonts w:cs="Times New Roman"/>
          <w:sz w:val="24"/>
          <w:szCs w:val="24"/>
        </w:rPr>
        <w:t xml:space="preserve">отмечаются образовательные достижения обучающегося по достижению </w:t>
      </w:r>
      <w:proofErr w:type="spellStart"/>
      <w:r w:rsidRPr="00F650AE">
        <w:rPr>
          <w:rFonts w:cs="Times New Roman"/>
          <w:sz w:val="24"/>
          <w:szCs w:val="24"/>
        </w:rPr>
        <w:t>метапредметных</w:t>
      </w:r>
      <w:proofErr w:type="spellEnd"/>
      <w:r w:rsidRPr="00F650AE">
        <w:rPr>
          <w:rFonts w:cs="Times New Roman"/>
          <w:sz w:val="24"/>
          <w:szCs w:val="24"/>
        </w:rPr>
        <w:t xml:space="preserve"> и предметных результатов;</w:t>
      </w:r>
      <w:proofErr w:type="gramEnd"/>
    </w:p>
    <w:p w:rsidR="00C7301B" w:rsidRPr="00F650AE" w:rsidRDefault="00C7301B" w:rsidP="00F60E15">
      <w:pPr>
        <w:pStyle w:val="body"/>
        <w:numPr>
          <w:ilvl w:val="0"/>
          <w:numId w:val="138"/>
        </w:numPr>
        <w:spacing w:line="240" w:lineRule="auto"/>
        <w:ind w:left="0" w:firstLine="567"/>
        <w:rPr>
          <w:rFonts w:cs="Times New Roman"/>
          <w:sz w:val="24"/>
          <w:szCs w:val="24"/>
        </w:rPr>
      </w:pPr>
      <w:r w:rsidRPr="00F650AE">
        <w:rPr>
          <w:rFonts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C7301B" w:rsidRPr="00D009DC" w:rsidRDefault="00C7301B" w:rsidP="00D009DC">
      <w:pPr>
        <w:pStyle w:val="body"/>
        <w:spacing w:line="240" w:lineRule="auto"/>
        <w:rPr>
          <w:rFonts w:cs="Times New Roman"/>
          <w:sz w:val="24"/>
          <w:szCs w:val="24"/>
        </w:rPr>
      </w:pPr>
      <w:r w:rsidRPr="00F650AE">
        <w:rPr>
          <w:rFonts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w:t>
      </w:r>
      <w:r w:rsidR="00D009DC">
        <w:rPr>
          <w:rFonts w:cs="Times New Roman"/>
          <w:sz w:val="24"/>
          <w:szCs w:val="24"/>
        </w:rPr>
        <w:t>елей (законных представителей).</w:t>
      </w:r>
    </w:p>
    <w:p w:rsidR="009C60F7" w:rsidRPr="00D009DC" w:rsidRDefault="009C60F7" w:rsidP="00F650AE">
      <w:pPr>
        <w:pStyle w:val="body"/>
        <w:spacing w:line="240" w:lineRule="auto"/>
        <w:rPr>
          <w:rFonts w:cs="Times New Roman"/>
          <w:sz w:val="24"/>
          <w:szCs w:val="24"/>
        </w:rPr>
      </w:pPr>
      <w:r w:rsidRPr="00D009DC">
        <w:rPr>
          <w:rFonts w:cs="Times New Roman"/>
          <w:sz w:val="24"/>
          <w:szCs w:val="24"/>
        </w:rPr>
        <w:t>Особенности оценки по отдельному предмету фиксир</w:t>
      </w:r>
      <w:r w:rsidR="00B14217" w:rsidRPr="00D009DC">
        <w:rPr>
          <w:rFonts w:cs="Times New Roman"/>
          <w:sz w:val="24"/>
          <w:szCs w:val="24"/>
        </w:rPr>
        <w:t xml:space="preserve">уются в </w:t>
      </w:r>
      <w:r w:rsidRPr="00D009DC">
        <w:rPr>
          <w:rFonts w:cs="Times New Roman"/>
          <w:sz w:val="24"/>
          <w:szCs w:val="24"/>
        </w:rPr>
        <w:t>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9C60F7" w:rsidRPr="00D009DC" w:rsidRDefault="009C60F7" w:rsidP="00F650AE">
      <w:pPr>
        <w:pStyle w:val="body"/>
        <w:spacing w:line="240" w:lineRule="auto"/>
        <w:rPr>
          <w:rFonts w:cs="Times New Roman"/>
          <w:sz w:val="24"/>
          <w:szCs w:val="24"/>
        </w:rPr>
      </w:pPr>
      <w:r w:rsidRPr="00D009DC">
        <w:rPr>
          <w:rFonts w:cs="Times New Roman"/>
          <w:sz w:val="24"/>
          <w:szCs w:val="24"/>
        </w:rPr>
        <w:t>Описание должно включать:</w:t>
      </w:r>
    </w:p>
    <w:p w:rsidR="009C60F7" w:rsidRPr="00D009DC" w:rsidRDefault="009C60F7" w:rsidP="00F60E15">
      <w:pPr>
        <w:pStyle w:val="list-bullet"/>
        <w:numPr>
          <w:ilvl w:val="0"/>
          <w:numId w:val="136"/>
        </w:numPr>
        <w:spacing w:line="240" w:lineRule="auto"/>
        <w:ind w:left="0" w:firstLine="284"/>
        <w:rPr>
          <w:rFonts w:cs="Times New Roman"/>
          <w:sz w:val="24"/>
          <w:szCs w:val="24"/>
        </w:rPr>
      </w:pPr>
      <w:r w:rsidRPr="00D009DC">
        <w:rPr>
          <w:rFonts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C60F7" w:rsidRPr="00D009DC" w:rsidRDefault="009C60F7" w:rsidP="00F60E15">
      <w:pPr>
        <w:pStyle w:val="list-bullet"/>
        <w:numPr>
          <w:ilvl w:val="0"/>
          <w:numId w:val="136"/>
        </w:numPr>
        <w:spacing w:line="240" w:lineRule="auto"/>
        <w:ind w:left="0" w:firstLine="284"/>
        <w:rPr>
          <w:rFonts w:cs="Times New Roman"/>
          <w:sz w:val="24"/>
          <w:szCs w:val="24"/>
        </w:rPr>
      </w:pPr>
      <w:r w:rsidRPr="00D009DC">
        <w:rPr>
          <w:rFonts w:cs="Times New Roman"/>
          <w:sz w:val="24"/>
          <w:szCs w:val="24"/>
        </w:rPr>
        <w:t>требования к выставлению отметок за промежуточну</w:t>
      </w:r>
      <w:r w:rsidR="00B14217" w:rsidRPr="00D009DC">
        <w:rPr>
          <w:rFonts w:cs="Times New Roman"/>
          <w:sz w:val="24"/>
          <w:szCs w:val="24"/>
        </w:rPr>
        <w:t xml:space="preserve">ю аттестацию (при необходимости </w:t>
      </w:r>
      <w:r w:rsidRPr="00D009DC">
        <w:rPr>
          <w:rFonts w:cs="Times New Roman"/>
          <w:sz w:val="24"/>
          <w:szCs w:val="24"/>
        </w:rPr>
        <w:t>— с учётом степени значимости отметок за отдельные оценочные процедуры);</w:t>
      </w:r>
    </w:p>
    <w:p w:rsidR="00CD417C" w:rsidRPr="00D009DC" w:rsidRDefault="009C60F7" w:rsidP="00F60E15">
      <w:pPr>
        <w:pStyle w:val="list-bullet"/>
        <w:numPr>
          <w:ilvl w:val="0"/>
          <w:numId w:val="136"/>
        </w:numPr>
        <w:spacing w:line="240" w:lineRule="auto"/>
        <w:ind w:left="0" w:firstLine="284"/>
        <w:rPr>
          <w:rFonts w:cs="Times New Roman"/>
          <w:sz w:val="24"/>
          <w:szCs w:val="24"/>
        </w:rPr>
      </w:pPr>
      <w:r w:rsidRPr="00D009DC">
        <w:rPr>
          <w:rFonts w:cs="Times New Roman"/>
          <w:sz w:val="24"/>
          <w:szCs w:val="24"/>
        </w:rPr>
        <w:t xml:space="preserve">график </w:t>
      </w:r>
      <w:r w:rsidR="00D009DC">
        <w:rPr>
          <w:rFonts w:cs="Times New Roman"/>
          <w:sz w:val="24"/>
          <w:szCs w:val="24"/>
        </w:rPr>
        <w:t>оценочных</w:t>
      </w:r>
      <w:r w:rsidRPr="00D009DC">
        <w:rPr>
          <w:rFonts w:cs="Times New Roman"/>
          <w:sz w:val="24"/>
          <w:szCs w:val="24"/>
        </w:rPr>
        <w:t xml:space="preserve"> мероприятий.</w:t>
      </w:r>
      <w:bookmarkStart w:id="1" w:name="_Toc273087"/>
    </w:p>
    <w:p w:rsidR="00A87594" w:rsidRPr="00F650AE" w:rsidRDefault="00A87594" w:rsidP="00F650AE">
      <w:pPr>
        <w:pStyle w:val="list-bullet"/>
        <w:numPr>
          <w:ilvl w:val="0"/>
          <w:numId w:val="0"/>
        </w:numPr>
        <w:spacing w:line="240" w:lineRule="auto"/>
        <w:ind w:left="805"/>
        <w:rPr>
          <w:rFonts w:cs="Times New Roman"/>
          <w:b/>
          <w:sz w:val="24"/>
          <w:szCs w:val="24"/>
          <w:highlight w:val="cyan"/>
        </w:rPr>
      </w:pPr>
      <w:r w:rsidRPr="00F650AE">
        <w:rPr>
          <w:rFonts w:eastAsia="MS Gothic" w:cs="Times New Roman"/>
          <w:b/>
          <w:sz w:val="24"/>
          <w:szCs w:val="24"/>
        </w:rPr>
        <w:lastRenderedPageBreak/>
        <w:t>Итоговая оценка выпускника.</w:t>
      </w:r>
      <w:bookmarkEnd w:id="1"/>
    </w:p>
    <w:p w:rsidR="00A87594" w:rsidRPr="00F650AE" w:rsidRDefault="00A87594" w:rsidP="00F650AE">
      <w:pPr>
        <w:shd w:val="clear" w:color="auto" w:fill="FFFFFF"/>
        <w:ind w:firstLine="709"/>
        <w:jc w:val="both"/>
        <w:rPr>
          <w:color w:val="000000"/>
        </w:rPr>
      </w:pPr>
      <w:r w:rsidRPr="00F650AE">
        <w:rPr>
          <w:color w:val="000000"/>
        </w:rPr>
        <w:t xml:space="preserve">При итоговой оценке качества освоения ООП НОО в процессе освоения содержания отдельных учебных предметов учитываться готовность к решению учебно-практических и учебно-познавательных задач на </w:t>
      </w:r>
      <w:proofErr w:type="spellStart"/>
      <w:r w:rsidRPr="00F650AE">
        <w:rPr>
          <w:color w:val="000000"/>
        </w:rPr>
        <w:t>основе</w:t>
      </w:r>
      <w:proofErr w:type="gramStart"/>
      <w:r w:rsidRPr="00F650AE">
        <w:rPr>
          <w:color w:val="000000"/>
        </w:rPr>
        <w:t>:с</w:t>
      </w:r>
      <w:proofErr w:type="gramEnd"/>
      <w:r w:rsidRPr="00F650AE">
        <w:rPr>
          <w:color w:val="000000"/>
        </w:rPr>
        <w:t>истемы</w:t>
      </w:r>
      <w:proofErr w:type="spellEnd"/>
      <w:r w:rsidRPr="00F650AE">
        <w:rPr>
          <w:color w:val="000000"/>
        </w:rPr>
        <w:t xml:space="preserve">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w:t>
      </w:r>
    </w:p>
    <w:p w:rsidR="00A87594" w:rsidRPr="00F650AE" w:rsidRDefault="00A87594" w:rsidP="00F650AE">
      <w:pPr>
        <w:shd w:val="clear" w:color="auto" w:fill="FFFFFF"/>
        <w:ind w:firstLine="709"/>
        <w:jc w:val="both"/>
        <w:rPr>
          <w:color w:val="000000"/>
        </w:rPr>
      </w:pPr>
      <w:r w:rsidRPr="00F650AE">
        <w:rPr>
          <w:color w:val="000000"/>
        </w:rPr>
        <w:t>В итоговой оценке выделяются две составляющие:</w:t>
      </w:r>
    </w:p>
    <w:p w:rsidR="00A87594" w:rsidRPr="00D009DC" w:rsidRDefault="00A87594" w:rsidP="00D009DC">
      <w:pPr>
        <w:shd w:val="clear" w:color="auto" w:fill="FFFFFF"/>
        <w:spacing w:before="100" w:beforeAutospacing="1"/>
        <w:ind w:firstLine="709"/>
        <w:contextualSpacing/>
        <w:jc w:val="both"/>
        <w:rPr>
          <w:i/>
          <w:color w:val="000000"/>
        </w:rPr>
      </w:pPr>
      <w:r w:rsidRPr="00F650AE">
        <w:rPr>
          <w:color w:val="000000"/>
        </w:rPr>
        <w:t xml:space="preserve"> </w:t>
      </w:r>
      <w:proofErr w:type="gramStart"/>
      <w:r w:rsidRPr="00F650AE">
        <w:rPr>
          <w:color w:val="000000"/>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(данные «</w:t>
      </w:r>
      <w:r w:rsidRPr="00F650AE">
        <w:t>Портфолио индивидуальных</w:t>
      </w:r>
      <w:r w:rsidRPr="00F650AE">
        <w:rPr>
          <w:rFonts w:eastAsiaTheme="minorHAnsi"/>
          <w:lang w:eastAsia="en-US"/>
        </w:rPr>
        <w:t xml:space="preserve"> </w:t>
      </w:r>
      <w:r w:rsidRPr="00F650AE">
        <w:t>образовательных достижений обучающихся</w:t>
      </w:r>
      <w:r w:rsidRPr="00F650AE">
        <w:rPr>
          <w:color w:val="000000"/>
        </w:rPr>
        <w:t>»).</w:t>
      </w:r>
      <w:proofErr w:type="gramEnd"/>
      <w:r w:rsidRPr="00F650AE">
        <w:rPr>
          <w:color w:val="000000"/>
        </w:rPr>
        <w:t xml:space="preserve"> Содержание, формы и порядок проведения промежуточной аттестации </w:t>
      </w:r>
      <w:proofErr w:type="spellStart"/>
      <w:r w:rsidRPr="00F650AE">
        <w:rPr>
          <w:color w:val="000000"/>
        </w:rPr>
        <w:t>представленны</w:t>
      </w:r>
      <w:proofErr w:type="spellEnd"/>
      <w:r w:rsidRPr="00F650AE">
        <w:rPr>
          <w:color w:val="000000"/>
        </w:rPr>
        <w:t xml:space="preserve"> в </w:t>
      </w:r>
      <w:r w:rsidRPr="00F650AE">
        <w:rPr>
          <w:i/>
          <w:color w:val="000000"/>
        </w:rPr>
        <w:t>Положении «</w:t>
      </w:r>
      <w:r w:rsidR="00D009DC">
        <w:rPr>
          <w:i/>
          <w:color w:val="000000"/>
        </w:rPr>
        <w:t>О</w:t>
      </w:r>
      <w:r w:rsidR="00D009DC" w:rsidRPr="00D009DC">
        <w:rPr>
          <w:i/>
          <w:color w:val="000000"/>
        </w:rPr>
        <w:t xml:space="preserve"> формах, периодичности и порядке </w:t>
      </w:r>
      <w:r w:rsidR="00D009DC">
        <w:rPr>
          <w:i/>
          <w:color w:val="000000"/>
        </w:rPr>
        <w:t xml:space="preserve">текущего контроля успеваемости </w:t>
      </w:r>
      <w:r w:rsidR="00D009DC" w:rsidRPr="00D009DC">
        <w:rPr>
          <w:i/>
          <w:color w:val="000000"/>
        </w:rPr>
        <w:t>и промежуточной аттестации обучающихся</w:t>
      </w:r>
      <w:r w:rsidRPr="00F650AE">
        <w:rPr>
          <w:i/>
          <w:color w:val="000000"/>
        </w:rPr>
        <w:t>»;</w:t>
      </w:r>
    </w:p>
    <w:p w:rsidR="00A87594" w:rsidRPr="00F650AE" w:rsidRDefault="00A87594" w:rsidP="00F650AE">
      <w:pPr>
        <w:shd w:val="clear" w:color="auto" w:fill="FFFFFF"/>
        <w:spacing w:before="100" w:beforeAutospacing="1"/>
        <w:ind w:firstLine="709"/>
        <w:contextualSpacing/>
        <w:jc w:val="both"/>
        <w:rPr>
          <w:color w:val="000000"/>
        </w:rPr>
      </w:pPr>
      <w:r w:rsidRPr="00F650AE">
        <w:rPr>
          <w:color w:val="000000"/>
        </w:rPr>
        <w:t xml:space="preserve"> - результаты итоговых работ, характеризующие уровень освоения </w:t>
      </w:r>
      <w:proofErr w:type="gramStart"/>
      <w:r w:rsidRPr="00F650AE">
        <w:rPr>
          <w:color w:val="000000"/>
        </w:rPr>
        <w:t>обучающимися</w:t>
      </w:r>
      <w:proofErr w:type="gramEnd"/>
      <w:r w:rsidRPr="00F650AE">
        <w:rPr>
          <w:color w:val="000000"/>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 (оценок за выполнение, как минимум, трёх (четырёх) итоговых работ (по русскому языку и математике), а также комплексной работы на </w:t>
      </w:r>
      <w:proofErr w:type="spellStart"/>
      <w:r w:rsidRPr="00F650AE">
        <w:rPr>
          <w:color w:val="000000"/>
        </w:rPr>
        <w:t>межпредметной</w:t>
      </w:r>
      <w:proofErr w:type="spellEnd"/>
      <w:r w:rsidRPr="00F650AE">
        <w:rPr>
          <w:color w:val="000000"/>
        </w:rPr>
        <w:t xml:space="preserve"> основе).</w:t>
      </w:r>
    </w:p>
    <w:p w:rsidR="00A87594" w:rsidRPr="00F650AE" w:rsidRDefault="00A87594" w:rsidP="00F650AE">
      <w:pPr>
        <w:shd w:val="clear" w:color="auto" w:fill="FFFFFF"/>
        <w:spacing w:before="100" w:beforeAutospacing="1"/>
        <w:ind w:firstLine="709"/>
        <w:contextualSpacing/>
        <w:jc w:val="both"/>
        <w:rPr>
          <w:color w:val="000000"/>
        </w:rPr>
      </w:pPr>
      <w:r w:rsidRPr="00F650AE">
        <w:rPr>
          <w:color w:val="000000"/>
        </w:rPr>
        <w:t xml:space="preserve">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w:t>
      </w:r>
      <w:proofErr w:type="spellStart"/>
      <w:r w:rsidRPr="00F650AE">
        <w:rPr>
          <w:color w:val="000000"/>
        </w:rPr>
        <w:t>метапредметными</w:t>
      </w:r>
      <w:proofErr w:type="spellEnd"/>
      <w:r w:rsidRPr="00F650AE">
        <w:rPr>
          <w:color w:val="000000"/>
        </w:rPr>
        <w:t xml:space="preserve"> действиями.</w:t>
      </w:r>
    </w:p>
    <w:p w:rsidR="00A87594" w:rsidRPr="00F650AE" w:rsidRDefault="00A87594" w:rsidP="00F650AE">
      <w:pPr>
        <w:jc w:val="both"/>
        <w:rPr>
          <w:color w:val="000000"/>
        </w:rPr>
      </w:pPr>
      <w:r w:rsidRPr="00F650AE">
        <w:rPr>
          <w:color w:val="000000"/>
        </w:rPr>
        <w:br w:type="page"/>
      </w:r>
    </w:p>
    <w:p w:rsidR="00A87594" w:rsidRPr="00F650AE" w:rsidRDefault="00A87594" w:rsidP="00F650AE">
      <w:pPr>
        <w:shd w:val="clear" w:color="auto" w:fill="FFFFFF"/>
        <w:ind w:firstLine="709"/>
        <w:jc w:val="both"/>
        <w:rPr>
          <w:color w:val="000000"/>
        </w:rPr>
      </w:pPr>
      <w:r w:rsidRPr="00F650AE">
        <w:rPr>
          <w:color w:val="000000"/>
        </w:rPr>
        <w:lastRenderedPageBreak/>
        <w:t>На основании этих оценок педагогами формулируется один из трёх возможных выводов-оценок результатов по предметам и УУД:</w:t>
      </w:r>
    </w:p>
    <w:tbl>
      <w:tblPr>
        <w:tblStyle w:val="ab"/>
        <w:tblW w:w="5000" w:type="pct"/>
        <w:tblCellMar>
          <w:left w:w="57" w:type="dxa"/>
          <w:right w:w="57" w:type="dxa"/>
        </w:tblCellMar>
        <w:tblLook w:val="04A0" w:firstRow="1" w:lastRow="0" w:firstColumn="1" w:lastColumn="0" w:noHBand="0" w:noVBand="1"/>
      </w:tblPr>
      <w:tblGrid>
        <w:gridCol w:w="2261"/>
        <w:gridCol w:w="2646"/>
        <w:gridCol w:w="2186"/>
      </w:tblGrid>
      <w:tr w:rsidR="00A87594" w:rsidRPr="00F650AE" w:rsidTr="001A3109">
        <w:trPr>
          <w:trHeight w:val="351"/>
        </w:trPr>
        <w:tc>
          <w:tcPr>
            <w:tcW w:w="1594" w:type="pct"/>
            <w:vMerge w:val="restart"/>
            <w:hideMark/>
          </w:tcPr>
          <w:p w:rsidR="00A87594" w:rsidRPr="00F60E15" w:rsidRDefault="00A87594" w:rsidP="00F650AE">
            <w:pPr>
              <w:jc w:val="center"/>
              <w:rPr>
                <w:color w:val="000000"/>
                <w:sz w:val="20"/>
                <w:szCs w:val="20"/>
              </w:rPr>
            </w:pPr>
            <w:r w:rsidRPr="00F60E15">
              <w:rPr>
                <w:b/>
                <w:bCs/>
                <w:color w:val="000000"/>
                <w:sz w:val="20"/>
                <w:szCs w:val="20"/>
              </w:rPr>
              <w:t>Вывод-оценка</w:t>
            </w:r>
          </w:p>
          <w:p w:rsidR="00A87594" w:rsidRPr="00F60E15" w:rsidRDefault="00A87594" w:rsidP="00F650AE">
            <w:pPr>
              <w:jc w:val="center"/>
              <w:rPr>
                <w:color w:val="000000"/>
                <w:sz w:val="20"/>
                <w:szCs w:val="20"/>
              </w:rPr>
            </w:pPr>
            <w:r w:rsidRPr="00F60E15">
              <w:rPr>
                <w:color w:val="000000"/>
                <w:sz w:val="20"/>
                <w:szCs w:val="20"/>
              </w:rPr>
              <w:t>(о возможности продолжения образования на следующей ступени)</w:t>
            </w:r>
          </w:p>
        </w:tc>
        <w:tc>
          <w:tcPr>
            <w:tcW w:w="3406" w:type="pct"/>
            <w:gridSpan w:val="2"/>
            <w:hideMark/>
          </w:tcPr>
          <w:p w:rsidR="00A87594" w:rsidRPr="00F60E15" w:rsidRDefault="00A87594" w:rsidP="00F650AE">
            <w:pPr>
              <w:jc w:val="center"/>
              <w:rPr>
                <w:color w:val="000000"/>
                <w:sz w:val="20"/>
                <w:szCs w:val="20"/>
              </w:rPr>
            </w:pPr>
            <w:r w:rsidRPr="00F60E15">
              <w:rPr>
                <w:b/>
                <w:bCs/>
                <w:color w:val="000000"/>
                <w:sz w:val="20"/>
                <w:szCs w:val="20"/>
              </w:rPr>
              <w:t>Показатели</w:t>
            </w:r>
          </w:p>
          <w:p w:rsidR="00A87594" w:rsidRPr="00F60E15" w:rsidRDefault="00A87594" w:rsidP="00F650AE">
            <w:pPr>
              <w:jc w:val="center"/>
              <w:rPr>
                <w:color w:val="000000"/>
                <w:sz w:val="20"/>
                <w:szCs w:val="20"/>
              </w:rPr>
            </w:pPr>
          </w:p>
        </w:tc>
      </w:tr>
      <w:tr w:rsidR="00A87594" w:rsidRPr="00F650AE" w:rsidTr="001A3109">
        <w:trPr>
          <w:trHeight w:val="146"/>
        </w:trPr>
        <w:tc>
          <w:tcPr>
            <w:tcW w:w="1594" w:type="pct"/>
            <w:vMerge/>
            <w:hideMark/>
          </w:tcPr>
          <w:p w:rsidR="00A87594" w:rsidRPr="00F60E15" w:rsidRDefault="00A87594" w:rsidP="00F650AE">
            <w:pPr>
              <w:jc w:val="center"/>
              <w:rPr>
                <w:color w:val="000000"/>
                <w:sz w:val="20"/>
                <w:szCs w:val="20"/>
              </w:rPr>
            </w:pPr>
          </w:p>
        </w:tc>
        <w:tc>
          <w:tcPr>
            <w:tcW w:w="1865" w:type="pct"/>
            <w:hideMark/>
          </w:tcPr>
          <w:p w:rsidR="00A87594" w:rsidRPr="00F60E15" w:rsidRDefault="00A87594" w:rsidP="00F650AE">
            <w:pPr>
              <w:jc w:val="center"/>
              <w:rPr>
                <w:color w:val="000000"/>
                <w:sz w:val="20"/>
                <w:szCs w:val="20"/>
              </w:rPr>
            </w:pPr>
            <w:r w:rsidRPr="00F60E15">
              <w:rPr>
                <w:b/>
                <w:bCs/>
                <w:color w:val="000000"/>
                <w:sz w:val="20"/>
                <w:szCs w:val="20"/>
              </w:rPr>
              <w:t>Комплексная оценка</w:t>
            </w:r>
          </w:p>
          <w:p w:rsidR="00A87594" w:rsidRPr="00F60E15" w:rsidRDefault="00A87594" w:rsidP="00F650AE">
            <w:pPr>
              <w:ind w:left="-55"/>
              <w:jc w:val="center"/>
              <w:rPr>
                <w:color w:val="000000"/>
                <w:sz w:val="20"/>
                <w:szCs w:val="20"/>
              </w:rPr>
            </w:pPr>
            <w:r w:rsidRPr="00F60E15">
              <w:rPr>
                <w:color w:val="000000"/>
                <w:sz w:val="20"/>
                <w:szCs w:val="20"/>
              </w:rPr>
              <w:t>(данные «Портфеля индивидуальных достижений обучающихся»)</w:t>
            </w:r>
          </w:p>
        </w:tc>
        <w:tc>
          <w:tcPr>
            <w:tcW w:w="1542" w:type="pct"/>
            <w:hideMark/>
          </w:tcPr>
          <w:p w:rsidR="00A87594" w:rsidRPr="00F60E15" w:rsidRDefault="00A87594" w:rsidP="00F650AE">
            <w:pPr>
              <w:jc w:val="center"/>
              <w:rPr>
                <w:color w:val="000000"/>
                <w:sz w:val="20"/>
                <w:szCs w:val="20"/>
              </w:rPr>
            </w:pPr>
            <w:r w:rsidRPr="00F60E15">
              <w:rPr>
                <w:b/>
                <w:bCs/>
                <w:color w:val="000000"/>
                <w:sz w:val="20"/>
                <w:szCs w:val="20"/>
              </w:rPr>
              <w:t>Итоговые работы</w:t>
            </w:r>
          </w:p>
          <w:p w:rsidR="00A87594" w:rsidRPr="00F60E15" w:rsidRDefault="00A87594" w:rsidP="00F650AE">
            <w:pPr>
              <w:jc w:val="center"/>
              <w:rPr>
                <w:color w:val="000000"/>
                <w:sz w:val="20"/>
                <w:szCs w:val="20"/>
              </w:rPr>
            </w:pPr>
          </w:p>
        </w:tc>
      </w:tr>
      <w:tr w:rsidR="00A87594" w:rsidRPr="00F650AE" w:rsidTr="001A3109">
        <w:trPr>
          <w:trHeight w:val="1367"/>
        </w:trPr>
        <w:tc>
          <w:tcPr>
            <w:tcW w:w="1594" w:type="pct"/>
            <w:hideMark/>
          </w:tcPr>
          <w:p w:rsidR="00A87594" w:rsidRPr="00F60E15" w:rsidRDefault="00A87594" w:rsidP="00F650AE">
            <w:pPr>
              <w:jc w:val="both"/>
              <w:rPr>
                <w:color w:val="000000"/>
                <w:sz w:val="20"/>
                <w:szCs w:val="20"/>
              </w:rPr>
            </w:pPr>
            <w:r w:rsidRPr="00F60E15">
              <w:rPr>
                <w:color w:val="000000"/>
                <w:sz w:val="20"/>
                <w:szCs w:val="20"/>
              </w:rPr>
              <w:t>1. Не овладел опорной системой знаний и необходимыми учебными действиями</w:t>
            </w:r>
          </w:p>
        </w:tc>
        <w:tc>
          <w:tcPr>
            <w:tcW w:w="1865" w:type="pct"/>
            <w:hideMark/>
          </w:tcPr>
          <w:p w:rsidR="00A87594" w:rsidRPr="00F60E15" w:rsidRDefault="00A87594" w:rsidP="00F650AE">
            <w:pPr>
              <w:ind w:left="-19"/>
              <w:jc w:val="both"/>
              <w:rPr>
                <w:color w:val="000000"/>
                <w:sz w:val="20"/>
                <w:szCs w:val="20"/>
              </w:rPr>
            </w:pPr>
            <w:r w:rsidRPr="00F60E15">
              <w:rPr>
                <w:color w:val="000000"/>
                <w:sz w:val="20"/>
                <w:szCs w:val="20"/>
              </w:rPr>
              <w:t xml:space="preserve">Не зафиксировано достижение планируемых результатов по </w:t>
            </w:r>
            <w:r w:rsidRPr="00F60E15">
              <w:rPr>
                <w:color w:val="000000"/>
                <w:sz w:val="20"/>
                <w:szCs w:val="20"/>
                <w:u w:val="single"/>
              </w:rPr>
              <w:t>всем</w:t>
            </w:r>
            <w:r w:rsidRPr="00F60E15">
              <w:rPr>
                <w:color w:val="000000"/>
                <w:sz w:val="20"/>
                <w:szCs w:val="20"/>
              </w:rPr>
              <w:t xml:space="preserve"> разделам образовательной программы (предметные, </w:t>
            </w:r>
            <w:proofErr w:type="spellStart"/>
            <w:r w:rsidRPr="00F60E15">
              <w:rPr>
                <w:color w:val="000000"/>
                <w:sz w:val="20"/>
                <w:szCs w:val="20"/>
              </w:rPr>
              <w:t>метапредметные</w:t>
            </w:r>
            <w:proofErr w:type="spellEnd"/>
            <w:r w:rsidRPr="00F60E15">
              <w:rPr>
                <w:color w:val="000000"/>
                <w:sz w:val="20"/>
                <w:szCs w:val="20"/>
              </w:rPr>
              <w:t>, личностные результаты)</w:t>
            </w:r>
          </w:p>
        </w:tc>
        <w:tc>
          <w:tcPr>
            <w:tcW w:w="1542" w:type="pct"/>
            <w:hideMark/>
          </w:tcPr>
          <w:p w:rsidR="00A87594" w:rsidRPr="00F60E15" w:rsidRDefault="00A87594" w:rsidP="00F650AE">
            <w:pPr>
              <w:jc w:val="both"/>
              <w:rPr>
                <w:color w:val="000000"/>
                <w:sz w:val="20"/>
                <w:szCs w:val="20"/>
              </w:rPr>
            </w:pPr>
            <w:r w:rsidRPr="00F60E15">
              <w:rPr>
                <w:color w:val="000000"/>
                <w:sz w:val="20"/>
                <w:szCs w:val="20"/>
              </w:rPr>
              <w:t>Правильно выполнено менее 50% заданий необходимого (базового) уровня</w:t>
            </w:r>
          </w:p>
        </w:tc>
      </w:tr>
      <w:tr w:rsidR="00A87594" w:rsidRPr="00F650AE" w:rsidTr="001A3109">
        <w:trPr>
          <w:trHeight w:val="1278"/>
        </w:trPr>
        <w:tc>
          <w:tcPr>
            <w:tcW w:w="1594" w:type="pct"/>
            <w:hideMark/>
          </w:tcPr>
          <w:p w:rsidR="00A87594" w:rsidRPr="00F60E15" w:rsidRDefault="00A87594" w:rsidP="00F650AE">
            <w:pPr>
              <w:jc w:val="both"/>
              <w:rPr>
                <w:color w:val="000000"/>
                <w:sz w:val="20"/>
                <w:szCs w:val="20"/>
              </w:rPr>
            </w:pPr>
            <w:r w:rsidRPr="00F60E15">
              <w:rPr>
                <w:color w:val="000000"/>
                <w:sz w:val="20"/>
                <w:szCs w:val="20"/>
              </w:rPr>
              <w:t xml:space="preserve">2.Овладел опорной системой знаний и необходимыми учебными действиями, </w:t>
            </w:r>
            <w:proofErr w:type="gramStart"/>
            <w:r w:rsidRPr="00F60E15">
              <w:rPr>
                <w:color w:val="000000"/>
                <w:sz w:val="20"/>
                <w:szCs w:val="20"/>
              </w:rPr>
              <w:t>способен</w:t>
            </w:r>
            <w:proofErr w:type="gramEnd"/>
            <w:r w:rsidRPr="00F60E15">
              <w:rPr>
                <w:color w:val="000000"/>
                <w:sz w:val="20"/>
                <w:szCs w:val="20"/>
              </w:rPr>
              <w:t xml:space="preserve"> использовать их для решения простых </w:t>
            </w:r>
            <w:r w:rsidRPr="00F60E15">
              <w:rPr>
                <w:b/>
                <w:bCs/>
                <w:color w:val="000000"/>
                <w:sz w:val="20"/>
                <w:szCs w:val="20"/>
              </w:rPr>
              <w:t>стандартных</w:t>
            </w:r>
            <w:r w:rsidRPr="00F60E15">
              <w:rPr>
                <w:color w:val="000000"/>
                <w:sz w:val="20"/>
                <w:szCs w:val="20"/>
              </w:rPr>
              <w:t> задач</w:t>
            </w:r>
          </w:p>
        </w:tc>
        <w:tc>
          <w:tcPr>
            <w:tcW w:w="1865" w:type="pct"/>
            <w:hideMark/>
          </w:tcPr>
          <w:p w:rsidR="00A87594" w:rsidRPr="00F60E15" w:rsidRDefault="00A87594" w:rsidP="00F650AE">
            <w:pPr>
              <w:jc w:val="both"/>
              <w:rPr>
                <w:color w:val="000000"/>
                <w:sz w:val="20"/>
                <w:szCs w:val="20"/>
              </w:rPr>
            </w:pPr>
            <w:r w:rsidRPr="00F60E15">
              <w:rPr>
                <w:color w:val="000000"/>
                <w:sz w:val="20"/>
                <w:szCs w:val="20"/>
              </w:rPr>
              <w:t>Достижение планируемых результатов по всем основным разделам образовательной программы как минимум с оценкой «зачтено»/«нормально»</w:t>
            </w:r>
          </w:p>
        </w:tc>
        <w:tc>
          <w:tcPr>
            <w:tcW w:w="1542" w:type="pct"/>
            <w:hideMark/>
          </w:tcPr>
          <w:p w:rsidR="00A87594" w:rsidRPr="00F60E15" w:rsidRDefault="00A87594" w:rsidP="00F650AE">
            <w:pPr>
              <w:jc w:val="both"/>
              <w:rPr>
                <w:color w:val="000000"/>
                <w:sz w:val="20"/>
                <w:szCs w:val="20"/>
              </w:rPr>
            </w:pPr>
            <w:r w:rsidRPr="00F60E15">
              <w:rPr>
                <w:color w:val="000000"/>
                <w:sz w:val="20"/>
                <w:szCs w:val="20"/>
              </w:rPr>
              <w:t>Правильно НЕ менее 50% заданий необходимого (базового) уровня</w:t>
            </w:r>
          </w:p>
        </w:tc>
      </w:tr>
      <w:tr w:rsidR="00A87594" w:rsidRPr="00F650AE" w:rsidTr="001A3109">
        <w:trPr>
          <w:trHeight w:val="146"/>
        </w:trPr>
        <w:tc>
          <w:tcPr>
            <w:tcW w:w="1594" w:type="pct"/>
            <w:hideMark/>
          </w:tcPr>
          <w:p w:rsidR="00A87594" w:rsidRPr="00F60E15" w:rsidRDefault="00A87594" w:rsidP="00F650AE">
            <w:pPr>
              <w:jc w:val="both"/>
              <w:rPr>
                <w:color w:val="000000"/>
                <w:sz w:val="20"/>
                <w:szCs w:val="20"/>
              </w:rPr>
            </w:pPr>
            <w:r w:rsidRPr="00F60E15">
              <w:rPr>
                <w:color w:val="000000"/>
                <w:sz w:val="20"/>
                <w:szCs w:val="20"/>
              </w:rPr>
              <w:t>3. Овладел опорной системой знаний на уровне осознанного применения учебных действий, </w:t>
            </w:r>
            <w:r w:rsidRPr="00F60E15">
              <w:rPr>
                <w:b/>
                <w:bCs/>
                <w:color w:val="000000"/>
                <w:sz w:val="20"/>
                <w:szCs w:val="20"/>
              </w:rPr>
              <w:t>в том числе при решении нестандартных задач</w:t>
            </w:r>
          </w:p>
        </w:tc>
        <w:tc>
          <w:tcPr>
            <w:tcW w:w="1865" w:type="pct"/>
            <w:hideMark/>
          </w:tcPr>
          <w:p w:rsidR="00A87594" w:rsidRPr="00F60E15" w:rsidRDefault="00A87594" w:rsidP="00F650AE">
            <w:pPr>
              <w:jc w:val="both"/>
              <w:rPr>
                <w:color w:val="000000"/>
                <w:sz w:val="20"/>
                <w:szCs w:val="20"/>
              </w:rPr>
            </w:pPr>
            <w:r w:rsidRPr="00F60E15">
              <w:rPr>
                <w:color w:val="000000"/>
                <w:sz w:val="20"/>
                <w:szCs w:val="20"/>
              </w:rPr>
              <w:t>Достижение планируемых результатов НЕ менее чем по половине разделов образовательной программы с оценкой «хорошо» или «отлично»</w:t>
            </w:r>
          </w:p>
        </w:tc>
        <w:tc>
          <w:tcPr>
            <w:tcW w:w="1542" w:type="pct"/>
            <w:hideMark/>
          </w:tcPr>
          <w:p w:rsidR="00A87594" w:rsidRPr="00F60E15" w:rsidRDefault="00A87594" w:rsidP="00F650AE">
            <w:pPr>
              <w:jc w:val="both"/>
              <w:rPr>
                <w:color w:val="000000"/>
                <w:sz w:val="20"/>
                <w:szCs w:val="20"/>
              </w:rPr>
            </w:pPr>
            <w:r w:rsidRPr="00F60E15">
              <w:rPr>
                <w:color w:val="000000"/>
                <w:sz w:val="20"/>
                <w:szCs w:val="20"/>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A87594" w:rsidRPr="00F650AE" w:rsidRDefault="00A87594" w:rsidP="00F650AE">
      <w:pPr>
        <w:shd w:val="clear" w:color="auto" w:fill="FFFFFF"/>
        <w:ind w:firstLine="709"/>
        <w:jc w:val="both"/>
        <w:rPr>
          <w:color w:val="000000"/>
        </w:rPr>
      </w:pPr>
      <w:r w:rsidRPr="00F650AE">
        <w:rPr>
          <w:color w:val="000000"/>
        </w:rPr>
        <w:t>Если показатели итоговой оценки не однозначны, то решение о самой оценке принимается педагогами на основании динамики и в пользу ученика.</w:t>
      </w:r>
    </w:p>
    <w:p w:rsidR="00A87594" w:rsidRPr="00F650AE" w:rsidRDefault="00A87594" w:rsidP="00F650AE">
      <w:pPr>
        <w:shd w:val="clear" w:color="auto" w:fill="FFFFFF"/>
        <w:ind w:firstLine="709"/>
        <w:jc w:val="both"/>
        <w:rPr>
          <w:color w:val="000000"/>
        </w:rPr>
      </w:pPr>
      <w:r w:rsidRPr="00F650AE">
        <w:rPr>
          <w:color w:val="000000"/>
        </w:rPr>
        <w:t xml:space="preserve">На основании итоговой оценки принимается решение педагогического совета </w:t>
      </w:r>
      <w:r w:rsidR="00B4268C">
        <w:rPr>
          <w:color w:val="000000"/>
        </w:rPr>
        <w:t xml:space="preserve">АНОО НОШ «Интеллект Академия» </w:t>
      </w:r>
      <w:r w:rsidRPr="00F650AE">
        <w:rPr>
          <w:color w:val="000000"/>
        </w:rPr>
        <w:t>о переводе ученика на следующий уровень образования.</w:t>
      </w:r>
      <w:r w:rsidRPr="00F650AE">
        <w:t xml:space="preserve"> </w:t>
      </w:r>
      <w:r w:rsidRPr="00F650AE">
        <w:rPr>
          <w:color w:val="000000"/>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F650AE">
        <w:rPr>
          <w:color w:val="000000"/>
        </w:rPr>
        <w:t>обучающихся</w:t>
      </w:r>
      <w:proofErr w:type="gramEnd"/>
      <w:r w:rsidRPr="00F650AE">
        <w:rPr>
          <w:color w:val="000000"/>
        </w:rPr>
        <w:t xml:space="preserve"> для получения основного общего образования.</w:t>
      </w:r>
    </w:p>
    <w:p w:rsidR="00A87594" w:rsidRPr="00F650AE" w:rsidRDefault="00A87594" w:rsidP="00F650AE">
      <w:pPr>
        <w:shd w:val="clear" w:color="auto" w:fill="FFFFFF"/>
        <w:ind w:firstLine="709"/>
        <w:jc w:val="both"/>
        <w:rPr>
          <w:color w:val="000000"/>
        </w:rPr>
      </w:pPr>
      <w:r w:rsidRPr="00F650AE">
        <w:rPr>
          <w:color w:val="000000"/>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A87594" w:rsidRPr="00F650AE" w:rsidRDefault="00A87594" w:rsidP="00F650AE">
      <w:pPr>
        <w:shd w:val="clear" w:color="auto" w:fill="FFFFFF"/>
        <w:ind w:firstLine="709"/>
        <w:jc w:val="both"/>
        <w:rPr>
          <w:color w:val="000000"/>
        </w:rPr>
      </w:pPr>
      <w:r w:rsidRPr="00F650AE">
        <w:rPr>
          <w:color w:val="000000"/>
        </w:rPr>
        <w:t>Обобщенная оценка этих и других личностных результатов учебной деятельности обучающихся осуществляться в ходе различных мониторинговых исследований</w:t>
      </w:r>
    </w:p>
    <w:p w:rsidR="00A87594" w:rsidRPr="00F650AE" w:rsidRDefault="00A87594" w:rsidP="00CA3F93">
      <w:pPr>
        <w:shd w:val="clear" w:color="auto" w:fill="FFFFFF"/>
        <w:ind w:firstLine="709"/>
        <w:jc w:val="both"/>
        <w:rPr>
          <w:color w:val="000000"/>
        </w:rPr>
      </w:pPr>
      <w:r w:rsidRPr="00F650AE">
        <w:rPr>
          <w:b/>
          <w:bCs/>
          <w:color w:val="000000"/>
        </w:rPr>
        <w:t>Формы представления образовательных результатов</w:t>
      </w:r>
    </w:p>
    <w:p w:rsidR="00A87594" w:rsidRPr="00F650AE" w:rsidRDefault="00A87594" w:rsidP="00F650AE">
      <w:pPr>
        <w:shd w:val="clear" w:color="auto" w:fill="FFFFFF"/>
        <w:ind w:firstLine="709"/>
        <w:jc w:val="both"/>
        <w:rPr>
          <w:color w:val="000000"/>
        </w:rPr>
      </w:pPr>
      <w:r w:rsidRPr="00F650AE">
        <w:rPr>
          <w:color w:val="000000"/>
        </w:rPr>
        <w:t>Основными формами представления образовательных результатов обучающихся являются:</w:t>
      </w:r>
    </w:p>
    <w:p w:rsidR="00A87594" w:rsidRPr="00F650AE" w:rsidRDefault="00A87594" w:rsidP="00F650AE">
      <w:pPr>
        <w:numPr>
          <w:ilvl w:val="0"/>
          <w:numId w:val="144"/>
        </w:numPr>
        <w:shd w:val="clear" w:color="auto" w:fill="FFFFFF"/>
        <w:tabs>
          <w:tab w:val="clear" w:pos="720"/>
          <w:tab w:val="num" w:pos="0"/>
        </w:tabs>
        <w:ind w:left="0" w:firstLine="709"/>
        <w:jc w:val="both"/>
        <w:rPr>
          <w:color w:val="000000"/>
        </w:rPr>
      </w:pPr>
      <w:r w:rsidRPr="00F650AE">
        <w:rPr>
          <w:b/>
          <w:bCs/>
          <w:color w:val="000000"/>
        </w:rPr>
        <w:t>табель успеваемости по предметам</w:t>
      </w:r>
      <w:r w:rsidRPr="00F650AE">
        <w:rPr>
          <w:color w:val="000000"/>
        </w:rPr>
        <w:t> (с указанием требований, предъявляемых к выставлению отметок);</w:t>
      </w:r>
    </w:p>
    <w:p w:rsidR="00A87594" w:rsidRPr="00F650AE" w:rsidRDefault="00A87594" w:rsidP="00F650AE">
      <w:pPr>
        <w:numPr>
          <w:ilvl w:val="0"/>
          <w:numId w:val="144"/>
        </w:numPr>
        <w:shd w:val="clear" w:color="auto" w:fill="FFFFFF"/>
        <w:tabs>
          <w:tab w:val="clear" w:pos="720"/>
          <w:tab w:val="num" w:pos="0"/>
        </w:tabs>
        <w:spacing w:before="100" w:beforeAutospacing="1"/>
        <w:ind w:left="0" w:firstLine="709"/>
        <w:jc w:val="both"/>
        <w:rPr>
          <w:color w:val="000000"/>
        </w:rPr>
      </w:pPr>
      <w:r w:rsidRPr="00F650AE">
        <w:rPr>
          <w:b/>
          <w:bCs/>
          <w:color w:val="000000"/>
        </w:rPr>
        <w:t>тексты итоговых диагностических контрольных работ, диктантов и анализ</w:t>
      </w:r>
      <w:r w:rsidRPr="00F650AE">
        <w:rPr>
          <w:color w:val="000000"/>
        </w:rPr>
        <w:t xml:space="preserve"> их выполнения </w:t>
      </w:r>
      <w:proofErr w:type="gramStart"/>
      <w:r w:rsidRPr="00F650AE">
        <w:rPr>
          <w:color w:val="000000"/>
        </w:rPr>
        <w:t>обучающимся</w:t>
      </w:r>
      <w:proofErr w:type="gramEnd"/>
      <w:r w:rsidRPr="00F650AE">
        <w:rPr>
          <w:color w:val="000000"/>
        </w:rPr>
        <w:t xml:space="preserve"> (информация об элементах и уровнях проверяемого знания – знания, понимания, применения, систематизации);</w:t>
      </w:r>
    </w:p>
    <w:p w:rsidR="00A87594" w:rsidRPr="00F650AE" w:rsidRDefault="00A87594" w:rsidP="00F650AE">
      <w:pPr>
        <w:numPr>
          <w:ilvl w:val="0"/>
          <w:numId w:val="144"/>
        </w:numPr>
        <w:shd w:val="clear" w:color="auto" w:fill="FFFFFF"/>
        <w:tabs>
          <w:tab w:val="clear" w:pos="720"/>
          <w:tab w:val="num" w:pos="0"/>
        </w:tabs>
        <w:spacing w:before="100" w:beforeAutospacing="1"/>
        <w:ind w:left="0" w:firstLine="709"/>
        <w:jc w:val="both"/>
        <w:rPr>
          <w:color w:val="000000"/>
        </w:rPr>
      </w:pPr>
      <w:r w:rsidRPr="00F650AE">
        <w:rPr>
          <w:b/>
          <w:bCs/>
          <w:color w:val="000000"/>
        </w:rPr>
        <w:t>устная оценка</w:t>
      </w:r>
      <w:r w:rsidRPr="00F650AE">
        <w:rPr>
          <w:color w:val="000000"/>
        </w:rPr>
        <w:t xml:space="preserve"> успешности результатов, формулировка причин неудач и рекомендаций по устранению пробелов в </w:t>
      </w:r>
      <w:proofErr w:type="spellStart"/>
      <w:r w:rsidRPr="00F650AE">
        <w:rPr>
          <w:color w:val="000000"/>
        </w:rPr>
        <w:t>обученности</w:t>
      </w:r>
      <w:proofErr w:type="spellEnd"/>
      <w:r w:rsidRPr="00F650AE">
        <w:rPr>
          <w:color w:val="000000"/>
        </w:rPr>
        <w:t xml:space="preserve"> по предметам;</w:t>
      </w:r>
    </w:p>
    <w:p w:rsidR="00A87594" w:rsidRPr="00F650AE" w:rsidRDefault="00A87594" w:rsidP="00F650AE">
      <w:pPr>
        <w:numPr>
          <w:ilvl w:val="0"/>
          <w:numId w:val="144"/>
        </w:numPr>
        <w:shd w:val="clear" w:color="auto" w:fill="FFFFFF"/>
        <w:tabs>
          <w:tab w:val="clear" w:pos="720"/>
          <w:tab w:val="num" w:pos="0"/>
        </w:tabs>
        <w:spacing w:before="100" w:beforeAutospacing="1"/>
        <w:ind w:left="0" w:firstLine="709"/>
        <w:jc w:val="both"/>
        <w:rPr>
          <w:color w:val="000000"/>
        </w:rPr>
      </w:pPr>
      <w:r w:rsidRPr="00F650AE">
        <w:rPr>
          <w:b/>
          <w:bCs/>
          <w:color w:val="000000"/>
        </w:rPr>
        <w:t>портфолио</w:t>
      </w:r>
      <w:r w:rsidR="00B4268C">
        <w:rPr>
          <w:color w:val="000000"/>
        </w:rPr>
        <w:t xml:space="preserve"> </w:t>
      </w:r>
      <w:r w:rsidRPr="00F650AE">
        <w:rPr>
          <w:color w:val="000000"/>
        </w:rPr>
        <w:t>достижений ученика;</w:t>
      </w:r>
    </w:p>
    <w:p w:rsidR="00A87594" w:rsidRPr="00F650AE" w:rsidRDefault="00A87594" w:rsidP="00F650AE">
      <w:pPr>
        <w:numPr>
          <w:ilvl w:val="0"/>
          <w:numId w:val="144"/>
        </w:numPr>
        <w:shd w:val="clear" w:color="auto" w:fill="FFFFFF"/>
        <w:tabs>
          <w:tab w:val="clear" w:pos="720"/>
          <w:tab w:val="num" w:pos="0"/>
        </w:tabs>
        <w:ind w:left="0" w:firstLine="709"/>
        <w:jc w:val="both"/>
        <w:rPr>
          <w:color w:val="000000"/>
        </w:rPr>
      </w:pPr>
      <w:r w:rsidRPr="00F650AE">
        <w:rPr>
          <w:b/>
          <w:bCs/>
          <w:color w:val="000000"/>
        </w:rPr>
        <w:t>результаты психолого-педагогических исследований</w:t>
      </w:r>
      <w:r w:rsidRPr="00F650AE">
        <w:rPr>
          <w:color w:val="000000"/>
        </w:rPr>
        <w:t>, иллюстрирующих динамику развития отдельных интеллектуальных и личностных качеств обучающегося, УУД.</w:t>
      </w:r>
    </w:p>
    <w:p w:rsidR="00A87594" w:rsidRPr="00F650AE" w:rsidRDefault="00A87594" w:rsidP="00F650AE">
      <w:pPr>
        <w:pStyle w:val="ac"/>
        <w:spacing w:line="240" w:lineRule="auto"/>
        <w:ind w:firstLine="709"/>
        <w:rPr>
          <w:rFonts w:ascii="Times New Roman" w:hAnsi="Times New Roman"/>
          <w:bCs/>
          <w:sz w:val="24"/>
          <w:szCs w:val="24"/>
        </w:rPr>
      </w:pPr>
      <w:r w:rsidRPr="00F650AE">
        <w:rPr>
          <w:rFonts w:ascii="Times New Roman" w:hAnsi="Times New Roman"/>
          <w:b/>
          <w:bCs/>
          <w:sz w:val="24"/>
          <w:szCs w:val="24"/>
        </w:rPr>
        <w:t>Оценка результатов деятельности АНОО НОШ «Интеллект Академия»</w:t>
      </w:r>
      <w:r w:rsidRPr="00F650AE">
        <w:rPr>
          <w:rFonts w:ascii="Times New Roman" w:hAnsi="Times New Roman"/>
          <w:bCs/>
          <w:sz w:val="24"/>
          <w:szCs w:val="24"/>
        </w:rPr>
        <w:t xml:space="preserve"> проводится на основе анализа образовательных достижений </w:t>
      </w:r>
      <w:r w:rsidRPr="00F650AE">
        <w:rPr>
          <w:rFonts w:ascii="Times New Roman" w:hAnsi="Times New Roman"/>
          <w:sz w:val="24"/>
          <w:szCs w:val="24"/>
        </w:rPr>
        <w:t>обучающихся</w:t>
      </w:r>
      <w:r w:rsidRPr="00F650AE">
        <w:rPr>
          <w:rFonts w:ascii="Times New Roman" w:hAnsi="Times New Roman"/>
          <w:bCs/>
          <w:sz w:val="24"/>
          <w:szCs w:val="24"/>
        </w:rPr>
        <w:t xml:space="preserve"> в ходе проведения административных контрольных работ с учетом условий деятельности школы. Проводится входная диагностика по итогам повторения в 1 четверти (2-4 классы) по русскому языку, математике</w:t>
      </w:r>
      <w:r w:rsidR="00F84ABF" w:rsidRPr="00F650AE">
        <w:rPr>
          <w:rFonts w:ascii="Times New Roman" w:hAnsi="Times New Roman"/>
          <w:bCs/>
          <w:sz w:val="24"/>
          <w:szCs w:val="24"/>
        </w:rPr>
        <w:t>, иностранному языку (английскому)</w:t>
      </w:r>
      <w:r w:rsidRPr="00F650AE">
        <w:rPr>
          <w:rFonts w:ascii="Times New Roman" w:hAnsi="Times New Roman"/>
          <w:bCs/>
          <w:sz w:val="24"/>
          <w:szCs w:val="24"/>
        </w:rPr>
        <w:t xml:space="preserve">. Итоговые работы в конце года и комплексная работа на </w:t>
      </w:r>
      <w:proofErr w:type="spellStart"/>
      <w:r w:rsidRPr="00F650AE">
        <w:rPr>
          <w:rFonts w:ascii="Times New Roman" w:hAnsi="Times New Roman"/>
          <w:bCs/>
          <w:sz w:val="24"/>
          <w:szCs w:val="24"/>
        </w:rPr>
        <w:t>межпредметной</w:t>
      </w:r>
      <w:proofErr w:type="spellEnd"/>
      <w:r w:rsidRPr="00F650AE">
        <w:rPr>
          <w:rFonts w:ascii="Times New Roman" w:hAnsi="Times New Roman"/>
          <w:bCs/>
          <w:sz w:val="24"/>
          <w:szCs w:val="24"/>
        </w:rPr>
        <w:t xml:space="preserve"> основе в конце года (1-4 классы). </w:t>
      </w:r>
      <w:proofErr w:type="gramStart"/>
      <w:r w:rsidRPr="00F650AE">
        <w:rPr>
          <w:rFonts w:ascii="Times New Roman" w:hAnsi="Times New Roman"/>
          <w:bCs/>
          <w:sz w:val="24"/>
          <w:szCs w:val="24"/>
        </w:rPr>
        <w:t xml:space="preserve">К </w:t>
      </w:r>
      <w:r w:rsidRPr="00F650AE">
        <w:rPr>
          <w:rFonts w:ascii="Times New Roman" w:hAnsi="Times New Roman"/>
          <w:b/>
          <w:bCs/>
          <w:sz w:val="24"/>
          <w:szCs w:val="24"/>
        </w:rPr>
        <w:t>внешним</w:t>
      </w:r>
      <w:r w:rsidRPr="00F650AE">
        <w:rPr>
          <w:rFonts w:ascii="Times New Roman" w:hAnsi="Times New Roman"/>
          <w:bCs/>
          <w:sz w:val="24"/>
          <w:szCs w:val="24"/>
        </w:rPr>
        <w:t xml:space="preserve"> процедурам относятся - мониторинговые исследования муниципального, регионального и федерального уровней.</w:t>
      </w:r>
      <w:proofErr w:type="gramEnd"/>
      <w:r w:rsidRPr="00F650AE">
        <w:rPr>
          <w:rFonts w:ascii="Times New Roman" w:hAnsi="Times New Roman"/>
          <w:color w:val="auto"/>
          <w:sz w:val="24"/>
          <w:szCs w:val="24"/>
        </w:rPr>
        <w:t xml:space="preserve"> </w:t>
      </w:r>
      <w:r w:rsidRPr="00F650AE">
        <w:rPr>
          <w:rFonts w:ascii="Times New Roman" w:hAnsi="Times New Roman"/>
          <w:i/>
          <w:color w:val="auto"/>
          <w:sz w:val="24"/>
          <w:szCs w:val="24"/>
        </w:rPr>
        <w:t xml:space="preserve">В </w:t>
      </w:r>
      <w:r w:rsidRPr="00F650AE">
        <w:rPr>
          <w:rFonts w:ascii="Times New Roman" w:hAnsi="Times New Roman"/>
          <w:bCs/>
          <w:i/>
          <w:sz w:val="24"/>
          <w:szCs w:val="24"/>
        </w:rPr>
        <w:t xml:space="preserve">Положении «О системе внутренней </w:t>
      </w:r>
      <w:r w:rsidRPr="00F650AE">
        <w:rPr>
          <w:rFonts w:ascii="Times New Roman" w:hAnsi="Times New Roman"/>
          <w:bCs/>
          <w:i/>
          <w:sz w:val="24"/>
          <w:szCs w:val="24"/>
        </w:rPr>
        <w:lastRenderedPageBreak/>
        <w:t xml:space="preserve">оценки качества образования </w:t>
      </w:r>
      <w:r w:rsidRPr="00F650AE">
        <w:rPr>
          <w:rFonts w:ascii="Times New Roman" w:hAnsi="Times New Roman"/>
          <w:i/>
          <w:color w:val="auto"/>
          <w:sz w:val="24"/>
          <w:szCs w:val="24"/>
        </w:rPr>
        <w:t>АНОО НОШ «Интеллект Академия»</w:t>
      </w:r>
      <w:r w:rsidRPr="00F650AE">
        <w:rPr>
          <w:rFonts w:ascii="Times New Roman" w:hAnsi="Times New Roman"/>
          <w:color w:val="auto"/>
          <w:sz w:val="24"/>
          <w:szCs w:val="24"/>
        </w:rPr>
        <w:t xml:space="preserve"> определена </w:t>
      </w:r>
      <w:r w:rsidRPr="00F650AE">
        <w:rPr>
          <w:rFonts w:ascii="Times New Roman" w:hAnsi="Times New Roman"/>
          <w:bCs/>
          <w:sz w:val="24"/>
          <w:szCs w:val="24"/>
        </w:rPr>
        <w:t>структура, нормы и правила,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запроса основных пользователей.</w:t>
      </w:r>
    </w:p>
    <w:p w:rsidR="00273DA9" w:rsidRPr="00F650AE" w:rsidRDefault="00273DA9" w:rsidP="00F650AE">
      <w:pPr>
        <w:pStyle w:val="ac"/>
        <w:spacing w:line="240" w:lineRule="auto"/>
        <w:ind w:firstLine="709"/>
        <w:rPr>
          <w:rFonts w:ascii="Times New Roman" w:hAnsi="Times New Roman"/>
          <w:bCs/>
          <w:sz w:val="24"/>
          <w:szCs w:val="24"/>
        </w:rPr>
      </w:pPr>
    </w:p>
    <w:p w:rsidR="001D67AA" w:rsidRPr="00F650AE" w:rsidRDefault="001D67AA" w:rsidP="00F650AE">
      <w:pPr>
        <w:jc w:val="both"/>
        <w:rPr>
          <w:b/>
          <w:bCs/>
          <w:color w:val="000000"/>
        </w:rPr>
        <w:sectPr w:rsidR="001D67AA" w:rsidRPr="00F650AE" w:rsidSect="00565A67">
          <w:headerReference w:type="default" r:id="rId10"/>
          <w:pgSz w:w="8419" w:h="11906" w:orient="landscape" w:code="9"/>
          <w:pgMar w:top="452" w:right="720" w:bottom="720" w:left="720" w:header="709" w:footer="709" w:gutter="0"/>
          <w:pgNumType w:start="1"/>
          <w:cols w:space="708"/>
          <w:titlePg/>
          <w:docGrid w:linePitch="360"/>
        </w:sectPr>
      </w:pPr>
    </w:p>
    <w:p w:rsidR="00BF28FB" w:rsidRPr="00F650AE" w:rsidRDefault="001D67AA" w:rsidP="00F650AE">
      <w:pPr>
        <w:jc w:val="both"/>
        <w:rPr>
          <w:b/>
          <w:bCs/>
          <w:color w:val="000000"/>
        </w:rPr>
      </w:pPr>
      <w:r w:rsidRPr="00F650AE">
        <w:rPr>
          <w:b/>
          <w:bCs/>
          <w:color w:val="000000"/>
        </w:rPr>
        <w:lastRenderedPageBreak/>
        <w:t>2. СОДЕРЖАТЕЛЬНЫЙ РАЗДЕЛ</w:t>
      </w:r>
    </w:p>
    <w:p w:rsidR="001D67AA" w:rsidRPr="00F650AE" w:rsidRDefault="001D67AA" w:rsidP="00F650AE">
      <w:pPr>
        <w:jc w:val="both"/>
        <w:rPr>
          <w:b/>
        </w:rPr>
      </w:pPr>
      <w:r w:rsidRPr="00F650AE">
        <w:rPr>
          <w:b/>
          <w:bCs/>
          <w:color w:val="000000"/>
        </w:rPr>
        <w:t xml:space="preserve">2.1. </w:t>
      </w:r>
      <w:r w:rsidRPr="00F650AE">
        <w:rPr>
          <w:b/>
        </w:rPr>
        <w:t>Примерные рабочие программы учебных предметов</w:t>
      </w:r>
      <w:r w:rsidR="00E61AD1" w:rsidRPr="00F650AE">
        <w:rPr>
          <w:b/>
        </w:rPr>
        <w:t>, учебных курсов (в том числе внеурочной деятельности), учебных модулей</w:t>
      </w:r>
    </w:p>
    <w:p w:rsidR="001D67AA" w:rsidRPr="00F650AE" w:rsidRDefault="00B67EAC" w:rsidP="001F07D6">
      <w:pPr>
        <w:pStyle w:val="ae"/>
        <w:ind w:left="0" w:right="33" w:firstLine="708"/>
      </w:pPr>
      <w:proofErr w:type="gramStart"/>
      <w:r w:rsidRPr="00F650AE">
        <w:t>Программ</w:t>
      </w:r>
      <w:r w:rsidR="00032367" w:rsidRPr="00F650AE">
        <w:t xml:space="preserve">ы начального общего образования </w:t>
      </w:r>
      <w:r w:rsidR="00AA6E7B" w:rsidRPr="00F650AE">
        <w:t>АНОО НОШ «Интеллект Академия» разработаны на основе требований ФГОС НОО к результатам освоения ООП НОО с учетом примерных рабочих программ по учебным предметам, рекомендованным Федеральным государственным бюджетным научным учреждением «Институтом стратегии развития образования Российской академии образования»</w:t>
      </w:r>
      <w:r w:rsidR="00F60ADE" w:rsidRPr="00F650AE">
        <w:t xml:space="preserve"> и </w:t>
      </w:r>
      <w:r w:rsidRPr="00F650AE">
        <w:t xml:space="preserve">реализуются через организацию образовательной деятельности (урочной и внеурочной) в соответствии с </w:t>
      </w:r>
      <w:hyperlink r:id="rId11" w:anchor="/document/99/573500115/XA00LVA2M9/" w:history="1">
        <w:r w:rsidRPr="00F650AE">
          <w:rPr>
            <w:rStyle w:val="a5"/>
            <w:color w:val="auto"/>
            <w:u w:val="none"/>
          </w:rPr>
          <w:t>Гигиеническими нормативами</w:t>
        </w:r>
      </w:hyperlink>
      <w:r w:rsidRPr="00F650AE">
        <w:t xml:space="preserve"> и </w:t>
      </w:r>
      <w:hyperlink r:id="rId12" w:anchor="/document/99/566085656/XA00LVS2MC/" w:history="1">
        <w:r w:rsidRPr="00F650AE">
          <w:rPr>
            <w:rStyle w:val="a5"/>
            <w:color w:val="auto"/>
            <w:u w:val="none"/>
          </w:rPr>
          <w:t>Санитарно-эпидемиологическими требованиями</w:t>
        </w:r>
      </w:hyperlink>
      <w:r w:rsidRPr="00F650AE">
        <w:t>.</w:t>
      </w:r>
      <w:r w:rsidR="0006796B" w:rsidRPr="00F650AE">
        <w:t xml:space="preserve"> </w:t>
      </w:r>
      <w:r w:rsidR="001D67AA" w:rsidRPr="00F650AE">
        <w:t>Урочная деятельность направлена</w:t>
      </w:r>
      <w:proofErr w:type="gramEnd"/>
      <w:r w:rsidR="001D67AA" w:rsidRPr="00F650AE">
        <w:t xml:space="preserve"> на достижение </w:t>
      </w:r>
      <w:proofErr w:type="gramStart"/>
      <w:r w:rsidR="001D67AA" w:rsidRPr="00F650AE">
        <w:t>обучающимися</w:t>
      </w:r>
      <w:proofErr w:type="gramEnd"/>
      <w:r w:rsidR="001D67AA" w:rsidRPr="00F650AE">
        <w:t xml:space="preserve"> планируемых результатов освоения программы начального общего образования с учетом обязательных для изучения учебных предметов.</w:t>
      </w:r>
      <w:r w:rsidRPr="00F650AE">
        <w:t xml:space="preserve"> </w:t>
      </w:r>
      <w:r w:rsidR="001D67AA" w:rsidRPr="00F650AE">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АНОО НОШ «Интеллект Академия».</w:t>
      </w:r>
    </w:p>
    <w:p w:rsidR="00AC5C19" w:rsidRPr="00F650AE" w:rsidRDefault="00AC5C19" w:rsidP="005F6A59">
      <w:pPr>
        <w:shd w:val="clear" w:color="auto" w:fill="FFFFFF"/>
        <w:ind w:right="33" w:firstLine="708"/>
        <w:jc w:val="both"/>
      </w:pPr>
      <w:r w:rsidRPr="00F650AE">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Рабочие программы учебных предметов, учебных курсов (в том числе внеурочной деятельности), учебных модулей включают:</w:t>
      </w:r>
    </w:p>
    <w:p w:rsidR="00AC5C19" w:rsidRPr="00F650AE" w:rsidRDefault="00AC5C19" w:rsidP="00F650AE">
      <w:pPr>
        <w:shd w:val="clear" w:color="auto" w:fill="FFFFFF"/>
        <w:ind w:firstLine="708"/>
        <w:jc w:val="both"/>
      </w:pPr>
      <w:r w:rsidRPr="00F650AE">
        <w:t>1) содержание учебного предмета, учебного курса (в том числе внеурочной деятельности), учебного модуля;</w:t>
      </w:r>
    </w:p>
    <w:p w:rsidR="00AC5C19" w:rsidRPr="00F650AE" w:rsidRDefault="00AC5C19" w:rsidP="00F650AE">
      <w:pPr>
        <w:shd w:val="clear" w:color="auto" w:fill="FFFFFF"/>
        <w:ind w:firstLine="708"/>
        <w:jc w:val="both"/>
      </w:pPr>
      <w:r w:rsidRPr="00F650AE">
        <w:t>2) планируемые результаты освоения учебного предмета, учебного курса (в том числе внеурочной деятельности), учебного модуля;</w:t>
      </w:r>
    </w:p>
    <w:p w:rsidR="00FA31CE" w:rsidRPr="00F650AE" w:rsidRDefault="00AC5C19" w:rsidP="00F650AE">
      <w:pPr>
        <w:shd w:val="clear" w:color="auto" w:fill="FFFFFF"/>
        <w:ind w:firstLine="708"/>
        <w:jc w:val="both"/>
      </w:pPr>
      <w:proofErr w:type="gramStart"/>
      <w:r w:rsidRPr="00F650AE">
        <w:lastRenderedPageBreak/>
        <w:t>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w:t>
      </w:r>
      <w:proofErr w:type="gramEnd"/>
      <w:r w:rsidRPr="00F650AE">
        <w:t xml:space="preserve"> </w:t>
      </w:r>
      <w:proofErr w:type="gramStart"/>
      <w:r w:rsidRPr="00F650AE">
        <w:t>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987C1D" w:rsidRPr="00F650AE" w:rsidRDefault="00AC5C19" w:rsidP="00F650AE">
      <w:pPr>
        <w:shd w:val="clear" w:color="auto" w:fill="FFFFFF"/>
        <w:ind w:firstLine="708"/>
        <w:jc w:val="both"/>
      </w:pPr>
      <w:r w:rsidRPr="00F650AE">
        <w:t>Рабочие программы учебных курсов внеурочной деятельности содержат указание на форму проведения занятий.</w:t>
      </w:r>
      <w:r w:rsidR="00FA31CE" w:rsidRPr="00F650AE">
        <w:t xml:space="preserve"> </w:t>
      </w:r>
      <w:r w:rsidRPr="00F650AE">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r w:rsidR="00987C1D" w:rsidRPr="00F650AE">
        <w:t xml:space="preserve"> Рабочие</w:t>
      </w:r>
      <w:r w:rsidR="00987C1D" w:rsidRPr="00F650AE">
        <w:rPr>
          <w:spacing w:val="-5"/>
        </w:rPr>
        <w:t xml:space="preserve"> </w:t>
      </w:r>
      <w:r w:rsidR="00987C1D" w:rsidRPr="00F650AE">
        <w:t>программы</w:t>
      </w:r>
      <w:r w:rsidR="00987C1D" w:rsidRPr="00F650AE">
        <w:rPr>
          <w:spacing w:val="-1"/>
        </w:rPr>
        <w:t xml:space="preserve"> </w:t>
      </w:r>
      <w:r w:rsidR="00987C1D" w:rsidRPr="00F650AE">
        <w:t>учебных</w:t>
      </w:r>
      <w:r w:rsidR="00987C1D" w:rsidRPr="00F650AE">
        <w:rPr>
          <w:spacing w:val="-4"/>
        </w:rPr>
        <w:t xml:space="preserve"> </w:t>
      </w:r>
      <w:r w:rsidR="00987C1D" w:rsidRPr="00F650AE">
        <w:t>предметов,</w:t>
      </w:r>
      <w:r w:rsidR="00987C1D" w:rsidRPr="00F650AE">
        <w:rPr>
          <w:spacing w:val="-5"/>
        </w:rPr>
        <w:t xml:space="preserve"> </w:t>
      </w:r>
      <w:r w:rsidR="00987C1D" w:rsidRPr="00F650AE">
        <w:t>модулей,</w:t>
      </w:r>
      <w:r w:rsidR="00987C1D" w:rsidRPr="00F650AE">
        <w:rPr>
          <w:spacing w:val="-5"/>
        </w:rPr>
        <w:t xml:space="preserve"> </w:t>
      </w:r>
      <w:r w:rsidR="00987C1D" w:rsidRPr="00F650AE">
        <w:t>и</w:t>
      </w:r>
      <w:r w:rsidR="00987C1D" w:rsidRPr="00F650AE">
        <w:rPr>
          <w:spacing w:val="-5"/>
        </w:rPr>
        <w:t xml:space="preserve"> </w:t>
      </w:r>
      <w:r w:rsidR="00987C1D" w:rsidRPr="00F650AE">
        <w:t>курсов</w:t>
      </w:r>
      <w:r w:rsidR="00987C1D" w:rsidRPr="00F650AE">
        <w:rPr>
          <w:spacing w:val="-4"/>
        </w:rPr>
        <w:t xml:space="preserve"> </w:t>
      </w:r>
      <w:r w:rsidR="00987C1D" w:rsidRPr="00F650AE">
        <w:t>внеурочной</w:t>
      </w:r>
      <w:r w:rsidR="00987C1D" w:rsidRPr="00F650AE">
        <w:rPr>
          <w:spacing w:val="-5"/>
        </w:rPr>
        <w:t xml:space="preserve"> </w:t>
      </w:r>
      <w:r w:rsidR="00987C1D" w:rsidRPr="00F650AE">
        <w:t xml:space="preserve">деятельности могут быть реализованы с применением электронного обучения и дистанционных образовательных технологий в соответствии с локальным нормативным актом АНОО НОШ «Интеллект Академия». </w:t>
      </w:r>
    </w:p>
    <w:p w:rsidR="00587F1A" w:rsidRPr="00F650AE" w:rsidRDefault="00987C1D" w:rsidP="005F6A59">
      <w:pPr>
        <w:pStyle w:val="ae"/>
        <w:ind w:left="0" w:right="33" w:firstLine="708"/>
      </w:pPr>
      <w:proofErr w:type="gramStart"/>
      <w:r w:rsidRPr="00F650AE">
        <w:t>В соответствии с требованиями ФЗ-273, при реализации образовательных</w:t>
      </w:r>
      <w:r w:rsidRPr="00F650AE">
        <w:rPr>
          <w:spacing w:val="80"/>
        </w:rPr>
        <w:t xml:space="preserve"> </w:t>
      </w:r>
      <w:r w:rsidRPr="00F650AE">
        <w:t xml:space="preserve">программ с применением исключительно электронного обучения, дистанционных образовательных технологий в </w:t>
      </w:r>
      <w:r w:rsidR="00587F1A" w:rsidRPr="00F650AE">
        <w:t>школе</w:t>
      </w:r>
      <w:r w:rsidRPr="00F650AE">
        <w:t xml:space="preserve"> создаются условия для функционирования</w:t>
      </w:r>
      <w:r w:rsidRPr="00F650AE">
        <w:rPr>
          <w:spacing w:val="40"/>
        </w:rPr>
        <w:t xml:space="preserve"> </w:t>
      </w:r>
      <w:r w:rsidRPr="00F650AE">
        <w:t>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00587F1A" w:rsidRPr="00F650AE">
        <w:t xml:space="preserve"> </w:t>
      </w:r>
      <w:proofErr w:type="gramEnd"/>
    </w:p>
    <w:p w:rsidR="00587F1A" w:rsidRPr="00F650AE" w:rsidRDefault="00987C1D" w:rsidP="00F650AE">
      <w:pPr>
        <w:shd w:val="clear" w:color="auto" w:fill="FFFFFF"/>
        <w:ind w:firstLine="708"/>
        <w:jc w:val="both"/>
      </w:pPr>
      <w:r w:rsidRPr="00F650AE">
        <w:lastRenderedPageBreak/>
        <w:t>Формы электронного обучения и дистанционных образовательных технологий, используемые в образовательном процессе, находят отражение в рабочих программах по соответствующим учебным дисциплинам</w:t>
      </w:r>
      <w:r w:rsidR="00587F1A" w:rsidRPr="00F650AE">
        <w:t>.</w:t>
      </w:r>
    </w:p>
    <w:p w:rsidR="00587F1A" w:rsidRPr="00F650AE" w:rsidRDefault="00987C1D" w:rsidP="00F650AE">
      <w:pPr>
        <w:shd w:val="clear" w:color="auto" w:fill="FFFFFF"/>
        <w:ind w:firstLine="708"/>
        <w:jc w:val="both"/>
      </w:pPr>
      <w:r w:rsidRPr="00F650AE">
        <w:t xml:space="preserve">Включение новой рабочей программы в состав ООП утверждается в качестве изменения в Программе приказом по </w:t>
      </w:r>
      <w:r w:rsidR="00587F1A" w:rsidRPr="00F650AE">
        <w:t>АНОО НОШ «Интеллект Академия»</w:t>
      </w:r>
      <w:r w:rsidRPr="00F650AE">
        <w:t xml:space="preserve">. </w:t>
      </w:r>
      <w:r w:rsidRPr="005F6A59">
        <w:t>Тематическое планирование ко всем без исключения рабочим программам также ежегодно утверждается приказом по ка</w:t>
      </w:r>
      <w:r w:rsidR="00587F1A" w:rsidRPr="005F6A59">
        <w:t>к изменение, вносимое в ООП НОО.</w:t>
      </w:r>
    </w:p>
    <w:p w:rsidR="001D67AA" w:rsidRPr="00F650AE" w:rsidRDefault="001D67AA" w:rsidP="00F650AE">
      <w:pPr>
        <w:autoSpaceDE w:val="0"/>
        <w:autoSpaceDN w:val="0"/>
        <w:adjustRightInd w:val="0"/>
        <w:ind w:firstLine="708"/>
        <w:jc w:val="both"/>
        <w:rPr>
          <w:rFonts w:eastAsiaTheme="minorEastAsia"/>
          <w:iCs/>
          <w:color w:val="000000"/>
        </w:rPr>
      </w:pPr>
      <w:r w:rsidRPr="00F650AE">
        <w:rPr>
          <w:rFonts w:eastAsiaTheme="minorEastAsia"/>
          <w:iCs/>
          <w:color w:val="000000"/>
        </w:rPr>
        <w:t>Полное изложение  рабочих программ учебных предметов и рабочих программ курсов внеурочной деятельности предусмотренных к изучению при получении начального общего образования в АНОО НОШ «Интеллект Академия», в соответствии со структурой, установленной в ФГОС НОО, приведено в Приложении к данной основной образовательной п</w:t>
      </w:r>
      <w:r w:rsidR="00F60ADE" w:rsidRPr="00F650AE">
        <w:rPr>
          <w:rFonts w:eastAsiaTheme="minorEastAsia"/>
          <w:iCs/>
          <w:color w:val="000000"/>
        </w:rPr>
        <w:t>р</w:t>
      </w:r>
      <w:r w:rsidRPr="00F650AE">
        <w:rPr>
          <w:rFonts w:eastAsiaTheme="minorEastAsia"/>
          <w:iCs/>
          <w:color w:val="000000"/>
        </w:rPr>
        <w:t>ограмме начального общего образования АНОО НОШ «Интеллект Академия»:</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 xml:space="preserve">Программы учебных предметов </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1. Рабочая программа по предмету «Русский язык»</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2. Рабочая программа по предмету «Литературное чтение»</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3. Рабочая программа по предмету «</w:t>
      </w:r>
      <w:r w:rsidR="00F84ABF" w:rsidRPr="00F650AE">
        <w:rPr>
          <w:rFonts w:eastAsiaTheme="minorEastAsia"/>
          <w:iCs/>
          <w:color w:val="000000"/>
        </w:rPr>
        <w:t>Иностранный</w:t>
      </w:r>
      <w:r w:rsidRPr="00F650AE">
        <w:rPr>
          <w:rFonts w:eastAsiaTheme="minorEastAsia"/>
          <w:iCs/>
          <w:color w:val="000000"/>
        </w:rPr>
        <w:t xml:space="preserve"> язык»</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4. Рабочая программа по предмету «Математика»</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5. Рабочая программа по предмету «Информатика»</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6. Рабочая программа по предмету «Окружающий мир»</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7. Рабочая программа по предмету «Основы религиозных культур и светской этики»</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8. Рабочая программа по предмету «Изобразительное искусство»</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9. Рабочая программа по предмету «Музыка»</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10. Рабочая программа по предмету «Технология»</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11. Рабочая программа по предмету «Физическая культура»</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Программы курсов внеурочной деятельности:</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1. Рабочая програм</w:t>
      </w:r>
      <w:r w:rsidR="00032367" w:rsidRPr="00F650AE">
        <w:rPr>
          <w:rFonts w:eastAsiaTheme="minorEastAsia"/>
          <w:iCs/>
          <w:color w:val="000000"/>
        </w:rPr>
        <w:t xml:space="preserve">ма по </w:t>
      </w:r>
      <w:r w:rsidR="005E70BC" w:rsidRPr="00F650AE">
        <w:rPr>
          <w:rFonts w:eastAsiaTheme="minorEastAsia"/>
          <w:iCs/>
          <w:color w:val="000000"/>
        </w:rPr>
        <w:t xml:space="preserve">программе </w:t>
      </w:r>
      <w:r w:rsidR="00032367" w:rsidRPr="00F650AE">
        <w:rPr>
          <w:rFonts w:eastAsiaTheme="minorEastAsia"/>
          <w:iCs/>
          <w:color w:val="000000"/>
        </w:rPr>
        <w:t xml:space="preserve">внеурочной деятельности </w:t>
      </w:r>
      <w:r w:rsidRPr="00F650AE">
        <w:rPr>
          <w:rFonts w:eastAsiaTheme="minorEastAsia"/>
          <w:iCs/>
          <w:color w:val="000000"/>
        </w:rPr>
        <w:t>«</w:t>
      </w:r>
      <w:r w:rsidR="005E70BC" w:rsidRPr="00F650AE">
        <w:rPr>
          <w:rFonts w:eastAsiaTheme="minorEastAsia"/>
          <w:iCs/>
          <w:color w:val="000000"/>
        </w:rPr>
        <w:t xml:space="preserve">Разговоры о </w:t>
      </w:r>
      <w:proofErr w:type="gramStart"/>
      <w:r w:rsidR="005E70BC" w:rsidRPr="00F650AE">
        <w:rPr>
          <w:rFonts w:eastAsiaTheme="minorEastAsia"/>
          <w:iCs/>
          <w:color w:val="000000"/>
        </w:rPr>
        <w:t>важном</w:t>
      </w:r>
      <w:proofErr w:type="gramEnd"/>
      <w:r w:rsidRPr="00F650AE">
        <w:rPr>
          <w:rFonts w:eastAsiaTheme="minorEastAsia"/>
          <w:iCs/>
          <w:color w:val="000000"/>
        </w:rPr>
        <w:t>»</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lastRenderedPageBreak/>
        <w:t xml:space="preserve">2. Рабочая программа по </w:t>
      </w:r>
      <w:r w:rsidR="005E70BC" w:rsidRPr="00F650AE">
        <w:rPr>
          <w:rFonts w:eastAsiaTheme="minorEastAsia"/>
          <w:iCs/>
          <w:color w:val="000000"/>
        </w:rPr>
        <w:t xml:space="preserve">программе </w:t>
      </w:r>
      <w:r w:rsidRPr="00F650AE">
        <w:rPr>
          <w:rFonts w:eastAsiaTheme="minorEastAsia"/>
          <w:iCs/>
          <w:color w:val="000000"/>
        </w:rPr>
        <w:t>внеурочной деятельности  «</w:t>
      </w:r>
      <w:r w:rsidRPr="00F650AE">
        <w:rPr>
          <w:color w:val="000000"/>
          <w:shd w:val="clear" w:color="auto" w:fill="FFFFFF"/>
          <w:lang w:val="en-US" w:eastAsia="en-US" w:bidi="en-US"/>
        </w:rPr>
        <w:t>Cambridge</w:t>
      </w:r>
      <w:r w:rsidRPr="00F650AE">
        <w:rPr>
          <w:color w:val="000000"/>
          <w:shd w:val="clear" w:color="auto" w:fill="FFFFFF"/>
          <w:lang w:eastAsia="en-US" w:bidi="en-US"/>
        </w:rPr>
        <w:t xml:space="preserve"> </w:t>
      </w:r>
      <w:r w:rsidRPr="00F650AE">
        <w:rPr>
          <w:color w:val="000000"/>
          <w:shd w:val="clear" w:color="auto" w:fill="FFFFFF"/>
          <w:lang w:val="en-US" w:eastAsia="en-US" w:bidi="en-US"/>
        </w:rPr>
        <w:t>English</w:t>
      </w:r>
      <w:r w:rsidRPr="00F650AE">
        <w:rPr>
          <w:rFonts w:eastAsiaTheme="minorEastAsia"/>
          <w:iCs/>
          <w:color w:val="000000"/>
        </w:rPr>
        <w:t>»</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 xml:space="preserve">3. Рабочая программа по </w:t>
      </w:r>
      <w:r w:rsidR="005E70BC" w:rsidRPr="00F650AE">
        <w:rPr>
          <w:rFonts w:eastAsiaTheme="minorEastAsia"/>
          <w:iCs/>
          <w:color w:val="000000"/>
        </w:rPr>
        <w:t xml:space="preserve">программе </w:t>
      </w:r>
      <w:r w:rsidRPr="00F650AE">
        <w:rPr>
          <w:rFonts w:eastAsiaTheme="minorEastAsia"/>
          <w:iCs/>
          <w:color w:val="000000"/>
        </w:rPr>
        <w:t xml:space="preserve">внеурочной деятельности научная лаборатория  «Почемучки и </w:t>
      </w:r>
      <w:proofErr w:type="spellStart"/>
      <w:r w:rsidRPr="00F650AE">
        <w:rPr>
          <w:rFonts w:eastAsiaTheme="minorEastAsia"/>
          <w:iCs/>
          <w:color w:val="000000"/>
        </w:rPr>
        <w:t>поисковички</w:t>
      </w:r>
      <w:proofErr w:type="spellEnd"/>
      <w:r w:rsidRPr="00F650AE">
        <w:rPr>
          <w:rFonts w:eastAsiaTheme="minorEastAsia"/>
          <w:iCs/>
          <w:color w:val="000000"/>
        </w:rPr>
        <w:t>»</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 xml:space="preserve">4. Рабочая программа по </w:t>
      </w:r>
      <w:r w:rsidR="005E70BC" w:rsidRPr="00F650AE">
        <w:rPr>
          <w:rFonts w:eastAsiaTheme="minorEastAsia"/>
          <w:iCs/>
          <w:color w:val="000000"/>
        </w:rPr>
        <w:t xml:space="preserve">программе </w:t>
      </w:r>
      <w:r w:rsidRPr="00F650AE">
        <w:rPr>
          <w:rFonts w:eastAsiaTheme="minorEastAsia"/>
          <w:iCs/>
          <w:color w:val="000000"/>
        </w:rPr>
        <w:t xml:space="preserve">внеурочной деятельности </w:t>
      </w:r>
      <w:r w:rsidR="005E70BC" w:rsidRPr="00F650AE">
        <w:rPr>
          <w:rFonts w:eastAsiaTheme="minorEastAsia"/>
          <w:iCs/>
          <w:color w:val="000000"/>
        </w:rPr>
        <w:t>«Основы функциональной грамотности</w:t>
      </w:r>
      <w:r w:rsidRPr="00F650AE">
        <w:rPr>
          <w:rFonts w:eastAsiaTheme="minorEastAsia"/>
          <w:iCs/>
          <w:color w:val="000000"/>
        </w:rPr>
        <w:t>»</w:t>
      </w:r>
    </w:p>
    <w:p w:rsidR="001D67AA" w:rsidRPr="00F650AE" w:rsidRDefault="001D67AA" w:rsidP="00F650AE">
      <w:pPr>
        <w:autoSpaceDE w:val="0"/>
        <w:autoSpaceDN w:val="0"/>
        <w:adjustRightInd w:val="0"/>
        <w:ind w:firstLine="709"/>
        <w:jc w:val="both"/>
        <w:rPr>
          <w:rFonts w:eastAsiaTheme="minorEastAsia"/>
          <w:iCs/>
          <w:color w:val="000000"/>
        </w:rPr>
      </w:pPr>
      <w:r w:rsidRPr="00F650AE">
        <w:rPr>
          <w:rFonts w:eastAsiaTheme="minorEastAsia"/>
          <w:iCs/>
          <w:color w:val="000000"/>
        </w:rPr>
        <w:t>5. Рабочая прогр</w:t>
      </w:r>
      <w:r w:rsidR="005E70BC" w:rsidRPr="00F650AE">
        <w:rPr>
          <w:rFonts w:eastAsiaTheme="minorEastAsia"/>
          <w:iCs/>
          <w:color w:val="000000"/>
        </w:rPr>
        <w:t>амма по программе внеурочной деятельности</w:t>
      </w:r>
      <w:r w:rsidRPr="00F650AE">
        <w:rPr>
          <w:rFonts w:eastAsiaTheme="minorEastAsia"/>
          <w:iCs/>
          <w:color w:val="000000"/>
        </w:rPr>
        <w:t xml:space="preserve"> «</w:t>
      </w:r>
      <w:r w:rsidR="005E70BC" w:rsidRPr="00F650AE">
        <w:rPr>
          <w:rFonts w:eastAsiaTheme="minorEastAsia"/>
          <w:iCs/>
          <w:color w:val="000000"/>
        </w:rPr>
        <w:t>В мире профессий</w:t>
      </w:r>
      <w:r w:rsidRPr="00F650AE">
        <w:rPr>
          <w:rFonts w:eastAsiaTheme="minorEastAsia"/>
          <w:iCs/>
          <w:color w:val="000000"/>
        </w:rPr>
        <w:t>»</w:t>
      </w:r>
    </w:p>
    <w:p w:rsidR="001D67AA" w:rsidRPr="00F650AE" w:rsidRDefault="005E70BC" w:rsidP="00F650AE">
      <w:pPr>
        <w:autoSpaceDE w:val="0"/>
        <w:autoSpaceDN w:val="0"/>
        <w:adjustRightInd w:val="0"/>
        <w:ind w:firstLine="709"/>
        <w:jc w:val="both"/>
        <w:rPr>
          <w:rFonts w:eastAsiaTheme="minorEastAsia"/>
          <w:iCs/>
          <w:color w:val="000000"/>
        </w:rPr>
      </w:pPr>
      <w:r w:rsidRPr="00F650AE">
        <w:rPr>
          <w:rFonts w:eastAsiaTheme="minorEastAsia"/>
          <w:iCs/>
          <w:color w:val="000000"/>
        </w:rPr>
        <w:t>6</w:t>
      </w:r>
      <w:r w:rsidR="001D67AA" w:rsidRPr="00F650AE">
        <w:rPr>
          <w:rFonts w:eastAsiaTheme="minorEastAsia"/>
          <w:iCs/>
          <w:color w:val="000000"/>
        </w:rPr>
        <w:t>. Рабочая прогр</w:t>
      </w:r>
      <w:r w:rsidRPr="00F650AE">
        <w:rPr>
          <w:rFonts w:eastAsiaTheme="minorEastAsia"/>
          <w:iCs/>
          <w:color w:val="000000"/>
        </w:rPr>
        <w:t>амма по программе внеурочной деятельности</w:t>
      </w:r>
      <w:r w:rsidR="001D67AA" w:rsidRPr="00F650AE">
        <w:rPr>
          <w:rFonts w:eastAsiaTheme="minorEastAsia"/>
          <w:iCs/>
          <w:color w:val="000000"/>
        </w:rPr>
        <w:t xml:space="preserve"> «Пифагорка»</w:t>
      </w:r>
    </w:p>
    <w:p w:rsidR="001D67AA" w:rsidRPr="00F650AE" w:rsidRDefault="005E70BC" w:rsidP="00F650AE">
      <w:pPr>
        <w:autoSpaceDE w:val="0"/>
        <w:autoSpaceDN w:val="0"/>
        <w:adjustRightInd w:val="0"/>
        <w:ind w:firstLine="709"/>
        <w:jc w:val="both"/>
        <w:rPr>
          <w:rFonts w:eastAsia="Calibri"/>
          <w:iCs/>
          <w:lang w:eastAsia="en-US"/>
        </w:rPr>
      </w:pPr>
      <w:r w:rsidRPr="00F650AE">
        <w:rPr>
          <w:rFonts w:eastAsiaTheme="minorEastAsia"/>
          <w:iCs/>
          <w:color w:val="000000"/>
        </w:rPr>
        <w:t>7</w:t>
      </w:r>
      <w:r w:rsidR="001D67AA" w:rsidRPr="00F650AE">
        <w:rPr>
          <w:rFonts w:eastAsiaTheme="minorEastAsia"/>
          <w:iCs/>
          <w:color w:val="000000"/>
        </w:rPr>
        <w:t>.</w:t>
      </w:r>
      <w:r w:rsidR="001D67AA" w:rsidRPr="00F650AE">
        <w:rPr>
          <w:rFonts w:eastAsia="Calibri"/>
          <w:iCs/>
          <w:lang w:eastAsia="en-US"/>
        </w:rPr>
        <w:t xml:space="preserve"> Рабочая программа по </w:t>
      </w:r>
      <w:r w:rsidRPr="00F650AE">
        <w:rPr>
          <w:rFonts w:eastAsia="Calibri"/>
          <w:iCs/>
          <w:lang w:eastAsia="en-US"/>
        </w:rPr>
        <w:t xml:space="preserve">программе </w:t>
      </w:r>
      <w:r w:rsidR="001D67AA" w:rsidRPr="00F650AE">
        <w:rPr>
          <w:rFonts w:eastAsia="Calibri"/>
          <w:iCs/>
          <w:lang w:eastAsia="en-US"/>
        </w:rPr>
        <w:t>внеурочной деятельности  «</w:t>
      </w:r>
      <w:r w:rsidRPr="00F650AE">
        <w:rPr>
          <w:rFonts w:eastAsia="Calibri"/>
          <w:iCs/>
          <w:lang w:eastAsia="en-US"/>
        </w:rPr>
        <w:t>Хор</w:t>
      </w:r>
      <w:r w:rsidR="001D67AA" w:rsidRPr="00F650AE">
        <w:rPr>
          <w:rFonts w:eastAsia="Calibri"/>
          <w:iCs/>
          <w:lang w:eastAsia="en-US"/>
        </w:rPr>
        <w:t>»</w:t>
      </w:r>
    </w:p>
    <w:p w:rsidR="001D67AA" w:rsidRPr="00F650AE" w:rsidRDefault="005E70BC" w:rsidP="00F650AE">
      <w:pPr>
        <w:autoSpaceDE w:val="0"/>
        <w:autoSpaceDN w:val="0"/>
        <w:adjustRightInd w:val="0"/>
        <w:ind w:firstLine="709"/>
        <w:jc w:val="both"/>
        <w:rPr>
          <w:rFonts w:eastAsia="Calibri"/>
          <w:iCs/>
          <w:lang w:eastAsia="en-US"/>
        </w:rPr>
      </w:pPr>
      <w:r w:rsidRPr="00F650AE">
        <w:rPr>
          <w:rFonts w:eastAsia="Calibri"/>
          <w:iCs/>
          <w:lang w:eastAsia="en-US"/>
        </w:rPr>
        <w:t>8</w:t>
      </w:r>
      <w:r w:rsidR="001D67AA" w:rsidRPr="00F650AE">
        <w:rPr>
          <w:rFonts w:eastAsia="Calibri"/>
          <w:iCs/>
          <w:lang w:eastAsia="en-US"/>
        </w:rPr>
        <w:t xml:space="preserve">. Рабочая программа по </w:t>
      </w:r>
      <w:r w:rsidRPr="00F650AE">
        <w:rPr>
          <w:rFonts w:eastAsia="Calibri"/>
          <w:iCs/>
          <w:lang w:eastAsia="en-US"/>
        </w:rPr>
        <w:t xml:space="preserve">программе </w:t>
      </w:r>
      <w:r w:rsidR="001D67AA" w:rsidRPr="00F650AE">
        <w:rPr>
          <w:rFonts w:eastAsia="Calibri"/>
          <w:iCs/>
          <w:lang w:eastAsia="en-US"/>
        </w:rPr>
        <w:t>внеурочной деятельности  «</w:t>
      </w:r>
      <w:r w:rsidRPr="00F650AE">
        <w:rPr>
          <w:rFonts w:eastAsia="Calibri"/>
          <w:iCs/>
          <w:lang w:eastAsia="en-US"/>
        </w:rPr>
        <w:t>школьный актив</w:t>
      </w:r>
      <w:r w:rsidR="001D67AA" w:rsidRPr="00F650AE">
        <w:rPr>
          <w:rFonts w:eastAsia="Calibri"/>
          <w:iCs/>
          <w:lang w:eastAsia="en-US"/>
        </w:rPr>
        <w:t>»</w:t>
      </w:r>
    </w:p>
    <w:p w:rsidR="001D67AA" w:rsidRPr="00F650AE" w:rsidRDefault="001D67AA" w:rsidP="00F650AE">
      <w:pPr>
        <w:jc w:val="both"/>
        <w:rPr>
          <w:rFonts w:eastAsia="Calibri"/>
          <w:iCs/>
          <w:lang w:eastAsia="en-US"/>
        </w:rPr>
      </w:pPr>
      <w:r w:rsidRPr="00F650AE">
        <w:rPr>
          <w:rFonts w:eastAsia="Calibri"/>
          <w:iCs/>
          <w:lang w:eastAsia="en-US"/>
        </w:rPr>
        <w:br w:type="page"/>
      </w:r>
    </w:p>
    <w:p w:rsidR="00E170CB" w:rsidRPr="00F650AE" w:rsidRDefault="00E170CB" w:rsidP="00F650AE">
      <w:pPr>
        <w:jc w:val="both"/>
        <w:rPr>
          <w:rFonts w:eastAsia="Calibri"/>
          <w:b/>
          <w:iCs/>
          <w:lang w:eastAsia="en-US"/>
        </w:rPr>
      </w:pPr>
      <w:r w:rsidRPr="00F650AE">
        <w:rPr>
          <w:rFonts w:eastAsia="Calibri"/>
          <w:b/>
          <w:iCs/>
          <w:lang w:eastAsia="en-US"/>
        </w:rPr>
        <w:lastRenderedPageBreak/>
        <w:t>2.2</w:t>
      </w:r>
      <w:r w:rsidRPr="005F6A59">
        <w:rPr>
          <w:rFonts w:eastAsia="Calibri"/>
          <w:b/>
          <w:iCs/>
          <w:lang w:eastAsia="en-US"/>
        </w:rPr>
        <w:t>.</w:t>
      </w:r>
      <w:r w:rsidR="008633A0" w:rsidRPr="005F6A59">
        <w:rPr>
          <w:rFonts w:eastAsia="Calibri"/>
          <w:b/>
          <w:iCs/>
          <w:lang w:eastAsia="en-US"/>
        </w:rPr>
        <w:t>Примерная</w:t>
      </w:r>
      <w:r w:rsidR="008633A0" w:rsidRPr="00F650AE">
        <w:rPr>
          <w:rFonts w:eastAsia="Calibri"/>
          <w:b/>
          <w:iCs/>
          <w:lang w:eastAsia="en-US"/>
        </w:rPr>
        <w:t xml:space="preserve"> п</w:t>
      </w:r>
      <w:r w:rsidR="00D32396" w:rsidRPr="00F650AE">
        <w:rPr>
          <w:rFonts w:eastAsia="Calibri"/>
          <w:b/>
          <w:iCs/>
          <w:lang w:eastAsia="en-US"/>
        </w:rPr>
        <w:t>рограмма формирования универсальных учебных действий</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В связи с тем, что приоритетным направлением новых образовательных стандартов становится реализация развивающего потенциала начального общего образования, актуальной и новой задачей является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w:t>
      </w:r>
      <w:r w:rsidR="008633A0" w:rsidRPr="00F650AE">
        <w:rPr>
          <w:rFonts w:eastAsia="MS Gothic"/>
        </w:rPr>
        <w:t xml:space="preserve"> </w:t>
      </w:r>
      <w:r w:rsidRPr="00F650AE">
        <w:rPr>
          <w:rFonts w:eastAsia="MS Gothic"/>
        </w:rPr>
        <w:t>содержания конкретных дисциплин.</w:t>
      </w:r>
    </w:p>
    <w:p w:rsidR="00E93B5A" w:rsidRPr="00F650AE" w:rsidRDefault="00E93B5A" w:rsidP="00F650AE">
      <w:pPr>
        <w:pStyle w:val="Style23"/>
        <w:tabs>
          <w:tab w:val="left" w:pos="869"/>
        </w:tabs>
        <w:spacing w:line="240" w:lineRule="auto"/>
        <w:ind w:right="14" w:firstLine="709"/>
        <w:rPr>
          <w:rFonts w:eastAsia="MS Gothic"/>
        </w:rPr>
      </w:pPr>
      <w:proofErr w:type="gramStart"/>
      <w:r w:rsidRPr="00F650AE">
        <w:rPr>
          <w:rFonts w:eastAsia="MS Gothic"/>
        </w:rPr>
        <w:t>Важнейшей задачей современной системы образования является формирование совокупности «универсальных учебных действий» (далее - УУД),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обучающимися конкретных предметных знаний и навыков в рамках отдельных дисциплин.</w:t>
      </w:r>
      <w:proofErr w:type="gramEnd"/>
      <w:r w:rsidRPr="00F650AE">
        <w:rPr>
          <w:rFonts w:eastAsia="MS Gothic"/>
        </w:rPr>
        <w:t xml:space="preserve">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обучающихся.</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Актуальность разработки Программы формирования универсальных учебных действий для начального общего образования диктуется следующими обстоятельствами:</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 xml:space="preserve">- 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w:t>
      </w:r>
      <w:r w:rsidR="008633A0" w:rsidRPr="00F650AE">
        <w:rPr>
          <w:rFonts w:eastAsia="MS Gothic"/>
        </w:rPr>
        <w:t>обучаю</w:t>
      </w:r>
      <w:r w:rsidRPr="00F650AE">
        <w:rPr>
          <w:rFonts w:eastAsia="MS Gothic"/>
        </w:rPr>
        <w:t>щимися;</w:t>
      </w:r>
    </w:p>
    <w:p w:rsidR="00E93B5A" w:rsidRPr="00F650AE" w:rsidRDefault="00E93B5A" w:rsidP="00F650AE">
      <w:pPr>
        <w:pStyle w:val="Style23"/>
        <w:tabs>
          <w:tab w:val="left" w:pos="869"/>
        </w:tabs>
        <w:spacing w:line="240" w:lineRule="auto"/>
        <w:ind w:right="14" w:firstLine="709"/>
        <w:rPr>
          <w:rFonts w:eastAsia="MS Gothic"/>
        </w:rPr>
      </w:pPr>
      <w:proofErr w:type="gramStart"/>
      <w:r w:rsidRPr="00F650AE">
        <w:rPr>
          <w:rFonts w:eastAsia="MS Gothic"/>
        </w:rPr>
        <w:t xml:space="preserve">- задачами формирования общекультурной и гражданской идентичности </w:t>
      </w:r>
      <w:r w:rsidRPr="00F650AE">
        <w:t>обучающихся</w:t>
      </w:r>
      <w:r w:rsidRPr="00F650AE">
        <w:rPr>
          <w:rFonts w:eastAsia="MS Gothic"/>
        </w:rPr>
        <w:t>, обеспечивающих социальную консолидацию в условиях культурного, этнического и религиозного разнообразия российского общества;</w:t>
      </w:r>
      <w:proofErr w:type="gramEnd"/>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 существующим разрывом между системой дошкольного и школьного образования;</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lastRenderedPageBreak/>
        <w:t xml:space="preserve">- 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w:t>
      </w:r>
      <w:proofErr w:type="spellStart"/>
      <w:r w:rsidRPr="00F650AE">
        <w:rPr>
          <w:rFonts w:eastAsia="MS Gothic"/>
        </w:rPr>
        <w:t>самоактуализации</w:t>
      </w:r>
      <w:proofErr w:type="spellEnd"/>
      <w:r w:rsidRPr="00F650AE">
        <w:rPr>
          <w:rFonts w:eastAsia="MS Gothic"/>
        </w:rPr>
        <w:t xml:space="preserve">. Низкий уровень коммуникативной компетентности детей, находящий отражение в увеличении числа детей с высокой социальной и межличностной тревожностью, явлениях преследования и отвержения сверстников в школе и детском саду и необходимостью сохранения единства образовательного пространства, преемственности уровней образовательной системы; </w:t>
      </w:r>
      <w:proofErr w:type="gramStart"/>
      <w:r w:rsidRPr="00F650AE">
        <w:rPr>
          <w:rFonts w:eastAsia="MS Gothic"/>
        </w:rPr>
        <w:t>росте</w:t>
      </w:r>
      <w:proofErr w:type="gramEnd"/>
      <w:r w:rsidRPr="00F650AE">
        <w:rPr>
          <w:rFonts w:eastAsia="MS Gothic"/>
        </w:rPr>
        <w:t xml:space="preserve"> одиночества, большом числе детей с низким социометрическим статусом, изолированных и отвергаемых в детском коллективе ставит задачу воспитания умения сотрудничать и работать в группе, быть толерантным к разнообразию точек зрения и мнений, уметь слушать и слышать партнера, свободно, четко и понятно излагать свою точку зрения на проблему.</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 xml:space="preserve">Программа формирования универсальных учебных действий конкретизирует требования Федерального государственного образовательного стандарта к личностным и </w:t>
      </w:r>
      <w:proofErr w:type="spellStart"/>
      <w:r w:rsidRPr="00F650AE">
        <w:rPr>
          <w:rFonts w:eastAsia="MS Gothic"/>
        </w:rPr>
        <w:t>метапредметным</w:t>
      </w:r>
      <w:proofErr w:type="spellEnd"/>
      <w:r w:rsidRPr="00F650AE">
        <w:rPr>
          <w:rFonts w:eastAsia="MS Gothic"/>
        </w:rPr>
        <w:t xml:space="preserve"> результатам освоения основной образовательной программы, дополняет традиционное содержание образовательных и воспитательн</w:t>
      </w:r>
      <w:r w:rsidR="008633A0" w:rsidRPr="00F650AE">
        <w:rPr>
          <w:rFonts w:eastAsia="MS Gothic"/>
        </w:rPr>
        <w:t>ой</w:t>
      </w:r>
      <w:r w:rsidRPr="00F650AE">
        <w:rPr>
          <w:rFonts w:eastAsia="MS Gothic"/>
        </w:rPr>
        <w:t xml:space="preserve"> программ и служит основой для разработки примерных учебных программ.</w:t>
      </w:r>
    </w:p>
    <w:p w:rsidR="00E93B5A" w:rsidRPr="005F6A59" w:rsidRDefault="00E93B5A" w:rsidP="00F650AE">
      <w:pPr>
        <w:pStyle w:val="Style23"/>
        <w:tabs>
          <w:tab w:val="left" w:pos="869"/>
        </w:tabs>
        <w:spacing w:line="240" w:lineRule="auto"/>
        <w:ind w:right="14" w:firstLine="709"/>
        <w:rPr>
          <w:rFonts w:eastAsia="MS Gothic"/>
        </w:rPr>
      </w:pPr>
      <w:r w:rsidRPr="00F650AE">
        <w:rPr>
          <w:rFonts w:eastAsia="MS Gothic"/>
        </w:rPr>
        <w:t xml:space="preserve">Нормативно-правовой основой разработки программы формирования универсальных учебных действий являются: Федеральный государственный образовательный стандарт начального общего образования (приказ </w:t>
      </w:r>
      <w:proofErr w:type="spellStart"/>
      <w:r w:rsidR="007A4BDC" w:rsidRPr="00F650AE">
        <w:rPr>
          <w:rFonts w:eastAsia="MS Gothic"/>
        </w:rPr>
        <w:t>Минпросвещения</w:t>
      </w:r>
      <w:proofErr w:type="spellEnd"/>
      <w:r w:rsidRPr="00F650AE">
        <w:rPr>
          <w:rFonts w:eastAsia="MS Gothic"/>
        </w:rPr>
        <w:t xml:space="preserve"> от </w:t>
      </w:r>
      <w:r w:rsidR="007A4BDC" w:rsidRPr="00F650AE">
        <w:rPr>
          <w:rFonts w:eastAsia="MS Gothic"/>
        </w:rPr>
        <w:t>31 мая 2021</w:t>
      </w:r>
      <w:r w:rsidRPr="00F650AE">
        <w:rPr>
          <w:rFonts w:eastAsia="MS Gothic"/>
        </w:rPr>
        <w:t xml:space="preserve"> года № </w:t>
      </w:r>
      <w:r w:rsidR="007A4BDC" w:rsidRPr="00F650AE">
        <w:rPr>
          <w:rFonts w:eastAsia="MS Gothic"/>
        </w:rPr>
        <w:t>286</w:t>
      </w:r>
      <w:r w:rsidRPr="00F650AE">
        <w:rPr>
          <w:rFonts w:eastAsia="MS Gothic"/>
        </w:rPr>
        <w:t>), Закон «Об образовании в Российской Федерации» от 29.12.2012 №</w:t>
      </w:r>
      <w:r w:rsidRPr="005F6A59">
        <w:rPr>
          <w:rFonts w:eastAsia="MS Gothic"/>
        </w:rPr>
        <w:t xml:space="preserve">273 </w:t>
      </w:r>
      <w:r w:rsidR="007A4BDC" w:rsidRPr="005F6A59">
        <w:rPr>
          <w:rFonts w:eastAsia="MS Gothic"/>
        </w:rPr>
        <w:t>–</w:t>
      </w:r>
      <w:r w:rsidRPr="005F6A59">
        <w:rPr>
          <w:rFonts w:eastAsia="MS Gothic"/>
        </w:rPr>
        <w:t xml:space="preserve"> </w:t>
      </w:r>
      <w:r w:rsidR="007A4BDC" w:rsidRPr="005F6A59">
        <w:rPr>
          <w:rFonts w:eastAsia="MS Gothic"/>
        </w:rPr>
        <w:t xml:space="preserve">ФЗ, Постановление Главного государственного санитарного врача РФ от 28.09.2020 N 28 «Об утверждении санитарных правил СП 2.4.36-48-20»; </w:t>
      </w:r>
      <w:proofErr w:type="gramStart"/>
      <w:r w:rsidR="007A4BDC" w:rsidRPr="005F6A59">
        <w:rPr>
          <w:rFonts w:eastAsia="MS Gothic"/>
        </w:rPr>
        <w:t xml:space="preserve">«Санитарно-эпидемиологические требования к организациям воспитания и обучения, отдыха и оздоровления детей и молодёжи» и Постановление Главного государственного санитарного врача России от 28.01.2021 СанПиН 1.2.3685-21, 2, 1.2.3685-21, Санитарно-эпидемиологические правила и нормативы Главного </w:t>
      </w:r>
      <w:r w:rsidR="007A4BDC" w:rsidRPr="005F6A59">
        <w:rPr>
          <w:rFonts w:eastAsia="MS Gothic"/>
        </w:rPr>
        <w:lastRenderedPageBreak/>
        <w:t>государственного санитарного врача России от 28.01.2021 СанПиН 1.2.3685-21, 2, 1.2.3685-21 «Об утверждении санитарных правил и норм СанПиН 1.2.3685-21» «Гигиенические нормативы и требования к обеспечению</w:t>
      </w:r>
      <w:proofErr w:type="gramEnd"/>
      <w:r w:rsidR="007A4BDC" w:rsidRPr="005F6A59">
        <w:rPr>
          <w:rFonts w:eastAsia="MS Gothic"/>
        </w:rPr>
        <w:t xml:space="preserve"> безопасности и (или) безвредности для человека факторов среды обитания»</w:t>
      </w:r>
    </w:p>
    <w:p w:rsidR="00E93B5A" w:rsidRPr="00F650AE" w:rsidRDefault="00E93B5A" w:rsidP="00F650AE">
      <w:pPr>
        <w:pStyle w:val="Style23"/>
        <w:tabs>
          <w:tab w:val="left" w:pos="869"/>
        </w:tabs>
        <w:spacing w:line="240" w:lineRule="auto"/>
        <w:ind w:right="14" w:firstLine="709"/>
        <w:rPr>
          <w:rFonts w:eastAsia="MS Gothic"/>
        </w:rPr>
      </w:pPr>
      <w:r w:rsidRPr="005F6A59">
        <w:rPr>
          <w:rFonts w:eastAsia="MS Gothic"/>
        </w:rPr>
        <w:t>Внедрение Программы формирования УУД при получении начального общего образования позволит повысить</w:t>
      </w:r>
      <w:r w:rsidRPr="00F650AE">
        <w:rPr>
          <w:rFonts w:eastAsia="MS Gothic"/>
        </w:rPr>
        <w:t xml:space="preserve"> эффективность образовательно-воспитательного процесса.</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 xml:space="preserve">Программа формирования универсальных учебных действий для начального общего образования включает: </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 описание ценностных ориентиров содержания образования при получении начального общего образования;</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 xml:space="preserve"> - связь универсальных учебных действий с содержанием учебных предметов; </w:t>
      </w:r>
    </w:p>
    <w:p w:rsidR="00E93B5A" w:rsidRPr="00F650AE" w:rsidRDefault="00E93B5A" w:rsidP="00CA3F93">
      <w:pPr>
        <w:pStyle w:val="Style23"/>
        <w:spacing w:line="240" w:lineRule="auto"/>
        <w:ind w:left="567" w:right="14" w:firstLine="142"/>
        <w:rPr>
          <w:rFonts w:eastAsia="MS Gothic"/>
        </w:rPr>
      </w:pPr>
      <w:r w:rsidRPr="00F650AE">
        <w:rPr>
          <w:rFonts w:eastAsia="MS Gothic"/>
        </w:rPr>
        <w:t xml:space="preserve">- характеристики личностных, регулятивных, познавательных, коммуникативных универсальных учебных действий </w:t>
      </w:r>
      <w:r w:rsidRPr="00F650AE">
        <w:t>обучающихся</w:t>
      </w:r>
      <w:r w:rsidRPr="00F650AE">
        <w:rPr>
          <w:rFonts w:eastAsia="MS Gothic"/>
        </w:rPr>
        <w:t xml:space="preserve">; </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 xml:space="preserve">- типовые задачи формирования личностных, регулятивных, познавательных, коммуникативных универсальных учебных действий; </w:t>
      </w:r>
    </w:p>
    <w:p w:rsidR="00E93B5A" w:rsidRPr="00F650AE" w:rsidRDefault="00E93B5A" w:rsidP="00F650AE">
      <w:pPr>
        <w:pStyle w:val="Style23"/>
        <w:tabs>
          <w:tab w:val="left" w:pos="869"/>
        </w:tabs>
        <w:spacing w:line="240" w:lineRule="auto"/>
        <w:ind w:right="14" w:firstLine="709"/>
        <w:rPr>
          <w:rFonts w:eastAsia="MS Gothic"/>
        </w:rPr>
      </w:pPr>
      <w:r w:rsidRPr="00F650AE">
        <w:rPr>
          <w:rFonts w:eastAsia="MS Gothic"/>
        </w:rPr>
        <w:t xml:space="preserve">- описание преемственности программы формирования универсальных учебных действий при переходе </w:t>
      </w:r>
      <w:proofErr w:type="gramStart"/>
      <w:r w:rsidRPr="00F650AE">
        <w:rPr>
          <w:rFonts w:eastAsia="MS Gothic"/>
        </w:rPr>
        <w:t>от</w:t>
      </w:r>
      <w:proofErr w:type="gramEnd"/>
      <w:r w:rsidRPr="00F650AE">
        <w:rPr>
          <w:rFonts w:eastAsia="MS Gothic"/>
        </w:rPr>
        <w:t xml:space="preserve"> дошкольного к начальному общему образованию.</w:t>
      </w:r>
    </w:p>
    <w:p w:rsidR="00E93B5A" w:rsidRPr="00F650AE" w:rsidRDefault="00E93B5A" w:rsidP="00F650AE">
      <w:pPr>
        <w:jc w:val="both"/>
        <w:rPr>
          <w:rFonts w:eastAsia="Calibri"/>
          <w:b/>
          <w:iCs/>
          <w:lang w:eastAsia="en-US"/>
        </w:rPr>
      </w:pPr>
    </w:p>
    <w:p w:rsidR="001D67AA" w:rsidRPr="00F650AE" w:rsidRDefault="00D32396" w:rsidP="00F650AE">
      <w:pPr>
        <w:jc w:val="both"/>
        <w:rPr>
          <w:b/>
        </w:rPr>
      </w:pPr>
      <w:r w:rsidRPr="00F650AE">
        <w:rPr>
          <w:b/>
          <w:bCs/>
          <w:color w:val="000000"/>
        </w:rPr>
        <w:t>2.2.1.</w:t>
      </w:r>
      <w:r w:rsidRPr="00F650AE">
        <w:t xml:space="preserve"> </w:t>
      </w:r>
      <w:r w:rsidRPr="00F650AE">
        <w:rPr>
          <w:b/>
        </w:rPr>
        <w:t>Значение сформированных универсальных учебных действий для успешного обучения и развития младшего школьника</w:t>
      </w:r>
    </w:p>
    <w:p w:rsidR="008633A0" w:rsidRPr="00F650AE" w:rsidRDefault="008633A0" w:rsidP="00F650AE">
      <w:pPr>
        <w:pStyle w:val="body"/>
        <w:spacing w:line="240" w:lineRule="auto"/>
        <w:rPr>
          <w:rFonts w:cs="Times New Roman"/>
          <w:sz w:val="24"/>
          <w:szCs w:val="24"/>
        </w:rPr>
      </w:pPr>
      <w:proofErr w:type="gramStart"/>
      <w:r w:rsidRPr="00F650AE">
        <w:rPr>
          <w:rFonts w:cs="Times New Roman"/>
          <w:sz w:val="24"/>
          <w:szCs w:val="24"/>
        </w:rPr>
        <w:t>Программа формирования УУД у обучающихся начальной школы построена на необходимости осознания их положительного влияния:</w:t>
      </w:r>
      <w:proofErr w:type="gramEnd"/>
    </w:p>
    <w:p w:rsidR="008633A0" w:rsidRPr="00F650AE" w:rsidRDefault="008633A0" w:rsidP="00CA3F93">
      <w:pPr>
        <w:pStyle w:val="list-bullet"/>
        <w:numPr>
          <w:ilvl w:val="0"/>
          <w:numId w:val="193"/>
        </w:numPr>
        <w:spacing w:line="240" w:lineRule="auto"/>
        <w:ind w:left="0" w:firstLine="426"/>
        <w:rPr>
          <w:rFonts w:cs="Times New Roman"/>
          <w:sz w:val="24"/>
          <w:szCs w:val="24"/>
        </w:rPr>
      </w:pPr>
      <w:r w:rsidRPr="00F650AE">
        <w:rPr>
          <w:rFonts w:cs="Times New Roman"/>
          <w:sz w:val="24"/>
          <w:szCs w:val="24"/>
        </w:rPr>
        <w:t xml:space="preserve">во-первых, на успешное овладение младшими школьниками всеми учебными предметами; </w:t>
      </w:r>
    </w:p>
    <w:p w:rsidR="008633A0" w:rsidRPr="00F650AE" w:rsidRDefault="008633A0" w:rsidP="00CA3F93">
      <w:pPr>
        <w:pStyle w:val="list-bullet"/>
        <w:numPr>
          <w:ilvl w:val="0"/>
          <w:numId w:val="193"/>
        </w:numPr>
        <w:spacing w:line="240" w:lineRule="auto"/>
        <w:ind w:left="0" w:firstLine="426"/>
        <w:rPr>
          <w:rFonts w:cs="Times New Roman"/>
          <w:sz w:val="24"/>
          <w:szCs w:val="24"/>
        </w:rPr>
      </w:pPr>
      <w:r w:rsidRPr="00F650AE">
        <w:rPr>
          <w:rFonts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8633A0" w:rsidRPr="00F650AE" w:rsidRDefault="008633A0" w:rsidP="00CA3F93">
      <w:pPr>
        <w:pStyle w:val="list-bullet"/>
        <w:numPr>
          <w:ilvl w:val="0"/>
          <w:numId w:val="193"/>
        </w:numPr>
        <w:spacing w:line="240" w:lineRule="auto"/>
        <w:ind w:left="0" w:firstLine="426"/>
        <w:rPr>
          <w:rFonts w:cs="Times New Roman"/>
          <w:sz w:val="24"/>
          <w:szCs w:val="24"/>
        </w:rPr>
      </w:pPr>
      <w:r w:rsidRPr="00F650AE">
        <w:rPr>
          <w:rFonts w:cs="Times New Roman"/>
          <w:sz w:val="24"/>
          <w:szCs w:val="24"/>
        </w:rPr>
        <w:lastRenderedPageBreak/>
        <w:t>в-третьих, на расширение и углубление познавательных интересов обучающихся;</w:t>
      </w:r>
    </w:p>
    <w:p w:rsidR="008633A0" w:rsidRPr="00F650AE" w:rsidRDefault="008633A0" w:rsidP="00CA3F93">
      <w:pPr>
        <w:pStyle w:val="list-bullet"/>
        <w:numPr>
          <w:ilvl w:val="0"/>
          <w:numId w:val="193"/>
        </w:numPr>
        <w:spacing w:line="240" w:lineRule="auto"/>
        <w:ind w:left="0" w:firstLine="426"/>
        <w:rPr>
          <w:rFonts w:cs="Times New Roman"/>
          <w:spacing w:val="1"/>
          <w:sz w:val="24"/>
          <w:szCs w:val="24"/>
        </w:rPr>
      </w:pPr>
      <w:r w:rsidRPr="00F650AE">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8633A0" w:rsidRPr="00F650AE" w:rsidRDefault="008633A0" w:rsidP="00CA3F93">
      <w:pPr>
        <w:pStyle w:val="list-bullet"/>
        <w:numPr>
          <w:ilvl w:val="0"/>
          <w:numId w:val="193"/>
        </w:numPr>
        <w:spacing w:line="240" w:lineRule="auto"/>
        <w:ind w:left="0" w:firstLine="426"/>
        <w:rPr>
          <w:rFonts w:cs="Times New Roman"/>
          <w:spacing w:val="2"/>
          <w:sz w:val="24"/>
          <w:szCs w:val="24"/>
        </w:rPr>
      </w:pPr>
      <w:r w:rsidRPr="00F650AE">
        <w:rPr>
          <w:rFonts w:cs="Times New Roman"/>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8633A0" w:rsidRPr="00F650AE" w:rsidRDefault="008633A0" w:rsidP="00F650AE">
      <w:pPr>
        <w:pStyle w:val="body"/>
        <w:spacing w:line="240" w:lineRule="auto"/>
        <w:rPr>
          <w:rFonts w:cs="Times New Roman"/>
          <w:sz w:val="24"/>
          <w:szCs w:val="24"/>
        </w:rPr>
      </w:pPr>
      <w:r w:rsidRPr="00F650AE">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8633A0" w:rsidRPr="00F650AE" w:rsidRDefault="008633A0" w:rsidP="00F650AE">
      <w:pPr>
        <w:pStyle w:val="body"/>
        <w:spacing w:line="240" w:lineRule="auto"/>
        <w:rPr>
          <w:rFonts w:cs="Times New Roman"/>
          <w:sz w:val="24"/>
          <w:szCs w:val="24"/>
        </w:rPr>
      </w:pPr>
      <w:r w:rsidRPr="00F650AE">
        <w:rPr>
          <w:rFonts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rsidRPr="00F650AE">
        <w:rPr>
          <w:rFonts w:cs="Times New Roman"/>
          <w:sz w:val="24"/>
          <w:szCs w:val="24"/>
        </w:rPr>
        <w:t>метапредметных</w:t>
      </w:r>
      <w:proofErr w:type="spellEnd"/>
      <w:r w:rsidRPr="00F650AE">
        <w:rPr>
          <w:rFonts w:cs="Times New Roman"/>
          <w:sz w:val="24"/>
          <w:szCs w:val="24"/>
        </w:rPr>
        <w:t xml:space="preserve"> результатов. Это взаимодействие проявляется в следующем: </w:t>
      </w:r>
    </w:p>
    <w:p w:rsidR="008633A0" w:rsidRPr="00F650AE" w:rsidRDefault="008633A0" w:rsidP="00F650AE">
      <w:pPr>
        <w:pStyle w:val="body"/>
        <w:spacing w:line="240" w:lineRule="auto"/>
        <w:rPr>
          <w:rFonts w:cs="Times New Roman"/>
          <w:sz w:val="24"/>
          <w:szCs w:val="24"/>
        </w:rPr>
      </w:pPr>
      <w:r w:rsidRPr="00F650AE">
        <w:rPr>
          <w:rFonts w:cs="Times New Roman"/>
          <w:sz w:val="24"/>
          <w:szCs w:val="24"/>
        </w:rPr>
        <w:t>1)</w:t>
      </w:r>
      <w:r w:rsidR="00EC50A0" w:rsidRPr="00F650AE">
        <w:rPr>
          <w:rFonts w:cs="Times New Roman"/>
          <w:sz w:val="24"/>
          <w:szCs w:val="24"/>
        </w:rPr>
        <w:t xml:space="preserve"> </w:t>
      </w:r>
      <w:r w:rsidRPr="00F650AE">
        <w:rPr>
          <w:rFonts w:cs="Times New Roman"/>
          <w:sz w:val="24"/>
          <w:szCs w:val="24"/>
        </w:rPr>
        <w:t>предметные знания, умения и способы деятельности являются содержательной основой становления УУД;</w:t>
      </w:r>
    </w:p>
    <w:p w:rsidR="008633A0" w:rsidRPr="00F650AE" w:rsidRDefault="008633A0" w:rsidP="00F650AE">
      <w:pPr>
        <w:pStyle w:val="body"/>
        <w:spacing w:line="240" w:lineRule="auto"/>
        <w:rPr>
          <w:rFonts w:cs="Times New Roman"/>
          <w:spacing w:val="1"/>
          <w:sz w:val="24"/>
          <w:szCs w:val="24"/>
        </w:rPr>
      </w:pPr>
      <w:proofErr w:type="gramStart"/>
      <w:r w:rsidRPr="00F650AE">
        <w:rPr>
          <w:rFonts w:cs="Times New Roman"/>
          <w:spacing w:val="1"/>
          <w:sz w:val="24"/>
          <w:szCs w:val="24"/>
        </w:rPr>
        <w:t>2)</w:t>
      </w:r>
      <w:r w:rsidR="00EC50A0" w:rsidRPr="00F650AE">
        <w:rPr>
          <w:rFonts w:cs="Times New Roman"/>
          <w:spacing w:val="1"/>
          <w:sz w:val="24"/>
          <w:szCs w:val="24"/>
        </w:rPr>
        <w:t xml:space="preserve"> </w:t>
      </w:r>
      <w:r w:rsidRPr="00F650AE">
        <w:rPr>
          <w:rFonts w:cs="Times New Roman"/>
          <w:spacing w:val="1"/>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8633A0" w:rsidRPr="00F650AE" w:rsidRDefault="008633A0" w:rsidP="00F650AE">
      <w:pPr>
        <w:pStyle w:val="body"/>
        <w:spacing w:line="240" w:lineRule="auto"/>
        <w:rPr>
          <w:rFonts w:cs="Times New Roman"/>
          <w:sz w:val="24"/>
          <w:szCs w:val="24"/>
        </w:rPr>
      </w:pPr>
      <w:proofErr w:type="gramStart"/>
      <w:r w:rsidRPr="00F650AE">
        <w:rPr>
          <w:rFonts w:cs="Times New Roman"/>
          <w:sz w:val="24"/>
          <w:szCs w:val="24"/>
        </w:rPr>
        <w:t>3)</w:t>
      </w:r>
      <w:r w:rsidR="00EC50A0" w:rsidRPr="00F650AE">
        <w:rPr>
          <w:rFonts w:cs="Times New Roman"/>
          <w:sz w:val="24"/>
          <w:szCs w:val="24"/>
        </w:rPr>
        <w:t xml:space="preserve"> </w:t>
      </w:r>
      <w:r w:rsidRPr="00F650AE">
        <w:rPr>
          <w:rFonts w:cs="Times New Roman"/>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w:t>
      </w:r>
      <w:r w:rsidRPr="00F650AE">
        <w:rPr>
          <w:rFonts w:cs="Times New Roman"/>
          <w:sz w:val="24"/>
          <w:szCs w:val="24"/>
        </w:rPr>
        <w:lastRenderedPageBreak/>
        <w:t>изучаемых объектов, сюжетов, процессов, что положительно отражается на качестве изучения учебных предметов;</w:t>
      </w:r>
      <w:proofErr w:type="gramEnd"/>
    </w:p>
    <w:p w:rsidR="008633A0" w:rsidRPr="00F650AE" w:rsidRDefault="008633A0" w:rsidP="00F650AE">
      <w:pPr>
        <w:pStyle w:val="body"/>
        <w:spacing w:line="240" w:lineRule="auto"/>
        <w:rPr>
          <w:rFonts w:cs="Times New Roman"/>
          <w:sz w:val="24"/>
          <w:szCs w:val="24"/>
        </w:rPr>
      </w:pPr>
      <w:r w:rsidRPr="00F650AE">
        <w:rPr>
          <w:rFonts w:cs="Times New Roman"/>
          <w:sz w:val="24"/>
          <w:szCs w:val="24"/>
        </w:rPr>
        <w:t>4)</w:t>
      </w:r>
      <w:r w:rsidR="00EC50A0" w:rsidRPr="00F650AE">
        <w:rPr>
          <w:rFonts w:cs="Times New Roman"/>
          <w:sz w:val="24"/>
          <w:szCs w:val="24"/>
        </w:rPr>
        <w:t xml:space="preserve"> </w:t>
      </w:r>
      <w:r w:rsidRPr="00F650AE">
        <w:rPr>
          <w:rFonts w:cs="Times New Roman"/>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F650AE">
        <w:rPr>
          <w:rFonts w:cs="Times New Roman"/>
          <w:sz w:val="24"/>
          <w:szCs w:val="24"/>
        </w:rPr>
        <w:t>обучающегося</w:t>
      </w:r>
      <w:proofErr w:type="gramEnd"/>
      <w:r w:rsidRPr="00F650AE">
        <w:rPr>
          <w:rFonts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925EE" w:rsidRPr="00F650AE" w:rsidRDefault="008633A0" w:rsidP="00F650AE">
      <w:pPr>
        <w:pStyle w:val="body"/>
        <w:spacing w:line="240" w:lineRule="auto"/>
        <w:rPr>
          <w:rFonts w:cs="Times New Roman"/>
          <w:sz w:val="24"/>
          <w:szCs w:val="24"/>
        </w:rPr>
      </w:pPr>
      <w:r w:rsidRPr="00F650AE">
        <w:rPr>
          <w:rFonts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w:t>
      </w:r>
      <w:r w:rsidR="00EC50A0" w:rsidRPr="00F650AE">
        <w:rPr>
          <w:rFonts w:cs="Times New Roman"/>
          <w:sz w:val="24"/>
          <w:szCs w:val="24"/>
        </w:rPr>
        <w:t>я младшего школьника</w:t>
      </w:r>
      <w:r w:rsidRPr="00F650AE">
        <w:rPr>
          <w:rFonts w:cs="Times New Roman"/>
          <w:sz w:val="24"/>
          <w:szCs w:val="24"/>
        </w:rPr>
        <w:t>: познавательные, коммуникативные и регулятивные УУД.</w:t>
      </w:r>
    </w:p>
    <w:p w:rsidR="00B925EE" w:rsidRPr="00F650AE" w:rsidRDefault="00B925EE" w:rsidP="00F650AE">
      <w:pPr>
        <w:pStyle w:val="body"/>
        <w:spacing w:line="240" w:lineRule="auto"/>
        <w:rPr>
          <w:rFonts w:cs="Times New Roman"/>
          <w:b/>
          <w:sz w:val="24"/>
          <w:szCs w:val="24"/>
        </w:rPr>
      </w:pPr>
      <w:r w:rsidRPr="00F650AE">
        <w:rPr>
          <w:rFonts w:cs="Times New Roman"/>
          <w:b/>
          <w:sz w:val="24"/>
          <w:szCs w:val="24"/>
        </w:rPr>
        <w:t>2.2.2. Характеристика универсальных учебных действий</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 xml:space="preserve">ФГОС устанавливает требования к результатам освоения </w:t>
      </w:r>
      <w:proofErr w:type="gramStart"/>
      <w:r w:rsidRPr="008F7604">
        <w:rPr>
          <w:rFonts w:cs="Times New Roman"/>
          <w:spacing w:val="1"/>
          <w:sz w:val="24"/>
          <w:szCs w:val="24"/>
        </w:rPr>
        <w:t>обучающимися</w:t>
      </w:r>
      <w:proofErr w:type="gramEnd"/>
      <w:r w:rsidRPr="008F7604">
        <w:rPr>
          <w:rFonts w:cs="Times New Roman"/>
          <w:spacing w:val="1"/>
          <w:sz w:val="24"/>
          <w:szCs w:val="24"/>
        </w:rPr>
        <w:t xml:space="preserve"> программ</w:t>
      </w:r>
      <w:r>
        <w:rPr>
          <w:rFonts w:cs="Times New Roman"/>
          <w:spacing w:val="1"/>
          <w:sz w:val="24"/>
          <w:szCs w:val="24"/>
        </w:rPr>
        <w:t xml:space="preserve"> начального общего образования:</w:t>
      </w:r>
    </w:p>
    <w:p w:rsidR="008F7604" w:rsidRPr="008F7604" w:rsidRDefault="008F7604" w:rsidP="008F7604">
      <w:pPr>
        <w:pStyle w:val="body"/>
        <w:rPr>
          <w:rFonts w:cs="Times New Roman"/>
          <w:spacing w:val="1"/>
          <w:sz w:val="24"/>
          <w:szCs w:val="24"/>
        </w:rPr>
      </w:pPr>
      <w:r>
        <w:rPr>
          <w:rFonts w:cs="Times New Roman"/>
          <w:spacing w:val="1"/>
          <w:sz w:val="24"/>
          <w:szCs w:val="24"/>
        </w:rPr>
        <w:t xml:space="preserve">1) </w:t>
      </w:r>
      <w:r w:rsidRPr="00E65A1F">
        <w:rPr>
          <w:rFonts w:cs="Times New Roman"/>
          <w:b/>
          <w:spacing w:val="1"/>
          <w:sz w:val="24"/>
          <w:szCs w:val="24"/>
        </w:rPr>
        <w:t>личностным</w:t>
      </w:r>
      <w:r>
        <w:rPr>
          <w:rFonts w:cs="Times New Roman"/>
          <w:spacing w:val="1"/>
          <w:sz w:val="24"/>
          <w:szCs w:val="24"/>
        </w:rPr>
        <w:t>, включающим:</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формирование у обучающихся основ росси</w:t>
      </w:r>
      <w:r>
        <w:rPr>
          <w:rFonts w:cs="Times New Roman"/>
          <w:spacing w:val="1"/>
          <w:sz w:val="24"/>
          <w:szCs w:val="24"/>
        </w:rPr>
        <w:t>йской гражданской идентичности;</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 xml:space="preserve">готовность </w:t>
      </w:r>
      <w:proofErr w:type="gramStart"/>
      <w:r w:rsidRPr="008F7604">
        <w:rPr>
          <w:rFonts w:cs="Times New Roman"/>
          <w:spacing w:val="1"/>
          <w:sz w:val="24"/>
          <w:szCs w:val="24"/>
        </w:rPr>
        <w:t>обучающихся</w:t>
      </w:r>
      <w:proofErr w:type="gramEnd"/>
      <w:r w:rsidRPr="008F7604">
        <w:rPr>
          <w:rFonts w:cs="Times New Roman"/>
          <w:spacing w:val="1"/>
          <w:sz w:val="24"/>
          <w:szCs w:val="24"/>
        </w:rPr>
        <w:t xml:space="preserve"> к саморазвитию; м</w:t>
      </w:r>
      <w:r>
        <w:rPr>
          <w:rFonts w:cs="Times New Roman"/>
          <w:spacing w:val="1"/>
          <w:sz w:val="24"/>
          <w:szCs w:val="24"/>
        </w:rPr>
        <w:t>отивацию к познанию и обучению;</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ценностные установки и социал</w:t>
      </w:r>
      <w:r>
        <w:rPr>
          <w:rFonts w:cs="Times New Roman"/>
          <w:spacing w:val="1"/>
          <w:sz w:val="24"/>
          <w:szCs w:val="24"/>
        </w:rPr>
        <w:t>ьно значимые качества личности;</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активное участие в с</w:t>
      </w:r>
      <w:r>
        <w:rPr>
          <w:rFonts w:cs="Times New Roman"/>
          <w:spacing w:val="1"/>
          <w:sz w:val="24"/>
          <w:szCs w:val="24"/>
        </w:rPr>
        <w:t>оциально значимой деятельности;</w:t>
      </w:r>
    </w:p>
    <w:p w:rsidR="008F7604" w:rsidRPr="008F7604" w:rsidRDefault="008F7604" w:rsidP="008F7604">
      <w:pPr>
        <w:pStyle w:val="body"/>
        <w:rPr>
          <w:rFonts w:cs="Times New Roman"/>
          <w:spacing w:val="1"/>
          <w:sz w:val="24"/>
          <w:szCs w:val="24"/>
        </w:rPr>
      </w:pPr>
      <w:r>
        <w:rPr>
          <w:rFonts w:cs="Times New Roman"/>
          <w:spacing w:val="1"/>
          <w:sz w:val="24"/>
          <w:szCs w:val="24"/>
        </w:rPr>
        <w:t>2</w:t>
      </w:r>
      <w:r w:rsidRPr="00E65A1F">
        <w:rPr>
          <w:rFonts w:cs="Times New Roman"/>
          <w:b/>
          <w:spacing w:val="1"/>
          <w:sz w:val="24"/>
          <w:szCs w:val="24"/>
        </w:rPr>
        <w:t xml:space="preserve">) </w:t>
      </w:r>
      <w:proofErr w:type="spellStart"/>
      <w:r w:rsidRPr="00E65A1F">
        <w:rPr>
          <w:rFonts w:cs="Times New Roman"/>
          <w:b/>
          <w:spacing w:val="1"/>
          <w:sz w:val="24"/>
          <w:szCs w:val="24"/>
        </w:rPr>
        <w:t>метапредметным</w:t>
      </w:r>
      <w:proofErr w:type="spellEnd"/>
      <w:r>
        <w:rPr>
          <w:rFonts w:cs="Times New Roman"/>
          <w:spacing w:val="1"/>
          <w:sz w:val="24"/>
          <w:szCs w:val="24"/>
        </w:rPr>
        <w:t>, включающим:</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универсальные познавательные учебные действия (базовые логические и начальные исследовательские действия,</w:t>
      </w:r>
      <w:r>
        <w:rPr>
          <w:rFonts w:cs="Times New Roman"/>
          <w:spacing w:val="1"/>
          <w:sz w:val="24"/>
          <w:szCs w:val="24"/>
        </w:rPr>
        <w:t xml:space="preserve"> а также работу с информацией);</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универсальные коммуникативные действия (общение, совмест</w:t>
      </w:r>
      <w:r>
        <w:rPr>
          <w:rFonts w:cs="Times New Roman"/>
          <w:spacing w:val="1"/>
          <w:sz w:val="24"/>
          <w:szCs w:val="24"/>
        </w:rPr>
        <w:t>ная деятельность, презентация);</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универсальные регулятивные действия (</w:t>
      </w:r>
      <w:proofErr w:type="spellStart"/>
      <w:r w:rsidRPr="008F7604">
        <w:rPr>
          <w:rFonts w:cs="Times New Roman"/>
          <w:spacing w:val="1"/>
          <w:sz w:val="24"/>
          <w:szCs w:val="24"/>
        </w:rPr>
        <w:t>саморегуляция</w:t>
      </w:r>
      <w:proofErr w:type="spellEnd"/>
      <w:r w:rsidRPr="008F7604">
        <w:rPr>
          <w:rFonts w:cs="Times New Roman"/>
          <w:spacing w:val="1"/>
          <w:sz w:val="24"/>
          <w:szCs w:val="24"/>
        </w:rPr>
        <w:t>, самоконтроль);</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3</w:t>
      </w:r>
      <w:r w:rsidRPr="00E65A1F">
        <w:rPr>
          <w:rFonts w:cs="Times New Roman"/>
          <w:b/>
          <w:spacing w:val="1"/>
          <w:sz w:val="24"/>
          <w:szCs w:val="24"/>
        </w:rPr>
        <w:t xml:space="preserve">) </w:t>
      </w:r>
      <w:proofErr w:type="gramStart"/>
      <w:r w:rsidRPr="00E65A1F">
        <w:rPr>
          <w:rFonts w:cs="Times New Roman"/>
          <w:b/>
          <w:spacing w:val="1"/>
          <w:sz w:val="24"/>
          <w:szCs w:val="24"/>
        </w:rPr>
        <w:t>предметным</w:t>
      </w:r>
      <w:proofErr w:type="gramEnd"/>
      <w:r w:rsidRPr="008F7604">
        <w:rPr>
          <w:rFonts w:cs="Times New Roman"/>
          <w:spacing w:val="1"/>
          <w:sz w:val="24"/>
          <w:szCs w:val="24"/>
        </w:rPr>
        <w:t xml:space="preserve">, включающим освоенный обучающимися в ходе изучения учебного предмета опыт деятельности, </w:t>
      </w:r>
      <w:r w:rsidRPr="008F7604">
        <w:rPr>
          <w:rFonts w:cs="Times New Roman"/>
          <w:spacing w:val="1"/>
          <w:sz w:val="24"/>
          <w:szCs w:val="24"/>
        </w:rPr>
        <w:lastRenderedPageBreak/>
        <w:t>специфической для данной предметной области, по получению нового знания, е</w:t>
      </w:r>
      <w:r>
        <w:rPr>
          <w:rFonts w:cs="Times New Roman"/>
          <w:spacing w:val="1"/>
          <w:sz w:val="24"/>
          <w:szCs w:val="24"/>
        </w:rPr>
        <w:t>го преобразованию и применению.</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 xml:space="preserve">Научно-методологической основой для разработки требований к личностным, </w:t>
      </w:r>
      <w:proofErr w:type="spellStart"/>
      <w:r w:rsidRPr="008F7604">
        <w:rPr>
          <w:rFonts w:cs="Times New Roman"/>
          <w:spacing w:val="1"/>
          <w:sz w:val="24"/>
          <w:szCs w:val="24"/>
        </w:rPr>
        <w:t>метапредметным</w:t>
      </w:r>
      <w:proofErr w:type="spellEnd"/>
      <w:r w:rsidRPr="008F7604">
        <w:rPr>
          <w:rFonts w:cs="Times New Roman"/>
          <w:spacing w:val="1"/>
          <w:sz w:val="24"/>
          <w:szCs w:val="24"/>
        </w:rPr>
        <w:t xml:space="preserve"> и предметным результатам обучающихся, освоивших программу начального общего образования, является системно-</w:t>
      </w:r>
      <w:proofErr w:type="spellStart"/>
      <w:r w:rsidRPr="008F7604">
        <w:rPr>
          <w:rFonts w:cs="Times New Roman"/>
          <w:spacing w:val="1"/>
          <w:sz w:val="24"/>
          <w:szCs w:val="24"/>
        </w:rPr>
        <w:t>деятельностный</w:t>
      </w:r>
      <w:proofErr w:type="spellEnd"/>
      <w:r w:rsidRPr="008F7604">
        <w:rPr>
          <w:rFonts w:cs="Times New Roman"/>
          <w:spacing w:val="1"/>
          <w:sz w:val="24"/>
          <w:szCs w:val="24"/>
        </w:rPr>
        <w:t xml:space="preserve"> подход.</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F7604" w:rsidRPr="008F7604" w:rsidRDefault="008F7604" w:rsidP="008F7604">
      <w:pPr>
        <w:pStyle w:val="body"/>
        <w:rPr>
          <w:rFonts w:cs="Times New Roman"/>
          <w:spacing w:val="1"/>
          <w:sz w:val="24"/>
          <w:szCs w:val="24"/>
        </w:rPr>
      </w:pPr>
      <w:r w:rsidRPr="00E65A1F">
        <w:rPr>
          <w:rFonts w:cs="Times New Roman"/>
          <w:b/>
          <w:spacing w:val="1"/>
          <w:sz w:val="24"/>
          <w:szCs w:val="24"/>
        </w:rPr>
        <w:t>Личностные результаты</w:t>
      </w:r>
      <w:r w:rsidRPr="008F7604">
        <w:rPr>
          <w:rFonts w:cs="Times New Roman"/>
          <w:spacing w:val="1"/>
          <w:sz w:val="24"/>
          <w:szCs w:val="24"/>
        </w:rPr>
        <w:t xml:space="preserve"> освоения программы начального общего образования должны отражать готовность </w:t>
      </w:r>
      <w:proofErr w:type="gramStart"/>
      <w:r w:rsidRPr="008F7604">
        <w:rPr>
          <w:rFonts w:cs="Times New Roman"/>
          <w:spacing w:val="1"/>
          <w:sz w:val="24"/>
          <w:szCs w:val="24"/>
        </w:rPr>
        <w:t>обучающихся</w:t>
      </w:r>
      <w:proofErr w:type="gramEnd"/>
      <w:r w:rsidRPr="008F7604">
        <w:rPr>
          <w:rFonts w:cs="Times New Roman"/>
          <w:spacing w:val="1"/>
          <w:sz w:val="24"/>
          <w:szCs w:val="24"/>
        </w:rPr>
        <w:t xml:space="preserve"> руководствоваться ценностями и приобретение первоначального опыта деятельности на </w:t>
      </w:r>
      <w:r>
        <w:rPr>
          <w:rFonts w:cs="Times New Roman"/>
          <w:spacing w:val="1"/>
          <w:sz w:val="24"/>
          <w:szCs w:val="24"/>
        </w:rPr>
        <w:t>их основе, в том числе в части:</w:t>
      </w:r>
    </w:p>
    <w:p w:rsidR="008F7604" w:rsidRPr="00E65A1F" w:rsidRDefault="008F7604" w:rsidP="008F7604">
      <w:pPr>
        <w:pStyle w:val="body"/>
        <w:rPr>
          <w:rFonts w:cs="Times New Roman"/>
          <w:i/>
          <w:spacing w:val="1"/>
          <w:sz w:val="24"/>
          <w:szCs w:val="24"/>
        </w:rPr>
      </w:pPr>
      <w:r w:rsidRPr="00E65A1F">
        <w:rPr>
          <w:rFonts w:cs="Times New Roman"/>
          <w:i/>
          <w:spacing w:val="1"/>
          <w:sz w:val="24"/>
          <w:szCs w:val="24"/>
        </w:rPr>
        <w:t>Гражданско-патриотического воспитания:</w:t>
      </w:r>
    </w:p>
    <w:p w:rsidR="008F7604" w:rsidRPr="008F7604" w:rsidRDefault="008F7604" w:rsidP="00CA3F93">
      <w:pPr>
        <w:pStyle w:val="body"/>
        <w:numPr>
          <w:ilvl w:val="0"/>
          <w:numId w:val="173"/>
        </w:numPr>
        <w:ind w:left="0" w:firstLine="567"/>
        <w:rPr>
          <w:rFonts w:cs="Times New Roman"/>
          <w:spacing w:val="1"/>
          <w:sz w:val="24"/>
          <w:szCs w:val="24"/>
        </w:rPr>
      </w:pPr>
      <w:r w:rsidRPr="008F7604">
        <w:rPr>
          <w:rFonts w:cs="Times New Roman"/>
          <w:spacing w:val="1"/>
          <w:sz w:val="24"/>
          <w:szCs w:val="24"/>
        </w:rPr>
        <w:t>становление ценностного отн</w:t>
      </w:r>
      <w:r>
        <w:rPr>
          <w:rFonts w:cs="Times New Roman"/>
          <w:spacing w:val="1"/>
          <w:sz w:val="24"/>
          <w:szCs w:val="24"/>
        </w:rPr>
        <w:t>ошения к своей Родине - России;</w:t>
      </w:r>
    </w:p>
    <w:p w:rsidR="008F7604" w:rsidRPr="008F7604" w:rsidRDefault="008F7604" w:rsidP="00CA3F93">
      <w:pPr>
        <w:pStyle w:val="body"/>
        <w:numPr>
          <w:ilvl w:val="0"/>
          <w:numId w:val="173"/>
        </w:numPr>
        <w:ind w:left="0" w:firstLine="567"/>
        <w:rPr>
          <w:rFonts w:cs="Times New Roman"/>
          <w:spacing w:val="1"/>
          <w:sz w:val="24"/>
          <w:szCs w:val="24"/>
        </w:rPr>
      </w:pPr>
      <w:r w:rsidRPr="008F7604">
        <w:rPr>
          <w:rFonts w:cs="Times New Roman"/>
          <w:spacing w:val="1"/>
          <w:sz w:val="24"/>
          <w:szCs w:val="24"/>
        </w:rPr>
        <w:t>осознание своей этнокультурной и росси</w:t>
      </w:r>
      <w:r>
        <w:rPr>
          <w:rFonts w:cs="Times New Roman"/>
          <w:spacing w:val="1"/>
          <w:sz w:val="24"/>
          <w:szCs w:val="24"/>
        </w:rPr>
        <w:t>йской гражданской идентичности;</w:t>
      </w:r>
    </w:p>
    <w:p w:rsidR="008F7604" w:rsidRPr="008F7604" w:rsidRDefault="008F7604" w:rsidP="00CA3F93">
      <w:pPr>
        <w:pStyle w:val="body"/>
        <w:numPr>
          <w:ilvl w:val="0"/>
          <w:numId w:val="173"/>
        </w:numPr>
        <w:ind w:left="0" w:firstLine="567"/>
        <w:rPr>
          <w:rFonts w:cs="Times New Roman"/>
          <w:spacing w:val="1"/>
          <w:sz w:val="24"/>
          <w:szCs w:val="24"/>
        </w:rPr>
      </w:pPr>
      <w:r w:rsidRPr="008F7604">
        <w:rPr>
          <w:rFonts w:cs="Times New Roman"/>
          <w:spacing w:val="1"/>
          <w:sz w:val="24"/>
          <w:szCs w:val="24"/>
        </w:rPr>
        <w:t>сопричастность к прошлому, настоящему и будуще</w:t>
      </w:r>
      <w:r>
        <w:rPr>
          <w:rFonts w:cs="Times New Roman"/>
          <w:spacing w:val="1"/>
          <w:sz w:val="24"/>
          <w:szCs w:val="24"/>
        </w:rPr>
        <w:t>му своей страны и родного края;</w:t>
      </w:r>
    </w:p>
    <w:p w:rsidR="008F7604" w:rsidRPr="008F7604" w:rsidRDefault="008F7604" w:rsidP="00CA3F93">
      <w:pPr>
        <w:pStyle w:val="body"/>
        <w:numPr>
          <w:ilvl w:val="0"/>
          <w:numId w:val="173"/>
        </w:numPr>
        <w:ind w:left="0" w:firstLine="567"/>
        <w:rPr>
          <w:rFonts w:cs="Times New Roman"/>
          <w:spacing w:val="1"/>
          <w:sz w:val="24"/>
          <w:szCs w:val="24"/>
        </w:rPr>
      </w:pPr>
      <w:r w:rsidRPr="008F7604">
        <w:rPr>
          <w:rFonts w:cs="Times New Roman"/>
          <w:spacing w:val="1"/>
          <w:sz w:val="24"/>
          <w:szCs w:val="24"/>
        </w:rPr>
        <w:t>уваж</w:t>
      </w:r>
      <w:r>
        <w:rPr>
          <w:rFonts w:cs="Times New Roman"/>
          <w:spacing w:val="1"/>
          <w:sz w:val="24"/>
          <w:szCs w:val="24"/>
        </w:rPr>
        <w:t>ение к своему и другим народам;</w:t>
      </w:r>
    </w:p>
    <w:p w:rsidR="008F7604" w:rsidRPr="008F7604" w:rsidRDefault="008F7604" w:rsidP="00CA3F93">
      <w:pPr>
        <w:pStyle w:val="body"/>
        <w:numPr>
          <w:ilvl w:val="0"/>
          <w:numId w:val="173"/>
        </w:numPr>
        <w:ind w:left="0" w:firstLine="567"/>
        <w:rPr>
          <w:rFonts w:cs="Times New Roman"/>
          <w:spacing w:val="1"/>
          <w:sz w:val="24"/>
          <w:szCs w:val="24"/>
        </w:rPr>
      </w:pPr>
      <w:r w:rsidRPr="008F7604">
        <w:rPr>
          <w:rFonts w:cs="Times New Roman"/>
          <w:spacing w:val="1"/>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F7604" w:rsidRPr="008F7604" w:rsidRDefault="008F7604" w:rsidP="008F7604">
      <w:pPr>
        <w:pStyle w:val="body"/>
        <w:rPr>
          <w:rFonts w:cs="Times New Roman"/>
          <w:spacing w:val="1"/>
          <w:sz w:val="24"/>
          <w:szCs w:val="24"/>
        </w:rPr>
      </w:pPr>
      <w:r w:rsidRPr="00E65A1F">
        <w:rPr>
          <w:rFonts w:cs="Times New Roman"/>
          <w:i/>
          <w:spacing w:val="1"/>
          <w:sz w:val="24"/>
          <w:szCs w:val="24"/>
        </w:rPr>
        <w:t>Духовно-нравственного воспитания</w:t>
      </w:r>
      <w:r>
        <w:rPr>
          <w:rFonts w:cs="Times New Roman"/>
          <w:spacing w:val="1"/>
          <w:sz w:val="24"/>
          <w:szCs w:val="24"/>
        </w:rPr>
        <w:t>:</w:t>
      </w:r>
    </w:p>
    <w:p w:rsidR="008F7604" w:rsidRPr="008F7604" w:rsidRDefault="008F7604" w:rsidP="00CA3F93">
      <w:pPr>
        <w:pStyle w:val="body"/>
        <w:numPr>
          <w:ilvl w:val="0"/>
          <w:numId w:val="174"/>
        </w:numPr>
        <w:ind w:left="0" w:firstLine="567"/>
        <w:rPr>
          <w:rFonts w:cs="Times New Roman"/>
          <w:spacing w:val="1"/>
          <w:sz w:val="24"/>
          <w:szCs w:val="24"/>
        </w:rPr>
      </w:pPr>
      <w:r w:rsidRPr="008F7604">
        <w:rPr>
          <w:rFonts w:cs="Times New Roman"/>
          <w:spacing w:val="1"/>
          <w:sz w:val="24"/>
          <w:szCs w:val="24"/>
        </w:rPr>
        <w:t>признание инд</w:t>
      </w:r>
      <w:r>
        <w:rPr>
          <w:rFonts w:cs="Times New Roman"/>
          <w:spacing w:val="1"/>
          <w:sz w:val="24"/>
          <w:szCs w:val="24"/>
        </w:rPr>
        <w:t>ивидуальности каждого человека;</w:t>
      </w:r>
    </w:p>
    <w:p w:rsidR="008F7604" w:rsidRPr="008F7604" w:rsidRDefault="008F7604" w:rsidP="00CA3F93">
      <w:pPr>
        <w:pStyle w:val="body"/>
        <w:numPr>
          <w:ilvl w:val="0"/>
          <w:numId w:val="174"/>
        </w:numPr>
        <w:ind w:left="0" w:firstLine="567"/>
        <w:rPr>
          <w:rFonts w:cs="Times New Roman"/>
          <w:spacing w:val="1"/>
          <w:sz w:val="24"/>
          <w:szCs w:val="24"/>
        </w:rPr>
      </w:pPr>
      <w:r w:rsidRPr="008F7604">
        <w:rPr>
          <w:rFonts w:cs="Times New Roman"/>
          <w:spacing w:val="1"/>
          <w:sz w:val="24"/>
          <w:szCs w:val="24"/>
        </w:rPr>
        <w:t>проявление сопереживания,</w:t>
      </w:r>
      <w:r>
        <w:rPr>
          <w:rFonts w:cs="Times New Roman"/>
          <w:spacing w:val="1"/>
          <w:sz w:val="24"/>
          <w:szCs w:val="24"/>
        </w:rPr>
        <w:t xml:space="preserve"> уважения и доброжелательности;</w:t>
      </w:r>
    </w:p>
    <w:p w:rsidR="008F7604" w:rsidRPr="00E65A1F" w:rsidRDefault="008F7604" w:rsidP="00CA3F93">
      <w:pPr>
        <w:pStyle w:val="body"/>
        <w:numPr>
          <w:ilvl w:val="0"/>
          <w:numId w:val="174"/>
        </w:numPr>
        <w:ind w:left="0" w:firstLine="567"/>
        <w:rPr>
          <w:rFonts w:cs="Times New Roman"/>
          <w:spacing w:val="1"/>
          <w:sz w:val="24"/>
          <w:szCs w:val="24"/>
        </w:rPr>
      </w:pPr>
      <w:r w:rsidRPr="008F7604">
        <w:rPr>
          <w:rFonts w:cs="Times New Roman"/>
          <w:spacing w:val="1"/>
          <w:sz w:val="24"/>
          <w:szCs w:val="24"/>
        </w:rPr>
        <w:t>неприятие любых форм поведения, направленных на причинение физического и морального вреда другим людям.</w:t>
      </w:r>
    </w:p>
    <w:p w:rsidR="008F7604" w:rsidRPr="00E65A1F" w:rsidRDefault="008F7604" w:rsidP="008F7604">
      <w:pPr>
        <w:pStyle w:val="body"/>
        <w:rPr>
          <w:rFonts w:cs="Times New Roman"/>
          <w:i/>
          <w:spacing w:val="1"/>
          <w:sz w:val="24"/>
          <w:szCs w:val="24"/>
        </w:rPr>
      </w:pPr>
      <w:r w:rsidRPr="00E65A1F">
        <w:rPr>
          <w:rFonts w:cs="Times New Roman"/>
          <w:i/>
          <w:spacing w:val="1"/>
          <w:sz w:val="24"/>
          <w:szCs w:val="24"/>
        </w:rPr>
        <w:lastRenderedPageBreak/>
        <w:t>Эстетического воспитания:</w:t>
      </w:r>
    </w:p>
    <w:p w:rsidR="008F7604" w:rsidRPr="008F7604" w:rsidRDefault="008F7604" w:rsidP="00CA3F93">
      <w:pPr>
        <w:pStyle w:val="body"/>
        <w:numPr>
          <w:ilvl w:val="0"/>
          <w:numId w:val="175"/>
        </w:numPr>
        <w:ind w:left="0" w:firstLine="426"/>
        <w:rPr>
          <w:rFonts w:cs="Times New Roman"/>
          <w:spacing w:val="1"/>
          <w:sz w:val="24"/>
          <w:szCs w:val="24"/>
        </w:rPr>
      </w:pPr>
      <w:r w:rsidRPr="008F7604">
        <w:rPr>
          <w:rFonts w:cs="Times New Roman"/>
          <w:spacing w:val="1"/>
          <w:sz w:val="24"/>
          <w:szCs w:val="24"/>
        </w:rPr>
        <w:t>уважительное отношение и интерес к художественной культуре, восприимчивость к разным видам искусства, традициям и твор</w:t>
      </w:r>
      <w:r>
        <w:rPr>
          <w:rFonts w:cs="Times New Roman"/>
          <w:spacing w:val="1"/>
          <w:sz w:val="24"/>
          <w:szCs w:val="24"/>
        </w:rPr>
        <w:t>честву своего и других народов;</w:t>
      </w:r>
    </w:p>
    <w:p w:rsidR="008F7604" w:rsidRPr="008F7604" w:rsidRDefault="008F7604" w:rsidP="00CA3F93">
      <w:pPr>
        <w:pStyle w:val="body"/>
        <w:numPr>
          <w:ilvl w:val="0"/>
          <w:numId w:val="175"/>
        </w:numPr>
        <w:ind w:left="0" w:firstLine="426"/>
        <w:rPr>
          <w:rFonts w:cs="Times New Roman"/>
          <w:spacing w:val="1"/>
          <w:sz w:val="24"/>
          <w:szCs w:val="24"/>
        </w:rPr>
      </w:pPr>
      <w:r w:rsidRPr="008F7604">
        <w:rPr>
          <w:rFonts w:cs="Times New Roman"/>
          <w:spacing w:val="1"/>
          <w:sz w:val="24"/>
          <w:szCs w:val="24"/>
        </w:rPr>
        <w:t>стремление к самовыражению в разных видах художественной деятельности.</w:t>
      </w:r>
    </w:p>
    <w:p w:rsidR="008F7604" w:rsidRPr="008F7604" w:rsidRDefault="008F7604" w:rsidP="008F7604">
      <w:pPr>
        <w:pStyle w:val="body"/>
        <w:rPr>
          <w:rFonts w:cs="Times New Roman"/>
          <w:spacing w:val="1"/>
          <w:sz w:val="24"/>
          <w:szCs w:val="24"/>
        </w:rPr>
      </w:pPr>
      <w:r w:rsidRPr="00E65A1F">
        <w:rPr>
          <w:rFonts w:cs="Times New Roman"/>
          <w:i/>
          <w:spacing w:val="1"/>
          <w:sz w:val="24"/>
          <w:szCs w:val="24"/>
        </w:rPr>
        <w:t>Физического воспитания</w:t>
      </w:r>
      <w:r w:rsidRPr="008F7604">
        <w:rPr>
          <w:rFonts w:cs="Times New Roman"/>
          <w:spacing w:val="1"/>
          <w:sz w:val="24"/>
          <w:szCs w:val="24"/>
        </w:rPr>
        <w:t>, формирования культуры здоровья</w:t>
      </w:r>
      <w:r>
        <w:rPr>
          <w:rFonts w:cs="Times New Roman"/>
          <w:spacing w:val="1"/>
          <w:sz w:val="24"/>
          <w:szCs w:val="24"/>
        </w:rPr>
        <w:t xml:space="preserve"> и эмоционального благополучия:</w:t>
      </w:r>
    </w:p>
    <w:p w:rsidR="008F7604" w:rsidRPr="008F7604" w:rsidRDefault="008F7604" w:rsidP="00CA3F93">
      <w:pPr>
        <w:pStyle w:val="body"/>
        <w:numPr>
          <w:ilvl w:val="0"/>
          <w:numId w:val="176"/>
        </w:numPr>
        <w:ind w:left="0" w:firstLine="284"/>
        <w:rPr>
          <w:rFonts w:cs="Times New Roman"/>
          <w:spacing w:val="1"/>
          <w:sz w:val="24"/>
          <w:szCs w:val="24"/>
        </w:rPr>
      </w:pPr>
      <w:r w:rsidRPr="008F7604">
        <w:rPr>
          <w:rFonts w:cs="Times New Roman"/>
          <w:spacing w:val="1"/>
          <w:sz w:val="24"/>
          <w:szCs w:val="24"/>
        </w:rPr>
        <w:t>соблюдение правил здорового и безопасного (для себя и других людей) образа жизни в окружающей среде (в т</w:t>
      </w:r>
      <w:r>
        <w:rPr>
          <w:rFonts w:cs="Times New Roman"/>
          <w:spacing w:val="1"/>
          <w:sz w:val="24"/>
          <w:szCs w:val="24"/>
        </w:rPr>
        <w:t>ом числе информационной);</w:t>
      </w:r>
    </w:p>
    <w:p w:rsidR="008F7604" w:rsidRPr="008F7604" w:rsidRDefault="008F7604" w:rsidP="00CA3F93">
      <w:pPr>
        <w:pStyle w:val="body"/>
        <w:numPr>
          <w:ilvl w:val="0"/>
          <w:numId w:val="176"/>
        </w:numPr>
        <w:ind w:left="0" w:firstLine="284"/>
        <w:rPr>
          <w:rFonts w:cs="Times New Roman"/>
          <w:spacing w:val="1"/>
          <w:sz w:val="24"/>
          <w:szCs w:val="24"/>
        </w:rPr>
      </w:pPr>
      <w:r w:rsidRPr="008F7604">
        <w:rPr>
          <w:rFonts w:cs="Times New Roman"/>
          <w:spacing w:val="1"/>
          <w:sz w:val="24"/>
          <w:szCs w:val="24"/>
        </w:rPr>
        <w:t>бережное отношение к физич</w:t>
      </w:r>
      <w:r>
        <w:rPr>
          <w:rFonts w:cs="Times New Roman"/>
          <w:spacing w:val="1"/>
          <w:sz w:val="24"/>
          <w:szCs w:val="24"/>
        </w:rPr>
        <w:t>ескому и психическому здоровью.</w:t>
      </w:r>
    </w:p>
    <w:p w:rsidR="008F7604" w:rsidRPr="008F7604" w:rsidRDefault="008F7604" w:rsidP="008F7604">
      <w:pPr>
        <w:pStyle w:val="body"/>
        <w:rPr>
          <w:rFonts w:cs="Times New Roman"/>
          <w:spacing w:val="1"/>
          <w:sz w:val="24"/>
          <w:szCs w:val="24"/>
        </w:rPr>
      </w:pPr>
      <w:r w:rsidRPr="00E65A1F">
        <w:rPr>
          <w:rFonts w:cs="Times New Roman"/>
          <w:i/>
          <w:spacing w:val="1"/>
          <w:sz w:val="24"/>
          <w:szCs w:val="24"/>
        </w:rPr>
        <w:t>Трудового воспитания</w:t>
      </w:r>
      <w:r>
        <w:rPr>
          <w:rFonts w:cs="Times New Roman"/>
          <w:spacing w:val="1"/>
          <w:sz w:val="24"/>
          <w:szCs w:val="24"/>
        </w:rPr>
        <w:t>:</w:t>
      </w:r>
    </w:p>
    <w:p w:rsidR="008F7604" w:rsidRPr="008F7604" w:rsidRDefault="008F7604" w:rsidP="00CA3F93">
      <w:pPr>
        <w:pStyle w:val="body"/>
        <w:numPr>
          <w:ilvl w:val="0"/>
          <w:numId w:val="177"/>
        </w:numPr>
        <w:ind w:left="0" w:firstLine="426"/>
        <w:rPr>
          <w:rFonts w:cs="Times New Roman"/>
          <w:spacing w:val="1"/>
          <w:sz w:val="24"/>
          <w:szCs w:val="24"/>
        </w:rPr>
      </w:pPr>
      <w:r w:rsidRPr="008F7604">
        <w:rPr>
          <w:rFonts w:cs="Times New Roman"/>
          <w:spacing w:val="1"/>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w:t>
      </w:r>
      <w:r>
        <w:rPr>
          <w:rFonts w:cs="Times New Roman"/>
          <w:spacing w:val="1"/>
          <w:sz w:val="24"/>
          <w:szCs w:val="24"/>
        </w:rPr>
        <w:t>интерес к различным профессиям.</w:t>
      </w:r>
    </w:p>
    <w:p w:rsidR="008F7604" w:rsidRPr="00E65A1F" w:rsidRDefault="008F7604" w:rsidP="008F7604">
      <w:pPr>
        <w:pStyle w:val="body"/>
        <w:rPr>
          <w:rFonts w:cs="Times New Roman"/>
          <w:i/>
          <w:spacing w:val="1"/>
          <w:sz w:val="24"/>
          <w:szCs w:val="24"/>
        </w:rPr>
      </w:pPr>
      <w:r w:rsidRPr="00E65A1F">
        <w:rPr>
          <w:rFonts w:cs="Times New Roman"/>
          <w:i/>
          <w:spacing w:val="1"/>
          <w:sz w:val="24"/>
          <w:szCs w:val="24"/>
        </w:rPr>
        <w:t>Экологического воспитания:</w:t>
      </w:r>
    </w:p>
    <w:p w:rsidR="008F7604" w:rsidRPr="008F7604" w:rsidRDefault="008F7604" w:rsidP="0043305D">
      <w:pPr>
        <w:pStyle w:val="body"/>
        <w:numPr>
          <w:ilvl w:val="0"/>
          <w:numId w:val="178"/>
        </w:numPr>
        <w:rPr>
          <w:rFonts w:cs="Times New Roman"/>
          <w:spacing w:val="1"/>
          <w:sz w:val="24"/>
          <w:szCs w:val="24"/>
        </w:rPr>
      </w:pPr>
      <w:r>
        <w:rPr>
          <w:rFonts w:cs="Times New Roman"/>
          <w:spacing w:val="1"/>
          <w:sz w:val="24"/>
          <w:szCs w:val="24"/>
        </w:rPr>
        <w:t>бережное отношение к природе;</w:t>
      </w:r>
    </w:p>
    <w:p w:rsidR="008F7604" w:rsidRPr="008F7604" w:rsidRDefault="008F7604" w:rsidP="0043305D">
      <w:pPr>
        <w:pStyle w:val="body"/>
        <w:numPr>
          <w:ilvl w:val="0"/>
          <w:numId w:val="178"/>
        </w:numPr>
        <w:rPr>
          <w:rFonts w:cs="Times New Roman"/>
          <w:spacing w:val="1"/>
          <w:sz w:val="24"/>
          <w:szCs w:val="24"/>
        </w:rPr>
      </w:pPr>
      <w:r w:rsidRPr="008F7604">
        <w:rPr>
          <w:rFonts w:cs="Times New Roman"/>
          <w:spacing w:val="1"/>
          <w:sz w:val="24"/>
          <w:szCs w:val="24"/>
        </w:rPr>
        <w:t>неприяти</w:t>
      </w:r>
      <w:r>
        <w:rPr>
          <w:rFonts w:cs="Times New Roman"/>
          <w:spacing w:val="1"/>
          <w:sz w:val="24"/>
          <w:szCs w:val="24"/>
        </w:rPr>
        <w:t>е действий, приносящих ей вред.</w:t>
      </w:r>
    </w:p>
    <w:p w:rsidR="008F7604" w:rsidRPr="00E65A1F" w:rsidRDefault="008F7604" w:rsidP="008F7604">
      <w:pPr>
        <w:pStyle w:val="body"/>
        <w:rPr>
          <w:rFonts w:cs="Times New Roman"/>
          <w:i/>
          <w:spacing w:val="1"/>
          <w:sz w:val="24"/>
          <w:szCs w:val="24"/>
        </w:rPr>
      </w:pPr>
      <w:r w:rsidRPr="00E65A1F">
        <w:rPr>
          <w:rFonts w:cs="Times New Roman"/>
          <w:i/>
          <w:spacing w:val="1"/>
          <w:sz w:val="24"/>
          <w:szCs w:val="24"/>
        </w:rPr>
        <w:t>Ценности научного познания:</w:t>
      </w:r>
    </w:p>
    <w:p w:rsidR="008F7604" w:rsidRPr="008F7604" w:rsidRDefault="008F7604" w:rsidP="00CA3F93">
      <w:pPr>
        <w:pStyle w:val="body"/>
        <w:numPr>
          <w:ilvl w:val="0"/>
          <w:numId w:val="179"/>
        </w:numPr>
        <w:ind w:left="0" w:firstLine="426"/>
        <w:rPr>
          <w:rFonts w:cs="Times New Roman"/>
          <w:spacing w:val="1"/>
          <w:sz w:val="24"/>
          <w:szCs w:val="24"/>
        </w:rPr>
      </w:pPr>
      <w:r w:rsidRPr="008F7604">
        <w:rPr>
          <w:rFonts w:cs="Times New Roman"/>
          <w:spacing w:val="1"/>
          <w:sz w:val="24"/>
          <w:szCs w:val="24"/>
        </w:rPr>
        <w:t>первоначальные предст</w:t>
      </w:r>
      <w:r>
        <w:rPr>
          <w:rFonts w:cs="Times New Roman"/>
          <w:spacing w:val="1"/>
          <w:sz w:val="24"/>
          <w:szCs w:val="24"/>
        </w:rPr>
        <w:t>авления о научной картине мира;</w:t>
      </w:r>
    </w:p>
    <w:p w:rsidR="008F7604" w:rsidRPr="008F7604" w:rsidRDefault="008F7604" w:rsidP="00CA3F93">
      <w:pPr>
        <w:pStyle w:val="body"/>
        <w:numPr>
          <w:ilvl w:val="0"/>
          <w:numId w:val="179"/>
        </w:numPr>
        <w:ind w:left="0" w:firstLine="426"/>
        <w:rPr>
          <w:rFonts w:cs="Times New Roman"/>
          <w:spacing w:val="1"/>
          <w:sz w:val="24"/>
          <w:szCs w:val="24"/>
        </w:rPr>
      </w:pPr>
      <w:r w:rsidRPr="008F7604">
        <w:rPr>
          <w:rFonts w:cs="Times New Roman"/>
          <w:spacing w:val="1"/>
          <w:sz w:val="24"/>
          <w:szCs w:val="24"/>
        </w:rPr>
        <w:t>познавательные интересы, активность, инициативность, любознательность и самостоятельность в познании.</w:t>
      </w:r>
    </w:p>
    <w:p w:rsidR="008F7604" w:rsidRPr="008F7604" w:rsidRDefault="008F7604" w:rsidP="008F7604">
      <w:pPr>
        <w:pStyle w:val="body"/>
        <w:rPr>
          <w:rFonts w:cs="Times New Roman"/>
          <w:spacing w:val="1"/>
          <w:sz w:val="24"/>
          <w:szCs w:val="24"/>
        </w:rPr>
      </w:pPr>
      <w:proofErr w:type="spellStart"/>
      <w:r w:rsidRPr="00E65A1F">
        <w:rPr>
          <w:rFonts w:cs="Times New Roman"/>
          <w:b/>
          <w:spacing w:val="1"/>
          <w:sz w:val="24"/>
          <w:szCs w:val="24"/>
        </w:rPr>
        <w:t>Метапредметные</w:t>
      </w:r>
      <w:proofErr w:type="spellEnd"/>
      <w:r w:rsidRPr="00E65A1F">
        <w:rPr>
          <w:rFonts w:cs="Times New Roman"/>
          <w:b/>
          <w:spacing w:val="1"/>
          <w:sz w:val="24"/>
          <w:szCs w:val="24"/>
        </w:rPr>
        <w:t xml:space="preserve"> результаты</w:t>
      </w:r>
      <w:r w:rsidRPr="008F7604">
        <w:rPr>
          <w:rFonts w:cs="Times New Roman"/>
          <w:spacing w:val="1"/>
          <w:sz w:val="24"/>
          <w:szCs w:val="24"/>
        </w:rPr>
        <w:t xml:space="preserve"> освоения программы начального общего образования должны отражать:</w:t>
      </w:r>
    </w:p>
    <w:p w:rsidR="008F7604" w:rsidRPr="00E65A1F" w:rsidRDefault="008F7604" w:rsidP="008F7604">
      <w:pPr>
        <w:pStyle w:val="body"/>
        <w:rPr>
          <w:rFonts w:cs="Times New Roman"/>
          <w:b/>
          <w:spacing w:val="1"/>
          <w:sz w:val="24"/>
          <w:szCs w:val="24"/>
        </w:rPr>
      </w:pPr>
      <w:r w:rsidRPr="008F7604">
        <w:rPr>
          <w:rFonts w:cs="Times New Roman"/>
          <w:spacing w:val="1"/>
          <w:sz w:val="24"/>
          <w:szCs w:val="24"/>
        </w:rPr>
        <w:t xml:space="preserve">Овладение </w:t>
      </w:r>
      <w:r w:rsidRPr="00E65A1F">
        <w:rPr>
          <w:rFonts w:cs="Times New Roman"/>
          <w:b/>
          <w:spacing w:val="1"/>
          <w:sz w:val="24"/>
          <w:szCs w:val="24"/>
        </w:rPr>
        <w:t>универсальными учебными познавательными действиями:</w:t>
      </w:r>
    </w:p>
    <w:p w:rsidR="008F7604" w:rsidRPr="008F7604" w:rsidRDefault="008F7604" w:rsidP="008F7604">
      <w:pPr>
        <w:pStyle w:val="body"/>
        <w:rPr>
          <w:rFonts w:cs="Times New Roman"/>
          <w:spacing w:val="1"/>
          <w:sz w:val="24"/>
          <w:szCs w:val="24"/>
        </w:rPr>
      </w:pPr>
      <w:r>
        <w:rPr>
          <w:rFonts w:cs="Times New Roman"/>
          <w:spacing w:val="1"/>
          <w:sz w:val="24"/>
          <w:szCs w:val="24"/>
        </w:rPr>
        <w:t>1) базовые логические действия:</w:t>
      </w:r>
    </w:p>
    <w:p w:rsidR="008F7604" w:rsidRPr="008F7604" w:rsidRDefault="008F7604" w:rsidP="00CA3F93">
      <w:pPr>
        <w:pStyle w:val="body"/>
        <w:numPr>
          <w:ilvl w:val="0"/>
          <w:numId w:val="180"/>
        </w:numPr>
        <w:ind w:left="0" w:firstLine="567"/>
        <w:rPr>
          <w:rFonts w:cs="Times New Roman"/>
          <w:spacing w:val="1"/>
          <w:sz w:val="24"/>
          <w:szCs w:val="24"/>
        </w:rPr>
      </w:pPr>
      <w:r w:rsidRPr="008F7604">
        <w:rPr>
          <w:rFonts w:cs="Times New Roman"/>
          <w:spacing w:val="1"/>
          <w:sz w:val="24"/>
          <w:szCs w:val="24"/>
        </w:rPr>
        <w:t>сравнивать объекты, устанавливать основания для сра</w:t>
      </w:r>
      <w:r>
        <w:rPr>
          <w:rFonts w:cs="Times New Roman"/>
          <w:spacing w:val="1"/>
          <w:sz w:val="24"/>
          <w:szCs w:val="24"/>
        </w:rPr>
        <w:t>внения, устанавливать аналогии;</w:t>
      </w:r>
    </w:p>
    <w:p w:rsidR="008F7604" w:rsidRPr="008F7604" w:rsidRDefault="008F7604" w:rsidP="00CA3F93">
      <w:pPr>
        <w:pStyle w:val="body"/>
        <w:numPr>
          <w:ilvl w:val="0"/>
          <w:numId w:val="180"/>
        </w:numPr>
        <w:ind w:left="0" w:firstLine="567"/>
        <w:rPr>
          <w:rFonts w:cs="Times New Roman"/>
          <w:spacing w:val="1"/>
          <w:sz w:val="24"/>
          <w:szCs w:val="24"/>
        </w:rPr>
      </w:pPr>
      <w:r w:rsidRPr="008F7604">
        <w:rPr>
          <w:rFonts w:cs="Times New Roman"/>
          <w:spacing w:val="1"/>
          <w:sz w:val="24"/>
          <w:szCs w:val="24"/>
        </w:rPr>
        <w:t>объединять части объекта (объе</w:t>
      </w:r>
      <w:r>
        <w:rPr>
          <w:rFonts w:cs="Times New Roman"/>
          <w:spacing w:val="1"/>
          <w:sz w:val="24"/>
          <w:szCs w:val="24"/>
        </w:rPr>
        <w:t>кты) по определенному признаку;</w:t>
      </w:r>
    </w:p>
    <w:p w:rsidR="008F7604" w:rsidRPr="008F7604" w:rsidRDefault="008F7604" w:rsidP="00CA3F93">
      <w:pPr>
        <w:pStyle w:val="body"/>
        <w:numPr>
          <w:ilvl w:val="0"/>
          <w:numId w:val="180"/>
        </w:numPr>
        <w:ind w:left="0" w:firstLine="567"/>
        <w:rPr>
          <w:rFonts w:cs="Times New Roman"/>
          <w:spacing w:val="1"/>
          <w:sz w:val="24"/>
          <w:szCs w:val="24"/>
        </w:rPr>
      </w:pPr>
      <w:r w:rsidRPr="008F7604">
        <w:rPr>
          <w:rFonts w:cs="Times New Roman"/>
          <w:spacing w:val="1"/>
          <w:sz w:val="24"/>
          <w:szCs w:val="24"/>
        </w:rPr>
        <w:t>определять существенный признак для классификации, классиф</w:t>
      </w:r>
      <w:r>
        <w:rPr>
          <w:rFonts w:cs="Times New Roman"/>
          <w:spacing w:val="1"/>
          <w:sz w:val="24"/>
          <w:szCs w:val="24"/>
        </w:rPr>
        <w:t>ицировать предложенные объекты;</w:t>
      </w:r>
    </w:p>
    <w:p w:rsidR="008F7604" w:rsidRPr="008F7604" w:rsidRDefault="008F7604" w:rsidP="00CA3F93">
      <w:pPr>
        <w:pStyle w:val="body"/>
        <w:numPr>
          <w:ilvl w:val="0"/>
          <w:numId w:val="180"/>
        </w:numPr>
        <w:ind w:left="0" w:firstLine="567"/>
        <w:rPr>
          <w:rFonts w:cs="Times New Roman"/>
          <w:spacing w:val="1"/>
          <w:sz w:val="24"/>
          <w:szCs w:val="24"/>
        </w:rPr>
      </w:pPr>
      <w:r w:rsidRPr="008F7604">
        <w:rPr>
          <w:rFonts w:cs="Times New Roman"/>
          <w:spacing w:val="1"/>
          <w:sz w:val="24"/>
          <w:szCs w:val="24"/>
        </w:rPr>
        <w:lastRenderedPageBreak/>
        <w:t>находить закономерности и противоречия в рассматриваемых фактах, данных и наблюдениях на основе предложенного педаг</w:t>
      </w:r>
      <w:r>
        <w:rPr>
          <w:rFonts w:cs="Times New Roman"/>
          <w:spacing w:val="1"/>
          <w:sz w:val="24"/>
          <w:szCs w:val="24"/>
        </w:rPr>
        <w:t>огическим работником алгоритма;</w:t>
      </w:r>
    </w:p>
    <w:p w:rsidR="008F7604" w:rsidRPr="008F7604" w:rsidRDefault="008F7604" w:rsidP="00CA3F93">
      <w:pPr>
        <w:pStyle w:val="body"/>
        <w:numPr>
          <w:ilvl w:val="0"/>
          <w:numId w:val="180"/>
        </w:numPr>
        <w:ind w:left="0" w:firstLine="567"/>
        <w:rPr>
          <w:rFonts w:cs="Times New Roman"/>
          <w:spacing w:val="1"/>
          <w:sz w:val="24"/>
          <w:szCs w:val="24"/>
        </w:rPr>
      </w:pPr>
      <w:r w:rsidRPr="008F7604">
        <w:rPr>
          <w:rFonts w:cs="Times New Roman"/>
          <w:spacing w:val="1"/>
          <w:sz w:val="24"/>
          <w:szCs w:val="24"/>
        </w:rPr>
        <w:t xml:space="preserve">выявлять недостаток информации для решения учебной (практической) задачи на </w:t>
      </w:r>
      <w:r>
        <w:rPr>
          <w:rFonts w:cs="Times New Roman"/>
          <w:spacing w:val="1"/>
          <w:sz w:val="24"/>
          <w:szCs w:val="24"/>
        </w:rPr>
        <w:t>основе предложенного алгоритма;</w:t>
      </w:r>
    </w:p>
    <w:p w:rsidR="008F7604" w:rsidRPr="008F7604" w:rsidRDefault="008F7604" w:rsidP="00CA3F93">
      <w:pPr>
        <w:pStyle w:val="body"/>
        <w:numPr>
          <w:ilvl w:val="0"/>
          <w:numId w:val="180"/>
        </w:numPr>
        <w:ind w:left="0" w:firstLine="567"/>
        <w:rPr>
          <w:rFonts w:cs="Times New Roman"/>
          <w:spacing w:val="1"/>
          <w:sz w:val="24"/>
          <w:szCs w:val="24"/>
        </w:rPr>
      </w:pPr>
      <w:r w:rsidRPr="008F7604">
        <w:rPr>
          <w:rFonts w:cs="Times New Roman"/>
          <w:spacing w:val="1"/>
          <w:sz w:val="24"/>
          <w:szCs w:val="24"/>
        </w:rPr>
        <w:t>устанавливать причинно-следственные связи в ситуациях, поддающихся непосредственному наблюдению или зн</w:t>
      </w:r>
      <w:r w:rsidR="00CA3F93">
        <w:rPr>
          <w:rFonts w:cs="Times New Roman"/>
          <w:spacing w:val="1"/>
          <w:sz w:val="24"/>
          <w:szCs w:val="24"/>
        </w:rPr>
        <w:t>акомых по опыту, делать выводы.</w:t>
      </w:r>
    </w:p>
    <w:p w:rsidR="008F7604" w:rsidRPr="008F7604" w:rsidRDefault="008F7604" w:rsidP="008F7604">
      <w:pPr>
        <w:pStyle w:val="body"/>
        <w:rPr>
          <w:rFonts w:cs="Times New Roman"/>
          <w:spacing w:val="1"/>
          <w:sz w:val="24"/>
          <w:szCs w:val="24"/>
        </w:rPr>
      </w:pPr>
      <w:r w:rsidRPr="008F7604">
        <w:rPr>
          <w:rFonts w:cs="Times New Roman"/>
          <w:spacing w:val="1"/>
          <w:sz w:val="24"/>
          <w:szCs w:val="24"/>
        </w:rPr>
        <w:t>2) базо</w:t>
      </w:r>
      <w:r>
        <w:rPr>
          <w:rFonts w:cs="Times New Roman"/>
          <w:spacing w:val="1"/>
          <w:sz w:val="24"/>
          <w:szCs w:val="24"/>
        </w:rPr>
        <w:t>вые исследовательские действия:</w:t>
      </w:r>
    </w:p>
    <w:p w:rsidR="008F7604" w:rsidRPr="008F7604" w:rsidRDefault="008F7604" w:rsidP="00CA3F93">
      <w:pPr>
        <w:pStyle w:val="body"/>
        <w:numPr>
          <w:ilvl w:val="0"/>
          <w:numId w:val="181"/>
        </w:numPr>
        <w:ind w:left="0" w:firstLine="567"/>
        <w:rPr>
          <w:rFonts w:cs="Times New Roman"/>
          <w:spacing w:val="1"/>
          <w:sz w:val="24"/>
          <w:szCs w:val="24"/>
        </w:rPr>
      </w:pPr>
      <w:r w:rsidRPr="008F7604">
        <w:rPr>
          <w:rFonts w:cs="Times New Roman"/>
          <w:spacing w:val="1"/>
          <w:sz w:val="24"/>
          <w:szCs w:val="24"/>
        </w:rPr>
        <w:t>определять разрыв между реальным и желательным состоянием объекта (ситуации) на основе предложенных педа</w:t>
      </w:r>
      <w:r>
        <w:rPr>
          <w:rFonts w:cs="Times New Roman"/>
          <w:spacing w:val="1"/>
          <w:sz w:val="24"/>
          <w:szCs w:val="24"/>
        </w:rPr>
        <w:t>гогическим работником вопросов;</w:t>
      </w:r>
    </w:p>
    <w:p w:rsidR="008F7604" w:rsidRPr="008F7604" w:rsidRDefault="008F7604" w:rsidP="00CA3F93">
      <w:pPr>
        <w:pStyle w:val="body"/>
        <w:numPr>
          <w:ilvl w:val="0"/>
          <w:numId w:val="181"/>
        </w:numPr>
        <w:ind w:left="0" w:firstLine="567"/>
        <w:rPr>
          <w:rFonts w:cs="Times New Roman"/>
          <w:spacing w:val="1"/>
          <w:sz w:val="24"/>
          <w:szCs w:val="24"/>
        </w:rPr>
      </w:pPr>
      <w:r w:rsidRPr="008F7604">
        <w:rPr>
          <w:rFonts w:cs="Times New Roman"/>
          <w:spacing w:val="1"/>
          <w:sz w:val="24"/>
          <w:szCs w:val="24"/>
        </w:rPr>
        <w:t>с помощью педагогического работника формулировать цель, планировать изменения о</w:t>
      </w:r>
      <w:r>
        <w:rPr>
          <w:rFonts w:cs="Times New Roman"/>
          <w:spacing w:val="1"/>
          <w:sz w:val="24"/>
          <w:szCs w:val="24"/>
        </w:rPr>
        <w:t>бъекта, ситуации;</w:t>
      </w:r>
    </w:p>
    <w:p w:rsidR="008F7604" w:rsidRPr="008F7604" w:rsidRDefault="008F7604" w:rsidP="00CA3F93">
      <w:pPr>
        <w:pStyle w:val="body"/>
        <w:numPr>
          <w:ilvl w:val="0"/>
          <w:numId w:val="181"/>
        </w:numPr>
        <w:ind w:left="0" w:firstLine="567"/>
        <w:rPr>
          <w:rFonts w:cs="Times New Roman"/>
          <w:spacing w:val="1"/>
          <w:sz w:val="24"/>
          <w:szCs w:val="24"/>
        </w:rPr>
      </w:pPr>
      <w:r w:rsidRPr="008F7604">
        <w:rPr>
          <w:rFonts w:cs="Times New Roman"/>
          <w:spacing w:val="1"/>
          <w:sz w:val="24"/>
          <w:szCs w:val="24"/>
        </w:rPr>
        <w:t xml:space="preserve">сравнивать несколько вариантов решения задачи, выбирать наиболее </w:t>
      </w:r>
      <w:proofErr w:type="gramStart"/>
      <w:r w:rsidRPr="008F7604">
        <w:rPr>
          <w:rFonts w:cs="Times New Roman"/>
          <w:spacing w:val="1"/>
          <w:sz w:val="24"/>
          <w:szCs w:val="24"/>
        </w:rPr>
        <w:t>подходящий</w:t>
      </w:r>
      <w:proofErr w:type="gramEnd"/>
      <w:r w:rsidRPr="008F7604">
        <w:rPr>
          <w:rFonts w:cs="Times New Roman"/>
          <w:spacing w:val="1"/>
          <w:sz w:val="24"/>
          <w:szCs w:val="24"/>
        </w:rPr>
        <w:t xml:space="preserve"> (на </w:t>
      </w:r>
      <w:r>
        <w:rPr>
          <w:rFonts w:cs="Times New Roman"/>
          <w:spacing w:val="1"/>
          <w:sz w:val="24"/>
          <w:szCs w:val="24"/>
        </w:rPr>
        <w:t>основе предложенных критериев);</w:t>
      </w:r>
    </w:p>
    <w:p w:rsidR="008F7604" w:rsidRPr="008F7604" w:rsidRDefault="008F7604" w:rsidP="00CA3F93">
      <w:pPr>
        <w:pStyle w:val="body"/>
        <w:numPr>
          <w:ilvl w:val="0"/>
          <w:numId w:val="181"/>
        </w:numPr>
        <w:ind w:left="0" w:firstLine="567"/>
        <w:rPr>
          <w:rFonts w:cs="Times New Roman"/>
          <w:spacing w:val="1"/>
          <w:sz w:val="24"/>
          <w:szCs w:val="24"/>
        </w:rPr>
      </w:pPr>
      <w:r w:rsidRPr="008F7604">
        <w:rPr>
          <w:rFonts w:cs="Times New Roman"/>
          <w:spacing w:val="1"/>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w:t>
      </w:r>
      <w:r>
        <w:rPr>
          <w:rFonts w:cs="Times New Roman"/>
          <w:spacing w:val="1"/>
          <w:sz w:val="24"/>
          <w:szCs w:val="24"/>
        </w:rPr>
        <w:t xml:space="preserve"> - целое, причина - следствие);</w:t>
      </w:r>
    </w:p>
    <w:p w:rsidR="008F7604" w:rsidRPr="008F7604" w:rsidRDefault="008F7604" w:rsidP="00CA3F93">
      <w:pPr>
        <w:pStyle w:val="body"/>
        <w:numPr>
          <w:ilvl w:val="0"/>
          <w:numId w:val="181"/>
        </w:numPr>
        <w:ind w:left="0" w:firstLine="567"/>
        <w:rPr>
          <w:rFonts w:cs="Times New Roman"/>
          <w:spacing w:val="1"/>
          <w:sz w:val="24"/>
          <w:szCs w:val="24"/>
        </w:rPr>
      </w:pPr>
      <w:r w:rsidRPr="008F7604">
        <w:rPr>
          <w:rFonts w:cs="Times New Roman"/>
          <w:spacing w:val="1"/>
          <w:sz w:val="24"/>
          <w:szCs w:val="24"/>
        </w:rPr>
        <w:t>формулировать выводы и подкреплять их доказательствами на основе результатов проведенного наблюдения (опыта, измерения, классифик</w:t>
      </w:r>
      <w:r>
        <w:rPr>
          <w:rFonts w:cs="Times New Roman"/>
          <w:spacing w:val="1"/>
          <w:sz w:val="24"/>
          <w:szCs w:val="24"/>
        </w:rPr>
        <w:t>ации, сравнения, исследования);</w:t>
      </w:r>
    </w:p>
    <w:p w:rsidR="008F7604" w:rsidRPr="008F7604" w:rsidRDefault="008F7604" w:rsidP="00CA3F93">
      <w:pPr>
        <w:pStyle w:val="body"/>
        <w:numPr>
          <w:ilvl w:val="0"/>
          <w:numId w:val="181"/>
        </w:numPr>
        <w:ind w:left="0" w:firstLine="567"/>
        <w:rPr>
          <w:rFonts w:cs="Times New Roman"/>
          <w:spacing w:val="1"/>
          <w:sz w:val="24"/>
          <w:szCs w:val="24"/>
        </w:rPr>
      </w:pPr>
      <w:r w:rsidRPr="008F7604">
        <w:rPr>
          <w:rFonts w:cs="Times New Roman"/>
          <w:spacing w:val="1"/>
          <w:sz w:val="24"/>
          <w:szCs w:val="24"/>
        </w:rPr>
        <w:t>прогнозировать возможное развитие процессов, событий и их последствия в ана</w:t>
      </w:r>
      <w:r>
        <w:rPr>
          <w:rFonts w:cs="Times New Roman"/>
          <w:spacing w:val="1"/>
          <w:sz w:val="24"/>
          <w:szCs w:val="24"/>
        </w:rPr>
        <w:t>логичных или сходных ситуациях;</w:t>
      </w:r>
    </w:p>
    <w:p w:rsidR="008F7604" w:rsidRPr="008F7604" w:rsidRDefault="008F7604" w:rsidP="008F7604">
      <w:pPr>
        <w:pStyle w:val="body"/>
        <w:rPr>
          <w:rFonts w:cs="Times New Roman"/>
          <w:spacing w:val="1"/>
          <w:sz w:val="24"/>
          <w:szCs w:val="24"/>
        </w:rPr>
      </w:pPr>
      <w:r>
        <w:rPr>
          <w:rFonts w:cs="Times New Roman"/>
          <w:spacing w:val="1"/>
          <w:sz w:val="24"/>
          <w:szCs w:val="24"/>
        </w:rPr>
        <w:t>3) работа с информацией:</w:t>
      </w:r>
    </w:p>
    <w:p w:rsidR="008F7604" w:rsidRPr="008F7604" w:rsidRDefault="008F7604" w:rsidP="00CA3F93">
      <w:pPr>
        <w:pStyle w:val="body"/>
        <w:numPr>
          <w:ilvl w:val="0"/>
          <w:numId w:val="182"/>
        </w:numPr>
        <w:ind w:left="0" w:firstLine="426"/>
        <w:rPr>
          <w:rFonts w:cs="Times New Roman"/>
          <w:spacing w:val="1"/>
          <w:sz w:val="24"/>
          <w:szCs w:val="24"/>
        </w:rPr>
      </w:pPr>
      <w:r w:rsidRPr="008F7604">
        <w:rPr>
          <w:rFonts w:cs="Times New Roman"/>
          <w:spacing w:val="1"/>
          <w:sz w:val="24"/>
          <w:szCs w:val="24"/>
        </w:rPr>
        <w:t>выбирать</w:t>
      </w:r>
      <w:r>
        <w:rPr>
          <w:rFonts w:cs="Times New Roman"/>
          <w:spacing w:val="1"/>
          <w:sz w:val="24"/>
          <w:szCs w:val="24"/>
        </w:rPr>
        <w:t xml:space="preserve"> источник получения информации;</w:t>
      </w:r>
    </w:p>
    <w:p w:rsidR="008F7604" w:rsidRPr="008F7604" w:rsidRDefault="008F7604" w:rsidP="00CA3F93">
      <w:pPr>
        <w:pStyle w:val="body"/>
        <w:numPr>
          <w:ilvl w:val="0"/>
          <w:numId w:val="182"/>
        </w:numPr>
        <w:ind w:left="0" w:firstLine="426"/>
        <w:rPr>
          <w:rFonts w:cs="Times New Roman"/>
          <w:spacing w:val="1"/>
          <w:sz w:val="24"/>
          <w:szCs w:val="24"/>
        </w:rPr>
      </w:pPr>
      <w:r w:rsidRPr="008F7604">
        <w:rPr>
          <w:rFonts w:cs="Times New Roman"/>
          <w:spacing w:val="1"/>
          <w:sz w:val="24"/>
          <w:szCs w:val="24"/>
        </w:rPr>
        <w:t>согласно заданному алгоритму находить в предложенном источнике информаци</w:t>
      </w:r>
      <w:r>
        <w:rPr>
          <w:rFonts w:cs="Times New Roman"/>
          <w:spacing w:val="1"/>
          <w:sz w:val="24"/>
          <w:szCs w:val="24"/>
        </w:rPr>
        <w:t>ю, представленную в явном виде;</w:t>
      </w:r>
    </w:p>
    <w:p w:rsidR="008F7604" w:rsidRPr="008F7604" w:rsidRDefault="008F7604" w:rsidP="00CA3F93">
      <w:pPr>
        <w:pStyle w:val="body"/>
        <w:numPr>
          <w:ilvl w:val="0"/>
          <w:numId w:val="182"/>
        </w:numPr>
        <w:ind w:left="0" w:firstLine="426"/>
        <w:rPr>
          <w:rFonts w:cs="Times New Roman"/>
          <w:spacing w:val="1"/>
          <w:sz w:val="24"/>
          <w:szCs w:val="24"/>
        </w:rPr>
      </w:pPr>
      <w:r w:rsidRPr="008F7604">
        <w:rPr>
          <w:rFonts w:cs="Times New Roman"/>
          <w:spacing w:val="1"/>
          <w:sz w:val="24"/>
          <w:szCs w:val="24"/>
        </w:rPr>
        <w:t xml:space="preserve">распознавать достоверную и недостоверную информацию самостоятельно или на основании предложенного педагогическим </w:t>
      </w:r>
      <w:r>
        <w:rPr>
          <w:rFonts w:cs="Times New Roman"/>
          <w:spacing w:val="1"/>
          <w:sz w:val="24"/>
          <w:szCs w:val="24"/>
        </w:rPr>
        <w:t>работником способа ее проверки;</w:t>
      </w:r>
    </w:p>
    <w:p w:rsidR="008F7604" w:rsidRPr="008F7604" w:rsidRDefault="008F7604" w:rsidP="00CA3F93">
      <w:pPr>
        <w:pStyle w:val="body"/>
        <w:numPr>
          <w:ilvl w:val="0"/>
          <w:numId w:val="182"/>
        </w:numPr>
        <w:ind w:left="0" w:firstLine="426"/>
        <w:rPr>
          <w:rFonts w:cs="Times New Roman"/>
          <w:spacing w:val="1"/>
          <w:sz w:val="24"/>
          <w:szCs w:val="24"/>
        </w:rPr>
      </w:pPr>
      <w:r w:rsidRPr="008F7604">
        <w:rPr>
          <w:rFonts w:cs="Times New Roman"/>
          <w:spacing w:val="1"/>
          <w:sz w:val="24"/>
          <w:szCs w:val="24"/>
        </w:rPr>
        <w:t xml:space="preserve">соблюдать с помощью взрослых (педагогических работников, родителей (законных представителей) </w:t>
      </w:r>
      <w:r w:rsidRPr="008F7604">
        <w:rPr>
          <w:rFonts w:cs="Times New Roman"/>
          <w:spacing w:val="1"/>
          <w:sz w:val="24"/>
          <w:szCs w:val="24"/>
        </w:rPr>
        <w:lastRenderedPageBreak/>
        <w:t>несовершеннолетних обучающихся) правила информационной безопасности при пои</w:t>
      </w:r>
      <w:r>
        <w:rPr>
          <w:rFonts w:cs="Times New Roman"/>
          <w:spacing w:val="1"/>
          <w:sz w:val="24"/>
          <w:szCs w:val="24"/>
        </w:rPr>
        <w:t>ске информации в сети Интернет;</w:t>
      </w:r>
    </w:p>
    <w:p w:rsidR="008F7604" w:rsidRPr="008F7604" w:rsidRDefault="008F7604" w:rsidP="00CA3F93">
      <w:pPr>
        <w:pStyle w:val="body"/>
        <w:numPr>
          <w:ilvl w:val="0"/>
          <w:numId w:val="182"/>
        </w:numPr>
        <w:ind w:left="0" w:firstLine="426"/>
        <w:rPr>
          <w:rFonts w:cs="Times New Roman"/>
          <w:spacing w:val="1"/>
          <w:sz w:val="24"/>
          <w:szCs w:val="24"/>
        </w:rPr>
      </w:pPr>
      <w:r w:rsidRPr="008F7604">
        <w:rPr>
          <w:rFonts w:cs="Times New Roman"/>
          <w:spacing w:val="1"/>
          <w:sz w:val="24"/>
          <w:szCs w:val="24"/>
        </w:rPr>
        <w:t>анализировать и создавать текстовую, видео, графическую, звуковую, информацию в соответствии с учебной задачей;</w:t>
      </w:r>
    </w:p>
    <w:p w:rsidR="008F7604" w:rsidRPr="008F7604" w:rsidRDefault="008F7604" w:rsidP="00CA3F93">
      <w:pPr>
        <w:pStyle w:val="body"/>
        <w:numPr>
          <w:ilvl w:val="0"/>
          <w:numId w:val="182"/>
        </w:numPr>
        <w:ind w:left="0" w:firstLine="426"/>
        <w:rPr>
          <w:rFonts w:cs="Times New Roman"/>
          <w:spacing w:val="1"/>
          <w:sz w:val="24"/>
          <w:szCs w:val="24"/>
        </w:rPr>
      </w:pPr>
      <w:r w:rsidRPr="008F7604">
        <w:rPr>
          <w:rFonts w:cs="Times New Roman"/>
          <w:spacing w:val="1"/>
          <w:sz w:val="24"/>
          <w:szCs w:val="24"/>
        </w:rPr>
        <w:t>самостоятельно создавать схемы, таблицы для представления информации.</w:t>
      </w:r>
    </w:p>
    <w:p w:rsidR="008F7604" w:rsidRPr="00E65A1F" w:rsidRDefault="008F7604" w:rsidP="008F7604">
      <w:pPr>
        <w:pStyle w:val="body"/>
        <w:rPr>
          <w:rFonts w:cs="Times New Roman"/>
          <w:b/>
          <w:spacing w:val="1"/>
          <w:sz w:val="24"/>
          <w:szCs w:val="24"/>
        </w:rPr>
      </w:pPr>
      <w:r w:rsidRPr="008F7604">
        <w:rPr>
          <w:rFonts w:cs="Times New Roman"/>
          <w:spacing w:val="1"/>
          <w:sz w:val="24"/>
          <w:szCs w:val="24"/>
        </w:rPr>
        <w:t xml:space="preserve">Овладение </w:t>
      </w:r>
      <w:r w:rsidRPr="00E65A1F">
        <w:rPr>
          <w:rFonts w:cs="Times New Roman"/>
          <w:b/>
          <w:spacing w:val="1"/>
          <w:sz w:val="24"/>
          <w:szCs w:val="24"/>
        </w:rPr>
        <w:t>универсальными учебными коммуникативными действиями:</w:t>
      </w:r>
    </w:p>
    <w:p w:rsidR="008F7604" w:rsidRPr="008F7604" w:rsidRDefault="008F7604" w:rsidP="008F7604">
      <w:pPr>
        <w:pStyle w:val="body"/>
        <w:rPr>
          <w:rFonts w:cs="Times New Roman"/>
          <w:spacing w:val="1"/>
          <w:sz w:val="24"/>
          <w:szCs w:val="24"/>
        </w:rPr>
      </w:pPr>
      <w:r>
        <w:rPr>
          <w:rFonts w:cs="Times New Roman"/>
          <w:spacing w:val="1"/>
          <w:sz w:val="24"/>
          <w:szCs w:val="24"/>
        </w:rPr>
        <w:t>1) общение:</w:t>
      </w:r>
    </w:p>
    <w:p w:rsidR="008F7604" w:rsidRPr="008F7604" w:rsidRDefault="008F7604" w:rsidP="00CA3F93">
      <w:pPr>
        <w:pStyle w:val="body"/>
        <w:numPr>
          <w:ilvl w:val="0"/>
          <w:numId w:val="183"/>
        </w:numPr>
        <w:ind w:left="0" w:firstLine="426"/>
        <w:rPr>
          <w:rFonts w:cs="Times New Roman"/>
          <w:spacing w:val="1"/>
          <w:sz w:val="24"/>
          <w:szCs w:val="24"/>
        </w:rPr>
      </w:pPr>
      <w:r w:rsidRPr="008F7604">
        <w:rPr>
          <w:rFonts w:cs="Times New Roman"/>
          <w:spacing w:val="1"/>
          <w:sz w:val="24"/>
          <w:szCs w:val="24"/>
        </w:rPr>
        <w:t>воспринимать и формулировать суждения, выражать эмоции в соответствии с целями и усло</w:t>
      </w:r>
      <w:r>
        <w:rPr>
          <w:rFonts w:cs="Times New Roman"/>
          <w:spacing w:val="1"/>
          <w:sz w:val="24"/>
          <w:szCs w:val="24"/>
        </w:rPr>
        <w:t>виями общения в знакомой среде;</w:t>
      </w:r>
    </w:p>
    <w:p w:rsidR="008F7604" w:rsidRPr="008F7604" w:rsidRDefault="008F7604" w:rsidP="00CA3F93">
      <w:pPr>
        <w:pStyle w:val="body"/>
        <w:numPr>
          <w:ilvl w:val="0"/>
          <w:numId w:val="183"/>
        </w:numPr>
        <w:ind w:left="0" w:firstLine="426"/>
        <w:rPr>
          <w:rFonts w:cs="Times New Roman"/>
          <w:spacing w:val="1"/>
          <w:sz w:val="24"/>
          <w:szCs w:val="24"/>
        </w:rPr>
      </w:pPr>
      <w:r w:rsidRPr="008F7604">
        <w:rPr>
          <w:rFonts w:cs="Times New Roman"/>
          <w:spacing w:val="1"/>
          <w:sz w:val="24"/>
          <w:szCs w:val="24"/>
        </w:rPr>
        <w:t>проявлять уважительное отношение к собеседнику, соблюдать прави</w:t>
      </w:r>
      <w:r>
        <w:rPr>
          <w:rFonts w:cs="Times New Roman"/>
          <w:spacing w:val="1"/>
          <w:sz w:val="24"/>
          <w:szCs w:val="24"/>
        </w:rPr>
        <w:t>ла ведения диалога и дискуссии;</w:t>
      </w:r>
    </w:p>
    <w:p w:rsidR="008F7604" w:rsidRPr="00E65A1F" w:rsidRDefault="008F7604" w:rsidP="00CA3F93">
      <w:pPr>
        <w:pStyle w:val="body"/>
        <w:numPr>
          <w:ilvl w:val="0"/>
          <w:numId w:val="183"/>
        </w:numPr>
        <w:ind w:left="0" w:firstLine="426"/>
        <w:rPr>
          <w:rFonts w:cs="Times New Roman"/>
          <w:spacing w:val="1"/>
          <w:sz w:val="24"/>
          <w:szCs w:val="24"/>
        </w:rPr>
      </w:pPr>
      <w:r w:rsidRPr="00E65A1F">
        <w:rPr>
          <w:rFonts w:cs="Times New Roman"/>
          <w:spacing w:val="1"/>
          <w:sz w:val="24"/>
          <w:szCs w:val="24"/>
        </w:rPr>
        <w:t>признавать возможность существования разных точек зрения;</w:t>
      </w:r>
    </w:p>
    <w:p w:rsidR="008F7604" w:rsidRPr="00E65A1F" w:rsidRDefault="008F7604" w:rsidP="00CA3F93">
      <w:pPr>
        <w:pStyle w:val="body"/>
        <w:numPr>
          <w:ilvl w:val="0"/>
          <w:numId w:val="183"/>
        </w:numPr>
        <w:ind w:left="0" w:firstLine="426"/>
        <w:rPr>
          <w:rFonts w:cs="Times New Roman"/>
          <w:spacing w:val="1"/>
          <w:sz w:val="24"/>
          <w:szCs w:val="24"/>
        </w:rPr>
      </w:pPr>
      <w:r w:rsidRPr="00E65A1F">
        <w:rPr>
          <w:rFonts w:cs="Times New Roman"/>
          <w:spacing w:val="1"/>
          <w:sz w:val="24"/>
          <w:szCs w:val="24"/>
        </w:rPr>
        <w:t>корректно и аргументированно высказывать свое мнение;</w:t>
      </w:r>
    </w:p>
    <w:p w:rsidR="008F7604" w:rsidRPr="00E65A1F" w:rsidRDefault="008F7604" w:rsidP="00CA3F93">
      <w:pPr>
        <w:pStyle w:val="body"/>
        <w:numPr>
          <w:ilvl w:val="0"/>
          <w:numId w:val="183"/>
        </w:numPr>
        <w:ind w:left="0" w:firstLine="426"/>
        <w:rPr>
          <w:rFonts w:cs="Times New Roman"/>
          <w:spacing w:val="1"/>
          <w:sz w:val="24"/>
          <w:szCs w:val="24"/>
        </w:rPr>
      </w:pPr>
      <w:r w:rsidRPr="00E65A1F">
        <w:rPr>
          <w:rFonts w:cs="Times New Roman"/>
          <w:spacing w:val="1"/>
          <w:sz w:val="24"/>
          <w:szCs w:val="24"/>
        </w:rPr>
        <w:t>строить речевое высказывание в соответствии с поставленной задачей;</w:t>
      </w:r>
    </w:p>
    <w:p w:rsidR="008F7604" w:rsidRPr="00E65A1F" w:rsidRDefault="008F7604" w:rsidP="00CA3F93">
      <w:pPr>
        <w:pStyle w:val="body"/>
        <w:numPr>
          <w:ilvl w:val="0"/>
          <w:numId w:val="183"/>
        </w:numPr>
        <w:ind w:left="0" w:firstLine="426"/>
        <w:rPr>
          <w:rFonts w:cs="Times New Roman"/>
          <w:spacing w:val="1"/>
          <w:sz w:val="24"/>
          <w:szCs w:val="24"/>
        </w:rPr>
      </w:pPr>
      <w:r w:rsidRPr="00E65A1F">
        <w:rPr>
          <w:rFonts w:cs="Times New Roman"/>
          <w:spacing w:val="1"/>
          <w:sz w:val="24"/>
          <w:szCs w:val="24"/>
        </w:rPr>
        <w:t>создавать устные и письменные тексты (описание, рассуждение, повествование);</w:t>
      </w:r>
    </w:p>
    <w:p w:rsidR="008F7604" w:rsidRPr="00E65A1F" w:rsidRDefault="008F7604" w:rsidP="00CA3F93">
      <w:pPr>
        <w:pStyle w:val="body"/>
        <w:numPr>
          <w:ilvl w:val="0"/>
          <w:numId w:val="183"/>
        </w:numPr>
        <w:ind w:left="0" w:firstLine="426"/>
        <w:rPr>
          <w:rFonts w:cs="Times New Roman"/>
          <w:spacing w:val="1"/>
          <w:sz w:val="24"/>
          <w:szCs w:val="24"/>
        </w:rPr>
      </w:pPr>
      <w:r w:rsidRPr="00E65A1F">
        <w:rPr>
          <w:rFonts w:cs="Times New Roman"/>
          <w:spacing w:val="1"/>
          <w:sz w:val="24"/>
          <w:szCs w:val="24"/>
        </w:rPr>
        <w:t>готовить небольшие публичные выступления;</w:t>
      </w:r>
    </w:p>
    <w:p w:rsidR="008F7604" w:rsidRPr="00E65A1F" w:rsidRDefault="008F7604" w:rsidP="00CA3F93">
      <w:pPr>
        <w:pStyle w:val="body"/>
        <w:numPr>
          <w:ilvl w:val="0"/>
          <w:numId w:val="183"/>
        </w:numPr>
        <w:ind w:left="0" w:firstLine="426"/>
        <w:rPr>
          <w:rFonts w:cs="Times New Roman"/>
          <w:spacing w:val="1"/>
          <w:sz w:val="24"/>
          <w:szCs w:val="24"/>
        </w:rPr>
      </w:pPr>
      <w:r w:rsidRPr="00E65A1F">
        <w:rPr>
          <w:rFonts w:cs="Times New Roman"/>
          <w:spacing w:val="1"/>
          <w:sz w:val="24"/>
          <w:szCs w:val="24"/>
        </w:rPr>
        <w:t>подбирать иллюстративный материал (рисунки, фото</w:t>
      </w:r>
      <w:r w:rsidR="00CA3F93">
        <w:rPr>
          <w:rFonts w:cs="Times New Roman"/>
          <w:spacing w:val="1"/>
          <w:sz w:val="24"/>
          <w:szCs w:val="24"/>
        </w:rPr>
        <w:t>, плакаты) к тексту выступления.</w:t>
      </w:r>
    </w:p>
    <w:p w:rsidR="008F7604" w:rsidRPr="008F7604" w:rsidRDefault="008F7604" w:rsidP="008F7604">
      <w:pPr>
        <w:pStyle w:val="body"/>
        <w:rPr>
          <w:rFonts w:cs="Times New Roman"/>
          <w:spacing w:val="1"/>
          <w:sz w:val="24"/>
          <w:szCs w:val="24"/>
        </w:rPr>
      </w:pPr>
      <w:r>
        <w:rPr>
          <w:rFonts w:cs="Times New Roman"/>
          <w:spacing w:val="1"/>
          <w:sz w:val="24"/>
          <w:szCs w:val="24"/>
        </w:rPr>
        <w:t>2) совместная деятельность:</w:t>
      </w:r>
    </w:p>
    <w:p w:rsidR="008F7604" w:rsidRPr="008F7604" w:rsidRDefault="008F7604" w:rsidP="00CA3F93">
      <w:pPr>
        <w:pStyle w:val="body"/>
        <w:numPr>
          <w:ilvl w:val="0"/>
          <w:numId w:val="184"/>
        </w:numPr>
        <w:ind w:left="0" w:firstLine="567"/>
        <w:rPr>
          <w:rFonts w:cs="Times New Roman"/>
          <w:spacing w:val="1"/>
          <w:sz w:val="24"/>
          <w:szCs w:val="24"/>
        </w:rPr>
      </w:pPr>
      <w:r w:rsidRPr="008F7604">
        <w:rPr>
          <w:rFonts w:cs="Times New Roman"/>
          <w:spacing w:val="1"/>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w:t>
      </w:r>
      <w:r>
        <w:rPr>
          <w:rFonts w:cs="Times New Roman"/>
          <w:spacing w:val="1"/>
          <w:sz w:val="24"/>
          <w:szCs w:val="24"/>
        </w:rPr>
        <w:t>я промежуточных шагов и сроков;</w:t>
      </w:r>
    </w:p>
    <w:p w:rsidR="008F7604" w:rsidRPr="008F7604" w:rsidRDefault="008F7604" w:rsidP="00CA3F93">
      <w:pPr>
        <w:pStyle w:val="body"/>
        <w:numPr>
          <w:ilvl w:val="0"/>
          <w:numId w:val="184"/>
        </w:numPr>
        <w:ind w:left="0" w:firstLine="567"/>
        <w:rPr>
          <w:rFonts w:cs="Times New Roman"/>
          <w:spacing w:val="1"/>
          <w:sz w:val="24"/>
          <w:szCs w:val="24"/>
        </w:rPr>
      </w:pPr>
      <w:r w:rsidRPr="008F7604">
        <w:rPr>
          <w:rFonts w:cs="Times New Roman"/>
          <w:spacing w:val="1"/>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w:t>
      </w:r>
      <w:r>
        <w:rPr>
          <w:rFonts w:cs="Times New Roman"/>
          <w:spacing w:val="1"/>
          <w:sz w:val="24"/>
          <w:szCs w:val="24"/>
        </w:rPr>
        <w:t xml:space="preserve"> и результат совместной работы;</w:t>
      </w:r>
    </w:p>
    <w:p w:rsidR="008F7604" w:rsidRPr="008F7604" w:rsidRDefault="008F7604" w:rsidP="00CA3F93">
      <w:pPr>
        <w:pStyle w:val="body"/>
        <w:numPr>
          <w:ilvl w:val="0"/>
          <w:numId w:val="184"/>
        </w:numPr>
        <w:ind w:left="0" w:firstLine="567"/>
        <w:rPr>
          <w:rFonts w:cs="Times New Roman"/>
          <w:spacing w:val="1"/>
          <w:sz w:val="24"/>
          <w:szCs w:val="24"/>
        </w:rPr>
      </w:pPr>
      <w:r w:rsidRPr="008F7604">
        <w:rPr>
          <w:rFonts w:cs="Times New Roman"/>
          <w:spacing w:val="1"/>
          <w:sz w:val="24"/>
          <w:szCs w:val="24"/>
        </w:rPr>
        <w:lastRenderedPageBreak/>
        <w:t>проявлять готовность руководить, вы</w:t>
      </w:r>
      <w:r>
        <w:rPr>
          <w:rFonts w:cs="Times New Roman"/>
          <w:spacing w:val="1"/>
          <w:sz w:val="24"/>
          <w:szCs w:val="24"/>
        </w:rPr>
        <w:t>полнять поручения, подчиняться;</w:t>
      </w:r>
    </w:p>
    <w:p w:rsidR="008F7604" w:rsidRPr="008F7604" w:rsidRDefault="008F7604" w:rsidP="00CA3F93">
      <w:pPr>
        <w:pStyle w:val="body"/>
        <w:numPr>
          <w:ilvl w:val="0"/>
          <w:numId w:val="184"/>
        </w:numPr>
        <w:ind w:left="0" w:firstLine="567"/>
        <w:rPr>
          <w:rFonts w:cs="Times New Roman"/>
          <w:spacing w:val="1"/>
          <w:sz w:val="24"/>
          <w:szCs w:val="24"/>
        </w:rPr>
      </w:pPr>
      <w:r w:rsidRPr="008F7604">
        <w:rPr>
          <w:rFonts w:cs="Times New Roman"/>
          <w:spacing w:val="1"/>
          <w:sz w:val="24"/>
          <w:szCs w:val="24"/>
        </w:rPr>
        <w:t>ответствен</w:t>
      </w:r>
      <w:r>
        <w:rPr>
          <w:rFonts w:cs="Times New Roman"/>
          <w:spacing w:val="1"/>
          <w:sz w:val="24"/>
          <w:szCs w:val="24"/>
        </w:rPr>
        <w:t>но выполнять свою часть работы;</w:t>
      </w:r>
    </w:p>
    <w:p w:rsidR="008F7604" w:rsidRPr="008F7604" w:rsidRDefault="008F7604" w:rsidP="00CA3F93">
      <w:pPr>
        <w:pStyle w:val="body"/>
        <w:numPr>
          <w:ilvl w:val="0"/>
          <w:numId w:val="184"/>
        </w:numPr>
        <w:ind w:left="0" w:firstLine="567"/>
        <w:rPr>
          <w:rFonts w:cs="Times New Roman"/>
          <w:spacing w:val="1"/>
          <w:sz w:val="24"/>
          <w:szCs w:val="24"/>
        </w:rPr>
      </w:pPr>
      <w:r w:rsidRPr="008F7604">
        <w:rPr>
          <w:rFonts w:cs="Times New Roman"/>
          <w:spacing w:val="1"/>
          <w:sz w:val="24"/>
          <w:szCs w:val="24"/>
        </w:rPr>
        <w:t>оцениват</w:t>
      </w:r>
      <w:r>
        <w:rPr>
          <w:rFonts w:cs="Times New Roman"/>
          <w:spacing w:val="1"/>
          <w:sz w:val="24"/>
          <w:szCs w:val="24"/>
        </w:rPr>
        <w:t>ь свой вклад в общий результат;</w:t>
      </w:r>
    </w:p>
    <w:p w:rsidR="008F7604" w:rsidRPr="008F7604" w:rsidRDefault="008F7604" w:rsidP="00CA3F93">
      <w:pPr>
        <w:pStyle w:val="body"/>
        <w:numPr>
          <w:ilvl w:val="0"/>
          <w:numId w:val="184"/>
        </w:numPr>
        <w:ind w:left="0" w:firstLine="567"/>
        <w:rPr>
          <w:rFonts w:cs="Times New Roman"/>
          <w:spacing w:val="1"/>
          <w:sz w:val="24"/>
          <w:szCs w:val="24"/>
        </w:rPr>
      </w:pPr>
      <w:r w:rsidRPr="008F7604">
        <w:rPr>
          <w:rFonts w:cs="Times New Roman"/>
          <w:spacing w:val="1"/>
          <w:sz w:val="24"/>
          <w:szCs w:val="24"/>
        </w:rPr>
        <w:t>выполнять совместные проектные задания с опорой на предложенные образцы.</w:t>
      </w:r>
    </w:p>
    <w:p w:rsidR="008F7604" w:rsidRPr="00E65A1F" w:rsidRDefault="008F7604" w:rsidP="008F7604">
      <w:pPr>
        <w:pStyle w:val="body"/>
        <w:rPr>
          <w:rFonts w:cs="Times New Roman"/>
          <w:b/>
          <w:spacing w:val="1"/>
          <w:sz w:val="24"/>
          <w:szCs w:val="24"/>
        </w:rPr>
      </w:pPr>
      <w:r w:rsidRPr="008F7604">
        <w:rPr>
          <w:rFonts w:cs="Times New Roman"/>
          <w:spacing w:val="1"/>
          <w:sz w:val="24"/>
          <w:szCs w:val="24"/>
        </w:rPr>
        <w:t xml:space="preserve">Овладение </w:t>
      </w:r>
      <w:r w:rsidRPr="00E65A1F">
        <w:rPr>
          <w:rFonts w:cs="Times New Roman"/>
          <w:b/>
          <w:spacing w:val="1"/>
          <w:sz w:val="24"/>
          <w:szCs w:val="24"/>
        </w:rPr>
        <w:t>универсальными учебными регулятивными действиями:</w:t>
      </w:r>
    </w:p>
    <w:p w:rsidR="008F7604" w:rsidRPr="008F7604" w:rsidRDefault="00E65A1F" w:rsidP="00E65A1F">
      <w:pPr>
        <w:pStyle w:val="body"/>
        <w:rPr>
          <w:rFonts w:cs="Times New Roman"/>
          <w:spacing w:val="1"/>
          <w:sz w:val="24"/>
          <w:szCs w:val="24"/>
        </w:rPr>
      </w:pPr>
      <w:r>
        <w:rPr>
          <w:rFonts w:cs="Times New Roman"/>
          <w:spacing w:val="1"/>
          <w:sz w:val="24"/>
          <w:szCs w:val="24"/>
        </w:rPr>
        <w:t>1) самоорганизация:</w:t>
      </w:r>
    </w:p>
    <w:p w:rsidR="008F7604" w:rsidRPr="008F7604" w:rsidRDefault="008F7604" w:rsidP="00CA3F93">
      <w:pPr>
        <w:pStyle w:val="body"/>
        <w:numPr>
          <w:ilvl w:val="0"/>
          <w:numId w:val="185"/>
        </w:numPr>
        <w:ind w:left="0" w:firstLine="567"/>
        <w:rPr>
          <w:rFonts w:cs="Times New Roman"/>
          <w:spacing w:val="1"/>
          <w:sz w:val="24"/>
          <w:szCs w:val="24"/>
        </w:rPr>
      </w:pPr>
      <w:r w:rsidRPr="008F7604">
        <w:rPr>
          <w:rFonts w:cs="Times New Roman"/>
          <w:spacing w:val="1"/>
          <w:sz w:val="24"/>
          <w:szCs w:val="24"/>
        </w:rPr>
        <w:t>планировать действия по решению учебной з</w:t>
      </w:r>
      <w:r>
        <w:rPr>
          <w:rFonts w:cs="Times New Roman"/>
          <w:spacing w:val="1"/>
          <w:sz w:val="24"/>
          <w:szCs w:val="24"/>
        </w:rPr>
        <w:t>адачи для получения результата;</w:t>
      </w:r>
    </w:p>
    <w:p w:rsidR="008F7604" w:rsidRPr="008F7604" w:rsidRDefault="008F7604" w:rsidP="00CA3F93">
      <w:pPr>
        <w:pStyle w:val="body"/>
        <w:numPr>
          <w:ilvl w:val="0"/>
          <w:numId w:val="185"/>
        </w:numPr>
        <w:ind w:left="0" w:firstLine="567"/>
        <w:rPr>
          <w:rFonts w:cs="Times New Roman"/>
          <w:spacing w:val="1"/>
          <w:sz w:val="24"/>
          <w:szCs w:val="24"/>
        </w:rPr>
      </w:pPr>
      <w:r w:rsidRPr="008F7604">
        <w:rPr>
          <w:rFonts w:cs="Times New Roman"/>
          <w:spacing w:val="1"/>
          <w:sz w:val="24"/>
          <w:szCs w:val="24"/>
        </w:rPr>
        <w:t>выстраивать последов</w:t>
      </w:r>
      <w:r>
        <w:rPr>
          <w:rFonts w:cs="Times New Roman"/>
          <w:spacing w:val="1"/>
          <w:sz w:val="24"/>
          <w:szCs w:val="24"/>
        </w:rPr>
        <w:t>ательность выбранных действий;</w:t>
      </w:r>
    </w:p>
    <w:p w:rsidR="008F7604" w:rsidRPr="008F7604" w:rsidRDefault="008F7604" w:rsidP="008F7604">
      <w:pPr>
        <w:pStyle w:val="body"/>
        <w:rPr>
          <w:rFonts w:cs="Times New Roman"/>
          <w:spacing w:val="1"/>
          <w:sz w:val="24"/>
          <w:szCs w:val="24"/>
        </w:rPr>
      </w:pPr>
      <w:r>
        <w:rPr>
          <w:rFonts w:cs="Times New Roman"/>
          <w:spacing w:val="1"/>
          <w:sz w:val="24"/>
          <w:szCs w:val="24"/>
        </w:rPr>
        <w:t>2) самоконтроль:</w:t>
      </w:r>
    </w:p>
    <w:p w:rsidR="008F7604" w:rsidRPr="008F7604" w:rsidRDefault="008F7604" w:rsidP="00CA3F93">
      <w:pPr>
        <w:pStyle w:val="body"/>
        <w:numPr>
          <w:ilvl w:val="0"/>
          <w:numId w:val="186"/>
        </w:numPr>
        <w:ind w:left="0" w:firstLine="567"/>
        <w:rPr>
          <w:rFonts w:cs="Times New Roman"/>
          <w:spacing w:val="1"/>
          <w:sz w:val="24"/>
          <w:szCs w:val="24"/>
        </w:rPr>
      </w:pPr>
      <w:r w:rsidRPr="008F7604">
        <w:rPr>
          <w:rFonts w:cs="Times New Roman"/>
          <w:spacing w:val="1"/>
          <w:sz w:val="24"/>
          <w:szCs w:val="24"/>
        </w:rPr>
        <w:t>устанавливать причины успе</w:t>
      </w:r>
      <w:r>
        <w:rPr>
          <w:rFonts w:cs="Times New Roman"/>
          <w:spacing w:val="1"/>
          <w:sz w:val="24"/>
          <w:szCs w:val="24"/>
        </w:rPr>
        <w:t>ха/неудач учебной деятельности;</w:t>
      </w:r>
    </w:p>
    <w:p w:rsidR="008F7604" w:rsidRPr="008F7604" w:rsidRDefault="008F7604" w:rsidP="00CA3F93">
      <w:pPr>
        <w:pStyle w:val="body"/>
        <w:numPr>
          <w:ilvl w:val="0"/>
          <w:numId w:val="186"/>
        </w:numPr>
        <w:ind w:left="0" w:firstLine="567"/>
        <w:rPr>
          <w:rFonts w:cs="Times New Roman"/>
          <w:spacing w:val="1"/>
          <w:sz w:val="24"/>
          <w:szCs w:val="24"/>
        </w:rPr>
      </w:pPr>
      <w:r w:rsidRPr="008F7604">
        <w:rPr>
          <w:rFonts w:cs="Times New Roman"/>
          <w:spacing w:val="1"/>
          <w:sz w:val="24"/>
          <w:szCs w:val="24"/>
        </w:rPr>
        <w:t>корректировать свои учебные действия для преодоления ошибок.</w:t>
      </w:r>
    </w:p>
    <w:p w:rsidR="003D642F" w:rsidRPr="00F650AE" w:rsidRDefault="003D642F" w:rsidP="00FF5307">
      <w:pPr>
        <w:pStyle w:val="h3"/>
        <w:spacing w:before="0" w:after="0" w:line="240" w:lineRule="auto"/>
        <w:jc w:val="both"/>
        <w:rPr>
          <w:rFonts w:cs="Times New Roman"/>
          <w:sz w:val="24"/>
          <w:szCs w:val="24"/>
        </w:rPr>
      </w:pPr>
      <w:r w:rsidRPr="00F650AE">
        <w:rPr>
          <w:rFonts w:cs="Times New Roman"/>
          <w:sz w:val="24"/>
          <w:szCs w:val="24"/>
        </w:rPr>
        <w:t xml:space="preserve">2.2.3. Интеграция предметных и </w:t>
      </w:r>
      <w:proofErr w:type="spellStart"/>
      <w:r w:rsidRPr="00F650AE">
        <w:rPr>
          <w:rFonts w:cs="Times New Roman"/>
          <w:sz w:val="24"/>
          <w:szCs w:val="24"/>
        </w:rPr>
        <w:t>метапредметных</w:t>
      </w:r>
      <w:proofErr w:type="spellEnd"/>
      <w:r w:rsidRPr="00F650AE">
        <w:rPr>
          <w:rFonts w:cs="Times New Roman"/>
          <w:sz w:val="24"/>
          <w:szCs w:val="24"/>
        </w:rPr>
        <w:t xml:space="preserve"> требований как механизм конструирования современного процесса образования</w:t>
      </w:r>
    </w:p>
    <w:p w:rsidR="003D642F" w:rsidRPr="00F650AE" w:rsidRDefault="003D642F" w:rsidP="00F650AE">
      <w:pPr>
        <w:pStyle w:val="body"/>
        <w:spacing w:line="240" w:lineRule="auto"/>
        <w:rPr>
          <w:rFonts w:cs="Times New Roman"/>
          <w:sz w:val="24"/>
          <w:szCs w:val="24"/>
        </w:rPr>
      </w:pPr>
      <w:r w:rsidRPr="00F650AE">
        <w:rPr>
          <w:rFonts w:cs="Times New Roman"/>
          <w:sz w:val="24"/>
          <w:szCs w:val="24"/>
        </w:rPr>
        <w:t xml:space="preserve">Согласно теории развивающего обучения (Л. С. Выготский, Д. Б. </w:t>
      </w:r>
      <w:proofErr w:type="spellStart"/>
      <w:r w:rsidRPr="00F650AE">
        <w:rPr>
          <w:rFonts w:cs="Times New Roman"/>
          <w:sz w:val="24"/>
          <w:szCs w:val="24"/>
        </w:rPr>
        <w:t>Эльконин</w:t>
      </w:r>
      <w:proofErr w:type="spellEnd"/>
      <w:r w:rsidRPr="00F650AE">
        <w:rPr>
          <w:rFonts w:cs="Times New Roman"/>
          <w:sz w:val="24"/>
          <w:szCs w:val="24"/>
        </w:rP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3D642F" w:rsidRPr="00F650AE" w:rsidRDefault="003D642F" w:rsidP="00F650AE">
      <w:pPr>
        <w:pStyle w:val="body"/>
        <w:spacing w:line="240" w:lineRule="auto"/>
        <w:rPr>
          <w:rStyle w:val="Italic"/>
          <w:rFonts w:cs="Times New Roman"/>
          <w:iCs w:val="0"/>
          <w:sz w:val="24"/>
          <w:szCs w:val="24"/>
        </w:rPr>
      </w:pPr>
      <w:r w:rsidRPr="00F650AE">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F650AE">
        <w:rPr>
          <w:rStyle w:val="Italic"/>
          <w:rFonts w:cs="Times New Roman"/>
          <w:sz w:val="24"/>
          <w:szCs w:val="24"/>
        </w:rPr>
        <w:t>вклада</w:t>
      </w:r>
      <w:r w:rsidRPr="00F650AE">
        <w:rPr>
          <w:rFonts w:cs="Times New Roman"/>
          <w:sz w:val="24"/>
          <w:szCs w:val="24"/>
        </w:rPr>
        <w:t xml:space="preserve"> </w:t>
      </w:r>
      <w:r w:rsidRPr="00F650AE">
        <w:rPr>
          <w:rStyle w:val="Italic"/>
          <w:rFonts w:cs="Times New Roman"/>
          <w:sz w:val="24"/>
          <w:szCs w:val="24"/>
        </w:rPr>
        <w:t xml:space="preserve">каждого </w:t>
      </w:r>
      <w:r w:rsidRPr="00F650AE">
        <w:rPr>
          <w:rFonts w:cs="Times New Roman"/>
          <w:sz w:val="24"/>
          <w:szCs w:val="24"/>
        </w:rPr>
        <w:t>из них</w:t>
      </w:r>
      <w:r w:rsidRPr="00F650AE">
        <w:rPr>
          <w:rStyle w:val="Italic"/>
          <w:rFonts w:cs="Times New Roman"/>
          <w:sz w:val="24"/>
          <w:szCs w:val="24"/>
        </w:rPr>
        <w:t xml:space="preserve"> в становление </w:t>
      </w:r>
      <w:r w:rsidRPr="00F650AE">
        <w:rPr>
          <w:rFonts w:cs="Times New Roman"/>
          <w:sz w:val="24"/>
          <w:szCs w:val="24"/>
        </w:rPr>
        <w:t>универсальных учебных действий и его</w:t>
      </w:r>
      <w:r w:rsidRPr="00F650AE">
        <w:rPr>
          <w:rStyle w:val="Italic"/>
          <w:rFonts w:cs="Times New Roman"/>
          <w:sz w:val="24"/>
          <w:szCs w:val="24"/>
        </w:rPr>
        <w:t xml:space="preserve"> реализацию </w:t>
      </w:r>
      <w:r w:rsidRPr="00F650AE">
        <w:rPr>
          <w:rFonts w:cs="Times New Roman"/>
          <w:sz w:val="24"/>
          <w:szCs w:val="24"/>
        </w:rPr>
        <w:t>на каждом уроке.</w:t>
      </w:r>
      <w:r w:rsidRPr="00F650AE">
        <w:rPr>
          <w:rStyle w:val="Italic"/>
          <w:rFonts w:cs="Times New Roman"/>
          <w:sz w:val="24"/>
          <w:szCs w:val="24"/>
        </w:rPr>
        <w:t xml:space="preserve"> </w:t>
      </w:r>
    </w:p>
    <w:p w:rsidR="003D642F" w:rsidRPr="00F650AE" w:rsidRDefault="003D642F" w:rsidP="00F650AE">
      <w:pPr>
        <w:pStyle w:val="body"/>
        <w:spacing w:line="240" w:lineRule="auto"/>
        <w:rPr>
          <w:rFonts w:cs="Times New Roman"/>
          <w:sz w:val="24"/>
          <w:szCs w:val="24"/>
        </w:rPr>
      </w:pPr>
      <w:r w:rsidRPr="00F650AE">
        <w:rPr>
          <w:rFonts w:cs="Times New Roman"/>
          <w:sz w:val="24"/>
          <w:szCs w:val="24"/>
        </w:rPr>
        <w:lastRenderedPageBreak/>
        <w:t>В этом случае механизмом конструирования образовательного процесса будут следующие методические позиции:</w:t>
      </w:r>
    </w:p>
    <w:p w:rsidR="003D642F" w:rsidRPr="00F650AE" w:rsidRDefault="003D642F" w:rsidP="00F650AE">
      <w:pPr>
        <w:pStyle w:val="body"/>
        <w:spacing w:line="240" w:lineRule="auto"/>
        <w:rPr>
          <w:rFonts w:cs="Times New Roman"/>
          <w:sz w:val="24"/>
          <w:szCs w:val="24"/>
        </w:rPr>
      </w:pPr>
      <w:r w:rsidRPr="00F650AE">
        <w:rPr>
          <w:rFonts w:cs="Times New Roman"/>
          <w:sz w:val="24"/>
          <w:szCs w:val="24"/>
        </w:rPr>
        <w:t>1.</w:t>
      </w:r>
      <w:r w:rsidR="00FD0C72" w:rsidRPr="00F650AE">
        <w:rPr>
          <w:rFonts w:cs="Times New Roman"/>
          <w:sz w:val="24"/>
          <w:szCs w:val="24"/>
        </w:rPr>
        <w:t xml:space="preserve"> </w:t>
      </w:r>
      <w:r w:rsidRPr="00F650AE">
        <w:rPr>
          <w:rFonts w:cs="Times New Roman"/>
          <w:sz w:val="24"/>
          <w:szCs w:val="24"/>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sidRPr="00F650AE">
        <w:rPr>
          <w:rFonts w:cs="Times New Roman"/>
          <w:sz w:val="24"/>
          <w:szCs w:val="24"/>
        </w:rPr>
        <w:t>метапредметных</w:t>
      </w:r>
      <w:proofErr w:type="spellEnd"/>
      <w:r w:rsidRPr="00F650AE">
        <w:rPr>
          <w:rFonts w:cs="Times New Roman"/>
          <w:sz w:val="24"/>
          <w:szCs w:val="24"/>
        </w:rP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w:t>
      </w:r>
      <w:r w:rsidR="00FD0C72" w:rsidRPr="00F650AE">
        <w:rPr>
          <w:rFonts w:cs="Times New Roman"/>
          <w:sz w:val="24"/>
          <w:szCs w:val="24"/>
        </w:rPr>
        <w:t xml:space="preserve">ысловое чтение </w:t>
      </w:r>
      <w:r w:rsidRPr="00F650AE">
        <w:rPr>
          <w:rFonts w:cs="Times New Roman"/>
          <w:sz w:val="24"/>
          <w:szCs w:val="24"/>
        </w:rPr>
        <w:t>— прерогатива уроков русского языка и литературы.</w:t>
      </w:r>
    </w:p>
    <w:p w:rsidR="003D642F" w:rsidRPr="00F650AE" w:rsidRDefault="003D642F" w:rsidP="00F650AE">
      <w:pPr>
        <w:pStyle w:val="body"/>
        <w:spacing w:line="240" w:lineRule="auto"/>
        <w:rPr>
          <w:rFonts w:cs="Times New Roman"/>
          <w:sz w:val="24"/>
          <w:szCs w:val="24"/>
        </w:rPr>
      </w:pPr>
      <w:r w:rsidRPr="00F650AE">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F650AE">
        <w:rPr>
          <w:rStyle w:val="Italic"/>
          <w:rFonts w:cs="Times New Roman"/>
          <w:sz w:val="24"/>
          <w:szCs w:val="24"/>
        </w:rPr>
        <w:t>первом</w:t>
      </w:r>
      <w:r w:rsidRPr="00F650AE">
        <w:rPr>
          <w:rFonts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F650AE">
        <w:rPr>
          <w:rStyle w:val="Italic"/>
          <w:rFonts w:cs="Times New Roman"/>
          <w:sz w:val="24"/>
          <w:szCs w:val="24"/>
        </w:rPr>
        <w:t>втором</w:t>
      </w:r>
      <w:r w:rsidRPr="00F650AE">
        <w:rPr>
          <w:rFonts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F650AE">
        <w:rPr>
          <w:rStyle w:val="Italic"/>
          <w:rFonts w:cs="Times New Roman"/>
          <w:sz w:val="24"/>
          <w:szCs w:val="24"/>
        </w:rPr>
        <w:t>Третий</w:t>
      </w:r>
      <w:r w:rsidRPr="00F650AE">
        <w:rPr>
          <w:rFonts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w:t>
      </w:r>
      <w:r w:rsidR="00FD0C72" w:rsidRPr="00F650AE">
        <w:rPr>
          <w:rFonts w:cs="Times New Roman"/>
          <w:sz w:val="24"/>
          <w:szCs w:val="24"/>
        </w:rPr>
        <w:t xml:space="preserve">одержание. </w:t>
      </w:r>
      <w:proofErr w:type="gramStart"/>
      <w:r w:rsidR="00FD0C72" w:rsidRPr="00F650AE">
        <w:rPr>
          <w:rFonts w:cs="Times New Roman"/>
          <w:sz w:val="24"/>
          <w:szCs w:val="24"/>
        </w:rPr>
        <w:t xml:space="preserve">Например, «наблюдать </w:t>
      </w:r>
      <w:r w:rsidRPr="00F650AE">
        <w:rPr>
          <w:rFonts w:cs="Times New Roman"/>
          <w:sz w:val="24"/>
          <w:szCs w:val="24"/>
        </w:rPr>
        <w:t>— значит…», «сравне</w:t>
      </w:r>
      <w:r w:rsidR="00FD0C72" w:rsidRPr="00F650AE">
        <w:rPr>
          <w:rFonts w:cs="Times New Roman"/>
          <w:sz w:val="24"/>
          <w:szCs w:val="24"/>
        </w:rPr>
        <w:t xml:space="preserve">ние — это…», «контролировать </w:t>
      </w:r>
      <w:r w:rsidRPr="00F650AE">
        <w:rPr>
          <w:rFonts w:cs="Times New Roman"/>
          <w:sz w:val="24"/>
          <w:szCs w:val="24"/>
        </w:rPr>
        <w:t>—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roofErr w:type="gramEnd"/>
    </w:p>
    <w:p w:rsidR="003D642F" w:rsidRPr="00F650AE" w:rsidRDefault="003D642F" w:rsidP="00F650AE">
      <w:pPr>
        <w:pStyle w:val="body"/>
        <w:spacing w:line="240" w:lineRule="auto"/>
        <w:rPr>
          <w:rFonts w:cs="Times New Roman"/>
          <w:sz w:val="24"/>
          <w:szCs w:val="24"/>
        </w:rPr>
      </w:pPr>
      <w:r w:rsidRPr="00F650AE">
        <w:rPr>
          <w:rFonts w:cs="Times New Roman"/>
          <w:sz w:val="24"/>
          <w:szCs w:val="24"/>
        </w:rPr>
        <w:t>2.</w:t>
      </w:r>
      <w:r w:rsidR="00FD0C72" w:rsidRPr="00F650AE">
        <w:rPr>
          <w:rFonts w:cs="Times New Roman"/>
          <w:sz w:val="24"/>
          <w:szCs w:val="24"/>
        </w:rPr>
        <w:t xml:space="preserve"> </w:t>
      </w:r>
      <w:r w:rsidRPr="00F650AE">
        <w:rPr>
          <w:rFonts w:cs="Times New Roman"/>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w:t>
      </w:r>
      <w:r w:rsidRPr="00F650AE">
        <w:rPr>
          <w:rFonts w:cs="Times New Roman"/>
          <w:sz w:val="24"/>
          <w:szCs w:val="24"/>
        </w:rPr>
        <w:lastRenderedPageBreak/>
        <w:t xml:space="preserve">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w:t>
      </w:r>
      <w:r w:rsidR="00FD0C72" w:rsidRPr="00F650AE">
        <w:rPr>
          <w:rFonts w:cs="Times New Roman"/>
          <w:sz w:val="24"/>
          <w:szCs w:val="24"/>
        </w:rPr>
        <w:t xml:space="preserve">задача ученика </w:t>
      </w:r>
      <w:r w:rsidRPr="00F650AE">
        <w:rPr>
          <w:rFonts w:cs="Times New Roman"/>
          <w:sz w:val="24"/>
          <w:szCs w:val="24"/>
        </w:rPr>
        <w:t>—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w:t>
      </w:r>
      <w:r w:rsidR="00FD0C72" w:rsidRPr="00F650AE">
        <w:rPr>
          <w:rFonts w:cs="Times New Roman"/>
          <w:sz w:val="24"/>
          <w:szCs w:val="24"/>
        </w:rPr>
        <w:t xml:space="preserve">иворечий в </w:t>
      </w:r>
      <w:r w:rsidRPr="00F650AE">
        <w:rPr>
          <w:rFonts w:cs="Times New Roman"/>
          <w:sz w:val="24"/>
          <w:szCs w:val="24"/>
        </w:rPr>
        <w:t xml:space="preserve">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3D642F" w:rsidRPr="00F650AE" w:rsidRDefault="003D642F" w:rsidP="00F650AE">
      <w:pPr>
        <w:pStyle w:val="body"/>
        <w:spacing w:line="240" w:lineRule="auto"/>
        <w:rPr>
          <w:rFonts w:cs="Times New Roman"/>
          <w:sz w:val="24"/>
          <w:szCs w:val="24"/>
        </w:rPr>
      </w:pPr>
      <w:r w:rsidRPr="00F650AE">
        <w:rPr>
          <w:rFonts w:cs="Times New Roman"/>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w:t>
      </w:r>
      <w:r w:rsidRPr="00F650AE">
        <w:rPr>
          <w:rFonts w:cs="Times New Roman"/>
          <w:sz w:val="24"/>
          <w:szCs w:val="24"/>
        </w:rPr>
        <w:lastRenderedPageBreak/>
        <w:t>предметам, то универсальность учебного действия формируется успешно и быстро.</w:t>
      </w:r>
    </w:p>
    <w:p w:rsidR="003D642F" w:rsidRPr="00F650AE" w:rsidRDefault="003D642F" w:rsidP="00F650AE">
      <w:pPr>
        <w:pStyle w:val="body"/>
        <w:spacing w:line="240" w:lineRule="auto"/>
        <w:rPr>
          <w:rFonts w:cs="Times New Roman"/>
          <w:sz w:val="24"/>
          <w:szCs w:val="24"/>
        </w:rPr>
      </w:pPr>
      <w:r w:rsidRPr="00F650AE">
        <w:rPr>
          <w:rFonts w:cs="Times New Roman"/>
          <w:sz w:val="24"/>
          <w:szCs w:val="24"/>
        </w:rPr>
        <w:t>3.</w:t>
      </w:r>
      <w:r w:rsidR="00FD0C72" w:rsidRPr="00F650AE">
        <w:rPr>
          <w:rFonts w:cs="Times New Roman"/>
          <w:sz w:val="24"/>
          <w:szCs w:val="24"/>
        </w:rPr>
        <w:t xml:space="preserve"> </w:t>
      </w:r>
      <w:r w:rsidRPr="00F650AE">
        <w:rPr>
          <w:rFonts w:cs="Times New Roman"/>
          <w:sz w:val="24"/>
          <w:szCs w:val="24"/>
        </w:rPr>
        <w:t xml:space="preserve">Педагогический работник применяет систему заданий, формирующих </w:t>
      </w:r>
      <w:proofErr w:type="spellStart"/>
      <w:r w:rsidRPr="00F650AE">
        <w:rPr>
          <w:rFonts w:cs="Times New Roman"/>
          <w:sz w:val="24"/>
          <w:szCs w:val="24"/>
        </w:rPr>
        <w:t>операциональный</w:t>
      </w:r>
      <w:proofErr w:type="spellEnd"/>
      <w:r w:rsidRPr="00F650AE">
        <w:rPr>
          <w:rFonts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FD0C72" w:rsidRPr="00F650AE" w:rsidRDefault="003D642F" w:rsidP="00F650AE">
      <w:pPr>
        <w:pStyle w:val="body"/>
        <w:spacing w:line="240" w:lineRule="auto"/>
        <w:rPr>
          <w:rFonts w:cs="Times New Roman"/>
          <w:sz w:val="24"/>
          <w:szCs w:val="24"/>
        </w:rPr>
      </w:pPr>
      <w:r w:rsidRPr="00F650AE">
        <w:rPr>
          <w:rFonts w:cs="Times New Roman"/>
          <w:sz w:val="24"/>
          <w:szCs w:val="24"/>
        </w:rPr>
        <w:t>1)</w:t>
      </w:r>
      <w:r w:rsidR="00FD0C72" w:rsidRPr="00F650AE">
        <w:rPr>
          <w:rFonts w:cs="Times New Roman"/>
          <w:sz w:val="24"/>
          <w:szCs w:val="24"/>
        </w:rPr>
        <w:t xml:space="preserve"> </w:t>
      </w:r>
      <w:r w:rsidRPr="00F650AE">
        <w:rPr>
          <w:rFonts w:cs="Times New Roman"/>
          <w:sz w:val="24"/>
          <w:szCs w:val="24"/>
        </w:rPr>
        <w:t xml:space="preserve">от совместных действий с учителем обучающиеся переходят к самостоятельным аналитическим оценкам; </w:t>
      </w:r>
    </w:p>
    <w:p w:rsidR="00FD0C72" w:rsidRPr="00F650AE" w:rsidRDefault="003D642F" w:rsidP="00F650AE">
      <w:pPr>
        <w:pStyle w:val="body"/>
        <w:spacing w:line="240" w:lineRule="auto"/>
        <w:rPr>
          <w:rFonts w:cs="Times New Roman"/>
          <w:sz w:val="24"/>
          <w:szCs w:val="24"/>
        </w:rPr>
      </w:pPr>
      <w:r w:rsidRPr="00F650AE">
        <w:rPr>
          <w:rFonts w:cs="Times New Roman"/>
          <w:sz w:val="24"/>
          <w:szCs w:val="24"/>
        </w:rPr>
        <w:t xml:space="preserve">2) </w:t>
      </w:r>
      <w:proofErr w:type="gramStart"/>
      <w:r w:rsidRPr="00F650AE">
        <w:rPr>
          <w:rFonts w:cs="Times New Roman"/>
          <w:sz w:val="24"/>
          <w:szCs w:val="24"/>
        </w:rPr>
        <w:t>выполняющий</w:t>
      </w:r>
      <w:proofErr w:type="gramEnd"/>
      <w:r w:rsidRPr="00F650AE">
        <w:rPr>
          <w:rFonts w:cs="Times New Roman"/>
          <w:sz w:val="24"/>
          <w:szCs w:val="24"/>
        </w:rPr>
        <w:t xml:space="preserve"> зада</w:t>
      </w:r>
      <w:r w:rsidR="00FD0C72" w:rsidRPr="00F650AE">
        <w:rPr>
          <w:rFonts w:cs="Times New Roman"/>
          <w:sz w:val="24"/>
          <w:szCs w:val="24"/>
        </w:rPr>
        <w:t xml:space="preserve">ние осваивает два вида контроля </w:t>
      </w:r>
      <w:r w:rsidRPr="00F650AE">
        <w:rPr>
          <w:rFonts w:cs="Times New Roman"/>
          <w:sz w:val="24"/>
          <w:szCs w:val="24"/>
        </w:rPr>
        <w:t xml:space="preserve">— результата и процесса деятельности; </w:t>
      </w:r>
    </w:p>
    <w:p w:rsidR="003D642F" w:rsidRPr="00F650AE" w:rsidRDefault="003D642F" w:rsidP="00F650AE">
      <w:pPr>
        <w:pStyle w:val="body"/>
        <w:spacing w:line="240" w:lineRule="auto"/>
        <w:rPr>
          <w:rFonts w:cs="Times New Roman"/>
          <w:sz w:val="24"/>
          <w:szCs w:val="24"/>
        </w:rPr>
      </w:pPr>
      <w:r w:rsidRPr="00F650AE">
        <w:rPr>
          <w:rFonts w:cs="Times New Roman"/>
          <w:sz w:val="24"/>
          <w:szCs w:val="24"/>
        </w:rP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w:t>
      </w:r>
      <w:r w:rsidR="00FD0C72" w:rsidRPr="00F650AE">
        <w:rPr>
          <w:rFonts w:cs="Times New Roman"/>
          <w:sz w:val="24"/>
          <w:szCs w:val="24"/>
        </w:rPr>
        <w:t xml:space="preserve">щегося и с </w:t>
      </w:r>
      <w:r w:rsidRPr="00F650AE">
        <w:rPr>
          <w:rFonts w:cs="Times New Roman"/>
          <w:sz w:val="24"/>
          <w:szCs w:val="24"/>
        </w:rPr>
        <w:t>соответствующей методической поддержкой исправления самим обучающимся своих ошибок.</w:t>
      </w:r>
    </w:p>
    <w:p w:rsidR="003D642F" w:rsidRPr="00F650AE" w:rsidRDefault="003D642F" w:rsidP="00F650AE">
      <w:pPr>
        <w:pStyle w:val="body"/>
        <w:spacing w:line="240" w:lineRule="auto"/>
        <w:rPr>
          <w:rFonts w:cs="Times New Roman"/>
          <w:sz w:val="24"/>
          <w:szCs w:val="24"/>
        </w:rPr>
      </w:pPr>
      <w:r w:rsidRPr="00F650AE">
        <w:rPr>
          <w:rFonts w:cs="Times New Roman"/>
          <w:sz w:val="24"/>
          <w:szCs w:val="24"/>
        </w:rPr>
        <w:t>Как показывают психолого</w:t>
      </w:r>
      <w:r w:rsidR="00FD0C72" w:rsidRPr="00F650AE">
        <w:rPr>
          <w:rFonts w:cs="Times New Roman"/>
          <w:sz w:val="24"/>
          <w:szCs w:val="24"/>
        </w:rPr>
        <w:t xml:space="preserve">-педагогические исследования, а </w:t>
      </w:r>
      <w:r w:rsidRPr="00F650AE">
        <w:rPr>
          <w:rFonts w:cs="Times New Roman"/>
          <w:sz w:val="24"/>
          <w:szCs w:val="24"/>
        </w:rPr>
        <w:t xml:space="preserve">также опыт педагогической работы, такая технология обучения в рамках совместно-распределительной деятельности (термин Д. Б. </w:t>
      </w:r>
      <w:proofErr w:type="spellStart"/>
      <w:r w:rsidRPr="00F650AE">
        <w:rPr>
          <w:rFonts w:cs="Times New Roman"/>
          <w:sz w:val="24"/>
          <w:szCs w:val="24"/>
        </w:rPr>
        <w:t>Эльконина</w:t>
      </w:r>
      <w:proofErr w:type="spellEnd"/>
      <w:r w:rsidRPr="00F650AE">
        <w:rPr>
          <w:rFonts w:cs="Times New Roman"/>
          <w:sz w:val="24"/>
          <w:szCs w:val="24"/>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3D642F" w:rsidRPr="00F650AE" w:rsidRDefault="003D642F" w:rsidP="00F650AE">
      <w:pPr>
        <w:pStyle w:val="body"/>
        <w:spacing w:line="240" w:lineRule="auto"/>
        <w:rPr>
          <w:rFonts w:cs="Times New Roman"/>
          <w:sz w:val="24"/>
          <w:szCs w:val="24"/>
        </w:rPr>
      </w:pPr>
      <w:r w:rsidRPr="00F650AE">
        <w:rPr>
          <w:rFonts w:cs="Times New Roman"/>
          <w:sz w:val="24"/>
          <w:szCs w:val="24"/>
        </w:rPr>
        <w:t xml:space="preserve">Например, </w:t>
      </w:r>
      <w:r w:rsidRPr="00F650AE">
        <w:rPr>
          <w:rStyle w:val="Italic"/>
          <w:rFonts w:cs="Times New Roman"/>
          <w:sz w:val="24"/>
          <w:szCs w:val="24"/>
        </w:rPr>
        <w:t>сравнение</w:t>
      </w:r>
      <w:r w:rsidRPr="00F650AE">
        <w:rPr>
          <w:rFonts w:cs="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w:t>
      </w:r>
      <w:r w:rsidRPr="00F650AE">
        <w:rPr>
          <w:rFonts w:cs="Times New Roman"/>
          <w:sz w:val="24"/>
          <w:szCs w:val="24"/>
        </w:rPr>
        <w:lastRenderedPageBreak/>
        <w:t xml:space="preserve">сходства, тождества, похожести; определение индивидуальности, специфических черт объекта. </w:t>
      </w:r>
      <w:proofErr w:type="gramStart"/>
      <w:r w:rsidRPr="00F650AE">
        <w:rPr>
          <w:rFonts w:cs="Times New Roman"/>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3D642F" w:rsidRPr="00F650AE" w:rsidRDefault="003D642F" w:rsidP="00F650AE">
      <w:pPr>
        <w:pStyle w:val="body"/>
        <w:spacing w:line="240" w:lineRule="auto"/>
        <w:rPr>
          <w:rFonts w:cs="Times New Roman"/>
          <w:sz w:val="24"/>
          <w:szCs w:val="24"/>
        </w:rPr>
      </w:pPr>
      <w:proofErr w:type="gramStart"/>
      <w:r w:rsidRPr="00F650AE">
        <w:rPr>
          <w:rStyle w:val="Italic"/>
          <w:rFonts w:cs="Times New Roman"/>
          <w:sz w:val="24"/>
          <w:szCs w:val="24"/>
        </w:rPr>
        <w:t>Классификация</w:t>
      </w:r>
      <w:r w:rsidRPr="00F650AE">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F650AE">
        <w:rPr>
          <w:rFonts w:cs="Times New Roman"/>
          <w:sz w:val="24"/>
          <w:szCs w:val="24"/>
        </w:rPr>
        <w:t xml:space="preserve"> </w:t>
      </w:r>
      <w:proofErr w:type="gramStart"/>
      <w:r w:rsidRPr="00F650AE">
        <w:rPr>
          <w:rFonts w:cs="Times New Roman"/>
          <w:sz w:val="24"/>
          <w:szCs w:val="24"/>
        </w:rPr>
        <w:t>Обучающемуся</w:t>
      </w:r>
      <w:proofErr w:type="gramEnd"/>
      <w:r w:rsidRPr="00F650AE">
        <w:rPr>
          <w:rFonts w:cs="Times New Roman"/>
          <w:sz w:val="24"/>
          <w:szCs w:val="24"/>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F650AE">
        <w:rPr>
          <w:rFonts w:cs="Times New Roman"/>
          <w:sz w:val="24"/>
          <w:szCs w:val="24"/>
        </w:rPr>
        <w:t>При этом возможна фиксация деятельности обучающегося в электронном формате для рассмотрения педагогом итогов работы.</w:t>
      </w:r>
      <w:proofErr w:type="gramEnd"/>
    </w:p>
    <w:p w:rsidR="003D642F" w:rsidRPr="00F650AE" w:rsidRDefault="003D642F" w:rsidP="00F650AE">
      <w:pPr>
        <w:pStyle w:val="body"/>
        <w:spacing w:line="240" w:lineRule="auto"/>
        <w:rPr>
          <w:rFonts w:cs="Times New Roman"/>
          <w:sz w:val="24"/>
          <w:szCs w:val="24"/>
        </w:rPr>
      </w:pPr>
      <w:r w:rsidRPr="00F650AE">
        <w:rPr>
          <w:rStyle w:val="Italic"/>
          <w:rFonts w:cs="Times New Roman"/>
          <w:sz w:val="24"/>
          <w:szCs w:val="24"/>
        </w:rPr>
        <w:t>Обобщение</w:t>
      </w:r>
      <w:r w:rsidRPr="00F650AE">
        <w:rPr>
          <w:rFonts w:cs="Times New Roman"/>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F650AE">
        <w:rPr>
          <w:rFonts w:cs="Times New Roman"/>
          <w:sz w:val="24"/>
          <w:szCs w:val="24"/>
        </w:rPr>
        <w:t>Обучающемуся</w:t>
      </w:r>
      <w:proofErr w:type="gramEnd"/>
      <w:r w:rsidRPr="00F650AE">
        <w:rPr>
          <w:rFonts w:cs="Times New Roman"/>
          <w:sz w:val="24"/>
          <w:szCs w:val="24"/>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F650AE">
        <w:rPr>
          <w:rFonts w:cs="Times New Roman"/>
          <w:sz w:val="24"/>
          <w:szCs w:val="24"/>
        </w:rPr>
        <w:lastRenderedPageBreak/>
        <w:t>При этом возможна фиксация деятельности обучающегося в электронном формате для рассмотрения учителем итогов работы.</w:t>
      </w:r>
      <w:proofErr w:type="gramEnd"/>
    </w:p>
    <w:p w:rsidR="003D642F" w:rsidRPr="00F650AE" w:rsidRDefault="003D642F" w:rsidP="00F650AE">
      <w:pPr>
        <w:pStyle w:val="body"/>
        <w:spacing w:line="240" w:lineRule="auto"/>
        <w:rPr>
          <w:rFonts w:cs="Times New Roman"/>
          <w:spacing w:val="-1"/>
          <w:sz w:val="24"/>
          <w:szCs w:val="24"/>
        </w:rPr>
      </w:pPr>
      <w:proofErr w:type="gramStart"/>
      <w:r w:rsidRPr="00F650AE">
        <w:rPr>
          <w:rFonts w:cs="Times New Roman"/>
          <w:spacing w:val="-1"/>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w:t>
      </w:r>
      <w:r w:rsidR="00FD0C72" w:rsidRPr="00F650AE">
        <w:rPr>
          <w:rFonts w:cs="Times New Roman"/>
          <w:spacing w:val="-1"/>
          <w:sz w:val="24"/>
          <w:szCs w:val="24"/>
        </w:rPr>
        <w:t xml:space="preserve"> их универсальных свойствах, т.</w:t>
      </w:r>
      <w:r w:rsidRPr="00F650AE">
        <w:rPr>
          <w:rFonts w:cs="Times New Roman"/>
          <w:spacing w:val="-1"/>
          <w:sz w:val="24"/>
          <w:szCs w:val="24"/>
        </w:rPr>
        <w:t xml:space="preserve">е. возможность обобщённой характеристики сущности универсального действия. </w:t>
      </w:r>
      <w:proofErr w:type="gramEnd"/>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«Музыка», «Физическая культура», «Основы религиозных культур и светской этики» в отношении ценностно-смыслового, личностного, познавательного и коммуникативного развития </w:t>
      </w:r>
      <w:r w:rsidRPr="00F650AE">
        <w:t>обучающихся</w:t>
      </w:r>
      <w:r w:rsidRPr="00F650AE">
        <w:rPr>
          <w:rFonts w:eastAsia="MS Gothic"/>
        </w:rPr>
        <w:t xml:space="preserve">.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b/>
        </w:rPr>
        <w:t>«Русский язык»</w:t>
      </w:r>
      <w:r w:rsidRPr="00F650AE">
        <w:rPr>
          <w:rFonts w:eastAsia="Times New Roman"/>
          <w:b/>
          <w:bCs/>
        </w:rPr>
        <w:t xml:space="preserve"> </w:t>
      </w:r>
      <w:r w:rsidRPr="00F650AE">
        <w:rPr>
          <w:rFonts w:eastAsia="MS Gothic"/>
          <w:b/>
          <w:bCs/>
        </w:rPr>
        <w:t xml:space="preserve">«Родной язык» </w:t>
      </w:r>
      <w:r w:rsidRPr="00F650AE">
        <w:rPr>
          <w:rFonts w:eastAsia="MS Gothic"/>
        </w:rPr>
        <w:t xml:space="preserve">обеспечивает формирование коммуникативных универсальных учебных действий, так как учит умению ориентироваться в целях, задачах и условиях общения, выбирать адекватные языковые средства для успешного решения коммуникативных задач. Кроме того, предмет «Русский язык» нацелен на личностное развитие ученика, так как формирует представление о языке как основном средстве человеческого общения, воспитывает положительное отношение к устной и письменной речи как показателю общей культуры и гражданской позиции человека. Также на уроках русского языка есть возможность для формирования познавательных универсальных учебных действий (в ходе </w:t>
      </w:r>
      <w:r w:rsidRPr="00F650AE">
        <w:rPr>
          <w:rFonts w:eastAsia="MS Gothic"/>
        </w:rPr>
        <w:lastRenderedPageBreak/>
        <w:t xml:space="preserve">освоения понятий и правил). Работа с текстом открывает возможности для формирования логических действий анализа, сравнения, установления </w:t>
      </w:r>
      <w:proofErr w:type="spellStart"/>
      <w:r w:rsidRPr="00F650AE">
        <w:rPr>
          <w:rFonts w:eastAsia="MS Gothic"/>
        </w:rPr>
        <w:t>причинноследственных</w:t>
      </w:r>
      <w:proofErr w:type="spellEnd"/>
      <w:r w:rsidRPr="00F650AE">
        <w:rPr>
          <w:rFonts w:eastAsia="MS Gothic"/>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D4173F" w:rsidRPr="00F650AE" w:rsidRDefault="00D4173F" w:rsidP="00F650AE">
      <w:pPr>
        <w:pStyle w:val="Style23"/>
        <w:tabs>
          <w:tab w:val="left" w:pos="869"/>
        </w:tabs>
        <w:spacing w:line="240" w:lineRule="auto"/>
        <w:ind w:right="14" w:firstLine="709"/>
        <w:rPr>
          <w:rFonts w:eastAsia="MS Gothic"/>
        </w:rPr>
      </w:pPr>
      <w:proofErr w:type="spellStart"/>
      <w:r w:rsidRPr="00F650AE">
        <w:rPr>
          <w:rFonts w:eastAsia="MS Gothic"/>
        </w:rPr>
        <w:t>Метапредметными</w:t>
      </w:r>
      <w:proofErr w:type="spellEnd"/>
      <w:r w:rsidRPr="00F650AE">
        <w:rPr>
          <w:rFonts w:eastAsia="MS Gothic"/>
        </w:rPr>
        <w:t xml:space="preserve"> результатами изучения русского языка при получении начального общего образования являются:</w:t>
      </w:r>
    </w:p>
    <w:p w:rsidR="00D4173F" w:rsidRPr="00F650AE" w:rsidRDefault="00D4173F" w:rsidP="00CA3F93">
      <w:pPr>
        <w:pStyle w:val="Style23"/>
        <w:numPr>
          <w:ilvl w:val="0"/>
          <w:numId w:val="160"/>
        </w:numPr>
        <w:tabs>
          <w:tab w:val="left" w:pos="993"/>
        </w:tabs>
        <w:spacing w:line="240" w:lineRule="auto"/>
        <w:ind w:left="0" w:right="14" w:firstLine="709"/>
        <w:rPr>
          <w:rFonts w:eastAsia="MS Gothic"/>
        </w:rPr>
      </w:pPr>
      <w:r w:rsidRPr="00F650AE">
        <w:rPr>
          <w:rFonts w:eastAsia="MS Gothic"/>
        </w:rPr>
        <w:t>умение использовать язык с целью поиска необходимой информации в различных источниках для решения учебных задач;</w:t>
      </w:r>
    </w:p>
    <w:p w:rsidR="00D4173F" w:rsidRPr="00F650AE" w:rsidRDefault="00D4173F" w:rsidP="00CA3F93">
      <w:pPr>
        <w:pStyle w:val="Style23"/>
        <w:numPr>
          <w:ilvl w:val="0"/>
          <w:numId w:val="160"/>
        </w:numPr>
        <w:tabs>
          <w:tab w:val="left" w:pos="993"/>
        </w:tabs>
        <w:spacing w:line="240" w:lineRule="auto"/>
        <w:ind w:left="0" w:right="14" w:firstLine="709"/>
        <w:rPr>
          <w:rFonts w:eastAsia="MS Gothic"/>
        </w:rPr>
      </w:pPr>
      <w:r w:rsidRPr="00F650AE">
        <w:rPr>
          <w:rFonts w:eastAsia="MS Gothic"/>
        </w:rPr>
        <w:t xml:space="preserve">овладение способностью коллективно или самостоятельно формулировать и сохранять цели и задачи учебной деятельности, поиска средств её осуществления; </w:t>
      </w:r>
    </w:p>
    <w:p w:rsidR="00D4173F" w:rsidRPr="00F650AE" w:rsidRDefault="00D4173F" w:rsidP="00CA3F93">
      <w:pPr>
        <w:pStyle w:val="Style23"/>
        <w:numPr>
          <w:ilvl w:val="0"/>
          <w:numId w:val="160"/>
        </w:numPr>
        <w:tabs>
          <w:tab w:val="left" w:pos="993"/>
        </w:tabs>
        <w:spacing w:line="240" w:lineRule="auto"/>
        <w:ind w:left="0" w:right="14" w:firstLine="709"/>
        <w:rPr>
          <w:rFonts w:eastAsia="MS Gothic"/>
        </w:rPr>
      </w:pPr>
      <w:r w:rsidRPr="00F650AE">
        <w:rPr>
          <w:rFonts w:eastAsia="MS Gothic"/>
        </w:rPr>
        <w:t xml:space="preserve">умение выбирать адекватные речевые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p>
    <w:p w:rsidR="00D4173F" w:rsidRPr="00F650AE" w:rsidRDefault="00D4173F" w:rsidP="00CA3F93">
      <w:pPr>
        <w:pStyle w:val="Style23"/>
        <w:numPr>
          <w:ilvl w:val="0"/>
          <w:numId w:val="160"/>
        </w:numPr>
        <w:tabs>
          <w:tab w:val="left" w:pos="993"/>
        </w:tabs>
        <w:spacing w:line="240" w:lineRule="auto"/>
        <w:ind w:left="0" w:right="14" w:firstLine="709"/>
        <w:rPr>
          <w:rFonts w:eastAsia="MS Gothic"/>
        </w:rPr>
      </w:pPr>
      <w:r w:rsidRPr="00F650AE">
        <w:rPr>
          <w:rFonts w:eastAsia="MS Gothic"/>
        </w:rPr>
        <w:t>формирование умения планировать, контролировать и оценивать свои учебные действия и учебные действия партнёра в соответствии с поставленной задачей и условиями её реализации;</w:t>
      </w:r>
    </w:p>
    <w:p w:rsidR="00D4173F" w:rsidRPr="00F650AE" w:rsidRDefault="00D4173F" w:rsidP="00CA3F93">
      <w:pPr>
        <w:pStyle w:val="Style23"/>
        <w:numPr>
          <w:ilvl w:val="0"/>
          <w:numId w:val="160"/>
        </w:numPr>
        <w:tabs>
          <w:tab w:val="left" w:pos="993"/>
        </w:tabs>
        <w:spacing w:line="240" w:lineRule="auto"/>
        <w:ind w:left="0" w:right="14" w:firstLine="709"/>
        <w:rPr>
          <w:rFonts w:eastAsia="MS Gothic"/>
        </w:rPr>
      </w:pPr>
      <w:r w:rsidRPr="00F650AE">
        <w:rPr>
          <w:rFonts w:eastAsia="MS Gothic"/>
        </w:rPr>
        <w:t xml:space="preserve">стремление к более точному выражению собственного мнения и позиции; умение задавать вопросы.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w:t>
      </w:r>
      <w:r w:rsidRPr="00F650AE">
        <w:rPr>
          <w:rFonts w:eastAsia="MS Gothic"/>
          <w:b/>
        </w:rPr>
        <w:t>«Литературное чтение»</w:t>
      </w:r>
      <w:r w:rsidRPr="00F650AE">
        <w:rPr>
          <w:rFonts w:eastAsia="Times New Roman"/>
          <w:b/>
          <w:bCs/>
        </w:rPr>
        <w:t xml:space="preserve"> </w:t>
      </w:r>
      <w:r w:rsidRPr="00F650AE">
        <w:rPr>
          <w:rFonts w:eastAsia="MS Gothic"/>
          <w:b/>
          <w:bCs/>
        </w:rPr>
        <w:t>«Литературное чтение на родном языке»</w:t>
      </w:r>
      <w:r w:rsidRPr="00F650AE">
        <w:rPr>
          <w:rFonts w:eastAsia="MS Gothic"/>
        </w:rPr>
        <w:t xml:space="preserve"> обеспечивает формирование следующих универсальных учебных действий:</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 </w:t>
      </w:r>
      <w:proofErr w:type="spellStart"/>
      <w:r w:rsidRPr="00F650AE">
        <w:rPr>
          <w:rFonts w:eastAsia="MS Gothic"/>
        </w:rPr>
        <w:t>смыслообразования</w:t>
      </w:r>
      <w:proofErr w:type="spellEnd"/>
      <w:r w:rsidRPr="00F650AE">
        <w:rPr>
          <w:rFonts w:eastAsia="MS Gothic"/>
        </w:rPr>
        <w:t xml:space="preserve"> через прослеживание судьбы героя и ориентацию обучающегося в системе личностных смыслов;</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 самоопределения и самопознания на основе сравнения образа «Я» с героями литературных произведений посредством </w:t>
      </w:r>
      <w:proofErr w:type="spellStart"/>
      <w:r w:rsidRPr="00F650AE">
        <w:rPr>
          <w:rFonts w:eastAsia="MS Gothic"/>
        </w:rPr>
        <w:t>эмоционально­действенной</w:t>
      </w:r>
      <w:proofErr w:type="spellEnd"/>
      <w:r w:rsidRPr="00F650AE">
        <w:rPr>
          <w:rFonts w:eastAsia="MS Gothic"/>
        </w:rPr>
        <w:t xml:space="preserve"> идентификации;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основ гражданской идентичности путем знакомства с героическим историческим прошлым своего народа и своей </w:t>
      </w:r>
      <w:r w:rsidRPr="00F650AE">
        <w:rPr>
          <w:rFonts w:eastAsia="MS Gothic"/>
        </w:rPr>
        <w:lastRenderedPageBreak/>
        <w:t>страны и переживания гордости и эмоциональной сопричастности подвигам и достижениям ее граждан;</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 эстетических ценностей и на их основе эстетических критериев;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w:t>
      </w:r>
      <w:proofErr w:type="spellStart"/>
      <w:r w:rsidRPr="00F650AE">
        <w:rPr>
          <w:rFonts w:eastAsia="MS Gothic"/>
        </w:rPr>
        <w:t>нравственно­этического</w:t>
      </w:r>
      <w:proofErr w:type="spellEnd"/>
      <w:r w:rsidRPr="00F650AE">
        <w:rPr>
          <w:rFonts w:eastAsia="MS Gothic"/>
        </w:rPr>
        <w:t xml:space="preserve"> оценивания через выявление морального содержания и нравственного значения действий персонажей;</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 </w:t>
      </w:r>
      <w:proofErr w:type="spellStart"/>
      <w:r w:rsidRPr="00F650AE">
        <w:rPr>
          <w:rFonts w:eastAsia="MS Gothic"/>
        </w:rPr>
        <w:t>эмоционально­личностной</w:t>
      </w:r>
      <w:proofErr w:type="spellEnd"/>
      <w:r w:rsidRPr="00F650AE">
        <w:rPr>
          <w:rFonts w:eastAsia="MS Gothic"/>
        </w:rPr>
        <w:t xml:space="preserve"> </w:t>
      </w:r>
      <w:proofErr w:type="spellStart"/>
      <w:r w:rsidRPr="00F650AE">
        <w:rPr>
          <w:rFonts w:eastAsia="MS Gothic"/>
        </w:rPr>
        <w:t>децентрации</w:t>
      </w:r>
      <w:proofErr w:type="spellEnd"/>
      <w:r w:rsidRPr="00F650AE">
        <w:rPr>
          <w:rFonts w:eastAsia="MS Gothic"/>
        </w:rPr>
        <w:t xml:space="preserve"> на основе отождествления себя с героями произведения, соотнесения и сопоставления их позиций, взглядов и мнений;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умения понимать контекстную речь на основе воссоздания картины событий и поступков персонажей;</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 умения произвольно и выразительно строить контекстную речь с учетом целей коммуникации, особенностей слушателя; </w:t>
      </w:r>
    </w:p>
    <w:p w:rsidR="00D4173F" w:rsidRPr="00F650AE" w:rsidRDefault="00D4173F" w:rsidP="008E6CD9">
      <w:pPr>
        <w:pStyle w:val="Style23"/>
        <w:spacing w:line="240" w:lineRule="auto"/>
        <w:ind w:right="14" w:firstLine="567"/>
        <w:rPr>
          <w:rFonts w:eastAsia="MS Gothic"/>
        </w:rPr>
      </w:pPr>
      <w:r w:rsidRPr="00F650AE">
        <w:rPr>
          <w:rFonts w:eastAsia="MS Gothic"/>
        </w:rPr>
        <w:t xml:space="preserve"> - умения устанавливать логическую </w:t>
      </w:r>
      <w:proofErr w:type="spellStart"/>
      <w:r w:rsidRPr="00F650AE">
        <w:rPr>
          <w:rFonts w:eastAsia="MS Gothic"/>
        </w:rPr>
        <w:t>причинно­следственную</w:t>
      </w:r>
      <w:proofErr w:type="spellEnd"/>
      <w:r w:rsidRPr="00F650AE">
        <w:rPr>
          <w:rFonts w:eastAsia="MS Gothic"/>
        </w:rPr>
        <w:t xml:space="preserve"> последовательность событий и действий героев произведения;</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-умения строить план с выделением существенной и дополнительной информации.</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Именно благодаря этому учебному предмету обеспечивается понимание литературы как «средства сохранения и передачи нравственных ценностей и традиций», дается возможность формирования у младших школьников понятий «добро» и «зло». Приобщение к литературе как искусству слова формирует индивидуальный эстетический вкус. Благодаря обучению детей правильному и умелому пользованию речью в различных жизненных ситуациях обеспечивается формирование коммуникативных УУД.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b/>
        </w:rPr>
        <w:t>«Иностранный язык»</w:t>
      </w:r>
      <w:r w:rsidRPr="00F650AE">
        <w:rPr>
          <w:rFonts w:eastAsia="MS Gothic"/>
        </w:rPr>
        <w:t xml:space="preserve"> </w:t>
      </w:r>
      <w:proofErr w:type="gramStart"/>
      <w:r w:rsidRPr="00F650AE">
        <w:rPr>
          <w:rFonts w:eastAsia="MS Gothic"/>
        </w:rPr>
        <w:t>обеспечивает</w:t>
      </w:r>
      <w:proofErr w:type="gramEnd"/>
      <w:r w:rsidRPr="00F650AE">
        <w:rPr>
          <w:rFonts w:eastAsia="MS Gothic"/>
        </w:rPr>
        <w:t xml:space="preserve"> прежде всего развитие коммуникативных действий, формируя коммуникативную культуру обучающегося.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w:t>
      </w:r>
      <w:r w:rsidRPr="00F650AE">
        <w:rPr>
          <w:rFonts w:eastAsia="MS Gothic"/>
        </w:rPr>
        <w:lastRenderedPageBreak/>
        <w:t xml:space="preserve">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w:t>
      </w:r>
      <w:proofErr w:type="spellStart"/>
      <w:r w:rsidRPr="00F650AE">
        <w:rPr>
          <w:rFonts w:eastAsia="MS Gothic"/>
        </w:rPr>
        <w:t>общеучебных</w:t>
      </w:r>
      <w:proofErr w:type="spellEnd"/>
      <w:r w:rsidRPr="00F650AE">
        <w:rPr>
          <w:rFonts w:eastAsia="MS Gothic"/>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b/>
        </w:rPr>
        <w:t>«Основы религиозных культур и светской этики»</w:t>
      </w:r>
      <w:r w:rsidRPr="00F650AE">
        <w:rPr>
          <w:rFonts w:eastAsia="MS Gothic"/>
        </w:rPr>
        <w:t xml:space="preserve"> формирует такие личностные действия, как: восприятие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 самостоятельность и личную ответственность за свои поступки на основе представлений о нравственных нормах, социальной справедливости и свободе; проявление этических чувств как регуляторов морального поведения; проявление доброжелательности и эмоционально-нравственной отзывчивости, понимания и сопереживания чувствам других людей; регуляцию своих эмоциональных состояний. Способствует развитию логических действий: сравнение, подведение под понятия, аналогии, классификации объектов.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b/>
        </w:rPr>
        <w:t>«Математика»</w:t>
      </w:r>
      <w:r w:rsidRPr="00F650AE">
        <w:rPr>
          <w:rFonts w:eastAsia="MS Gothic"/>
        </w:rPr>
        <w:t xml:space="preserve">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младших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F650AE">
        <w:rPr>
          <w:rFonts w:eastAsia="MS Gothic"/>
        </w:rPr>
        <w:t>дств дл</w:t>
      </w:r>
      <w:proofErr w:type="gramEnd"/>
      <w:r w:rsidRPr="00F650AE">
        <w:rPr>
          <w:rFonts w:eastAsia="MS Gothic"/>
        </w:rPr>
        <w:t xml:space="preserve">я моделирования математической ситуации, представления информации; сравнения и классификации (например, предметов, чисел, геометрических </w:t>
      </w:r>
      <w:r w:rsidRPr="00F650AE">
        <w:rPr>
          <w:rFonts w:eastAsia="MS Gothic"/>
        </w:rPr>
        <w:lastRenderedPageBreak/>
        <w:t xml:space="preserve">фигур) по существенному основанию. 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В процессе обучения </w:t>
      </w:r>
      <w:proofErr w:type="gramStart"/>
      <w:r w:rsidRPr="00F650AE">
        <w:rPr>
          <w:rFonts w:eastAsia="MS Gothic"/>
        </w:rPr>
        <w:t>обучающийся</w:t>
      </w:r>
      <w:proofErr w:type="gramEnd"/>
      <w:r w:rsidRPr="00F650AE">
        <w:rPr>
          <w:rFonts w:eastAsia="MS Gothic"/>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b/>
        </w:rPr>
        <w:t xml:space="preserve"> «Информатика»</w:t>
      </w:r>
      <w:r w:rsidRPr="00F650AE">
        <w:rPr>
          <w:rFonts w:eastAsia="MS Gothic"/>
        </w:rPr>
        <w:t xml:space="preserve"> на этапе начального обучения предусмотрены два отдельных компонента: логико-алгоритмический и технологический.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i/>
        </w:rPr>
        <w:t>Логико-алгоритмический компонент</w:t>
      </w:r>
      <w:r w:rsidRPr="00F650AE">
        <w:rPr>
          <w:rFonts w:eastAsia="MS Gothic"/>
        </w:rPr>
        <w:t xml:space="preserve"> информатики </w:t>
      </w:r>
      <w:proofErr w:type="gramStart"/>
      <w:r w:rsidRPr="00F650AE">
        <w:rPr>
          <w:rFonts w:eastAsia="MS Gothic"/>
        </w:rPr>
        <w:t>направлен</w:t>
      </w:r>
      <w:proofErr w:type="gramEnd"/>
      <w:r w:rsidRPr="00F650AE">
        <w:rPr>
          <w:rFonts w:eastAsia="MS Gothic"/>
        </w:rPr>
        <w:t xml:space="preserve"> прежде всего на развитие универсальных логических действий (познавательные УУД). </w:t>
      </w:r>
      <w:proofErr w:type="gramStart"/>
      <w:r w:rsidRPr="00F650AE">
        <w:rPr>
          <w:rFonts w:eastAsia="MS Gothic"/>
        </w:rPr>
        <w:t>Основная цель - научить детей применять при выполнении заданий приёмы и методы из областей, относимых к информатике, с опорой на выделение и описание объектов, их признаков и составных частей в виде схем и таблиц, отношений между объектами в виде схем, действий объектов (или действий над объектами) в виде алгоритмов, логики рассуждений в виде схем логического вывода.</w:t>
      </w:r>
      <w:proofErr w:type="gramEnd"/>
      <w:r w:rsidRPr="00F650AE">
        <w:rPr>
          <w:rFonts w:eastAsia="MS Gothic"/>
        </w:rPr>
        <w:t xml:space="preserve"> </w:t>
      </w:r>
      <w:proofErr w:type="gramStart"/>
      <w:r w:rsidRPr="00F650AE">
        <w:rPr>
          <w:rFonts w:eastAsia="MS Gothic"/>
        </w:rPr>
        <w:t>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регулятивные универсальные учебные действия: составление планов действий и их выполнение.</w:t>
      </w:r>
      <w:proofErr w:type="gramEnd"/>
      <w:r w:rsidRPr="00F650AE">
        <w:rPr>
          <w:rFonts w:eastAsia="MS Gothic"/>
        </w:rPr>
        <w:t xml:space="preserve">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обучающихся к необходимости аргументировать свои ответы, внося тем самым вклад в формирование коммуникативных универсальных учебных действий.</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i/>
        </w:rPr>
        <w:t>Технологический компонент</w:t>
      </w:r>
      <w:r w:rsidRPr="00F650AE">
        <w:rPr>
          <w:rFonts w:eastAsia="MS Gothic"/>
        </w:rPr>
        <w:t xml:space="preserve"> информатики нацелен на достижение </w:t>
      </w:r>
      <w:proofErr w:type="spellStart"/>
      <w:r w:rsidRPr="00F650AE">
        <w:rPr>
          <w:rFonts w:eastAsia="MS Gothic"/>
        </w:rPr>
        <w:t>метапредметных</w:t>
      </w:r>
      <w:proofErr w:type="spellEnd"/>
      <w:r w:rsidRPr="00F650AE">
        <w:rPr>
          <w:rFonts w:eastAsia="MS Gothic"/>
        </w:rPr>
        <w:t xml:space="preserve"> результатов обучения, связанных с </w:t>
      </w:r>
      <w:r w:rsidRPr="00F650AE">
        <w:rPr>
          <w:rFonts w:eastAsia="MS Gothic"/>
        </w:rPr>
        <w:lastRenderedPageBreak/>
        <w:t xml:space="preserve">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w:t>
      </w:r>
      <w:proofErr w:type="gramStart"/>
      <w:r w:rsidRPr="00F650AE">
        <w:rPr>
          <w:rFonts w:eastAsia="MS Gothic"/>
        </w:rPr>
        <w:t>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обучающихся такие регулятивные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roofErr w:type="gramEnd"/>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b/>
        </w:rPr>
        <w:t>«Окружающий мир»</w:t>
      </w:r>
      <w:r w:rsidRPr="00F650AE">
        <w:rPr>
          <w:rFonts w:eastAsia="MS Gothic"/>
        </w:rPr>
        <w:t xml:space="preserve"> способствует личностному развитию ученика. </w:t>
      </w:r>
      <w:proofErr w:type="gramStart"/>
      <w:r w:rsidRPr="00F650AE">
        <w:rPr>
          <w:rFonts w:eastAsia="MS Gothic"/>
        </w:rPr>
        <w:t xml:space="preserve">Благодаря этому предмету дается возможность формирования у детей младшего школьного возраста «уважительного отношения к России, родному краю, своей семье, истории, культуре, природе нашей страны», «воспитанию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F650AE">
        <w:rPr>
          <w:rFonts w:eastAsia="MS Gothic"/>
        </w:rPr>
        <w:t>здоровьесберегающего</w:t>
      </w:r>
      <w:proofErr w:type="spellEnd"/>
      <w:r w:rsidRPr="00F650AE">
        <w:rPr>
          <w:rFonts w:eastAsia="MS Gothic"/>
        </w:rPr>
        <w:t xml:space="preserve"> поведения в природной и социальной среде».</w:t>
      </w:r>
      <w:proofErr w:type="gramEnd"/>
      <w:r w:rsidRPr="00F650AE">
        <w:rPr>
          <w:rFonts w:eastAsia="MS Gothic"/>
        </w:rPr>
        <w:t xml:space="preserve"> В сфере </w:t>
      </w:r>
      <w:proofErr w:type="spellStart"/>
      <w:r w:rsidRPr="00F650AE">
        <w:rPr>
          <w:rFonts w:eastAsia="MS Gothic"/>
        </w:rPr>
        <w:t>общепознавательных</w:t>
      </w:r>
      <w:proofErr w:type="spellEnd"/>
      <w:r w:rsidRPr="00F650AE">
        <w:rPr>
          <w:rFonts w:eastAsia="MS Gothic"/>
        </w:rPr>
        <w:t xml:space="preserve"> универсальных учебных действий изучение предмета способствует:</w:t>
      </w:r>
    </w:p>
    <w:p w:rsidR="00D4173F" w:rsidRPr="00F650AE" w:rsidRDefault="00D4173F" w:rsidP="00F650AE">
      <w:pPr>
        <w:pStyle w:val="Style23"/>
        <w:numPr>
          <w:ilvl w:val="0"/>
          <w:numId w:val="161"/>
        </w:numPr>
        <w:tabs>
          <w:tab w:val="left" w:pos="869"/>
        </w:tabs>
        <w:spacing w:line="240" w:lineRule="auto"/>
        <w:ind w:left="0" w:right="14" w:firstLine="709"/>
        <w:rPr>
          <w:rFonts w:eastAsia="MS Gothic"/>
        </w:rPr>
      </w:pPr>
      <w:r w:rsidRPr="00F650AE">
        <w:rPr>
          <w:rFonts w:eastAsia="MS Gothic"/>
        </w:rPr>
        <w:t xml:space="preserve">овладению начальными формами исследовательской деятельности, включая умения поиска и работы с информацией; формированию действия моделирования; </w:t>
      </w:r>
    </w:p>
    <w:p w:rsidR="00D4173F" w:rsidRPr="00F650AE" w:rsidRDefault="00D4173F" w:rsidP="00F650AE">
      <w:pPr>
        <w:pStyle w:val="Style23"/>
        <w:numPr>
          <w:ilvl w:val="0"/>
          <w:numId w:val="161"/>
        </w:numPr>
        <w:tabs>
          <w:tab w:val="left" w:pos="869"/>
        </w:tabs>
        <w:spacing w:line="240" w:lineRule="auto"/>
        <w:ind w:left="0" w:right="14" w:firstLine="709"/>
        <w:rPr>
          <w:rFonts w:eastAsia="MS Gothic"/>
        </w:rPr>
      </w:pPr>
      <w:r w:rsidRPr="00F650AE">
        <w:rPr>
          <w:rFonts w:eastAsia="MS Gothic"/>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В сфере личностных универсальных действий изучение предмета «Окружающий мир» обеспечивает:</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w:t>
      </w:r>
      <w:r w:rsidRPr="00F650AE">
        <w:rPr>
          <w:rFonts w:eastAsia="MS Gothic"/>
        </w:rPr>
        <w:lastRenderedPageBreak/>
        <w:t xml:space="preserve">карте Российскую Федерацию, Москву - столицу России, свой регион и его столицу; ознакомление с особенностями некоторых зарубежных стран;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формирование основ экологического сознания, грамотности и культуры обучающихся, освоение элементарных норм адекватного </w:t>
      </w:r>
      <w:proofErr w:type="spellStart"/>
      <w:r w:rsidRPr="00F650AE">
        <w:rPr>
          <w:rFonts w:eastAsia="MS Gothic"/>
        </w:rPr>
        <w:t>природосообразного</w:t>
      </w:r>
      <w:proofErr w:type="spellEnd"/>
      <w:r w:rsidRPr="00F650AE">
        <w:rPr>
          <w:rFonts w:eastAsia="MS Gothic"/>
        </w:rPr>
        <w:t xml:space="preserve"> поведения;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развитие </w:t>
      </w:r>
      <w:proofErr w:type="spellStart"/>
      <w:r w:rsidRPr="00F650AE">
        <w:rPr>
          <w:rFonts w:eastAsia="MS Gothic"/>
        </w:rPr>
        <w:t>морально­этического</w:t>
      </w:r>
      <w:proofErr w:type="spellEnd"/>
      <w:r w:rsidRPr="00F650AE">
        <w:rPr>
          <w:rFonts w:eastAsia="MS Gothic"/>
        </w:rPr>
        <w:t xml:space="preserve"> сознания - норм и правил взаимоотношений человека с другими людьми, социальными группами и сообществами;</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 способствует принятию </w:t>
      </w:r>
      <w:proofErr w:type="gramStart"/>
      <w:r w:rsidRPr="00F650AE">
        <w:rPr>
          <w:rFonts w:eastAsia="MS Gothic"/>
        </w:rPr>
        <w:t>обучающимися</w:t>
      </w:r>
      <w:proofErr w:type="gramEnd"/>
      <w:r w:rsidRPr="00F650AE">
        <w:rPr>
          <w:rFonts w:eastAsia="MS Gothic"/>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w:t>
      </w:r>
      <w:r w:rsidRPr="00F650AE">
        <w:rPr>
          <w:rFonts w:eastAsia="MS Gothic"/>
          <w:b/>
        </w:rPr>
        <w:t>«Технология»</w:t>
      </w:r>
      <w:r w:rsidRPr="00F650AE">
        <w:rPr>
          <w:rFonts w:eastAsia="MS Gothic"/>
        </w:rPr>
        <w:t xml:space="preserve"> обеспечивает реализацию следующих задач: </w:t>
      </w:r>
    </w:p>
    <w:p w:rsidR="00D4173F" w:rsidRPr="00F650AE" w:rsidRDefault="00D4173F" w:rsidP="00F650AE">
      <w:pPr>
        <w:pStyle w:val="Style23"/>
        <w:numPr>
          <w:ilvl w:val="0"/>
          <w:numId w:val="161"/>
        </w:numPr>
        <w:tabs>
          <w:tab w:val="left" w:pos="869"/>
        </w:tabs>
        <w:spacing w:line="240" w:lineRule="auto"/>
        <w:ind w:left="0" w:right="14" w:firstLine="709"/>
        <w:rPr>
          <w:rFonts w:eastAsia="MS Gothic"/>
        </w:rPr>
      </w:pPr>
      <w:r w:rsidRPr="00F650AE">
        <w:rPr>
          <w:rFonts w:eastAsia="MS Gothic"/>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D4173F" w:rsidRPr="00F650AE" w:rsidRDefault="00D4173F" w:rsidP="00F650AE">
      <w:pPr>
        <w:pStyle w:val="Style23"/>
        <w:numPr>
          <w:ilvl w:val="0"/>
          <w:numId w:val="161"/>
        </w:numPr>
        <w:tabs>
          <w:tab w:val="left" w:pos="869"/>
        </w:tabs>
        <w:spacing w:line="240" w:lineRule="auto"/>
        <w:ind w:left="0" w:right="14" w:firstLine="709"/>
        <w:rPr>
          <w:rFonts w:eastAsia="MS Gothic"/>
        </w:rPr>
      </w:pPr>
      <w:r w:rsidRPr="00F650AE">
        <w:rPr>
          <w:rFonts w:eastAsia="MS Gothic"/>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D4173F" w:rsidRPr="00F650AE" w:rsidRDefault="00D4173F" w:rsidP="00F650AE">
      <w:pPr>
        <w:pStyle w:val="Style23"/>
        <w:numPr>
          <w:ilvl w:val="0"/>
          <w:numId w:val="161"/>
        </w:numPr>
        <w:tabs>
          <w:tab w:val="left" w:pos="869"/>
        </w:tabs>
        <w:spacing w:line="240" w:lineRule="auto"/>
        <w:ind w:left="0" w:right="14" w:firstLine="709"/>
        <w:rPr>
          <w:rFonts w:eastAsia="MS Gothic"/>
        </w:rPr>
      </w:pPr>
      <w:r w:rsidRPr="00F650AE">
        <w:rPr>
          <w:rFonts w:eastAsia="MS Gothic"/>
        </w:rPr>
        <w:t xml:space="preserve">развитие коммуникативной компетентности </w:t>
      </w:r>
      <w:proofErr w:type="gramStart"/>
      <w:r w:rsidRPr="00F650AE">
        <w:rPr>
          <w:rFonts w:eastAsia="MS Gothic"/>
        </w:rPr>
        <w:t>обучающихся</w:t>
      </w:r>
      <w:proofErr w:type="gramEnd"/>
      <w:r w:rsidRPr="00F650AE">
        <w:rPr>
          <w:rFonts w:eastAsia="MS Gothic"/>
        </w:rPr>
        <w:t xml:space="preserve"> на основе организации совместно-продуктивной деятельности;</w:t>
      </w:r>
    </w:p>
    <w:p w:rsidR="00D4173F" w:rsidRPr="00F650AE" w:rsidRDefault="00D4173F" w:rsidP="00F650AE">
      <w:pPr>
        <w:pStyle w:val="Style23"/>
        <w:numPr>
          <w:ilvl w:val="0"/>
          <w:numId w:val="161"/>
        </w:numPr>
        <w:tabs>
          <w:tab w:val="left" w:pos="869"/>
        </w:tabs>
        <w:spacing w:line="240" w:lineRule="auto"/>
        <w:ind w:left="0" w:right="14" w:firstLine="709"/>
        <w:rPr>
          <w:rFonts w:eastAsia="MS Gothic"/>
        </w:rPr>
      </w:pPr>
      <w:r w:rsidRPr="00F650AE">
        <w:rPr>
          <w:rFonts w:eastAsia="MS Gothic"/>
        </w:rPr>
        <w:t xml:space="preserve">развитие эстетических представлений и критериев на основе изобразительной и художественной конструктивной </w:t>
      </w:r>
      <w:r w:rsidRPr="00F650AE">
        <w:rPr>
          <w:rFonts w:eastAsia="MS Gothic"/>
        </w:rPr>
        <w:lastRenderedPageBreak/>
        <w:t xml:space="preserve">деятельности; </w:t>
      </w:r>
    </w:p>
    <w:p w:rsidR="00D4173F" w:rsidRPr="00F650AE" w:rsidRDefault="00D4173F" w:rsidP="00F650AE">
      <w:pPr>
        <w:pStyle w:val="Style23"/>
        <w:numPr>
          <w:ilvl w:val="0"/>
          <w:numId w:val="161"/>
        </w:numPr>
        <w:tabs>
          <w:tab w:val="left" w:pos="869"/>
        </w:tabs>
        <w:spacing w:line="240" w:lineRule="auto"/>
        <w:ind w:left="0" w:right="14" w:firstLine="709"/>
        <w:rPr>
          <w:rFonts w:eastAsia="MS Gothic"/>
        </w:rPr>
      </w:pPr>
      <w:r w:rsidRPr="00F650AE">
        <w:rPr>
          <w:rFonts w:eastAsia="MS Gothic"/>
        </w:rPr>
        <w:t xml:space="preserve">формирование мотивации успеха; формирование ИКТ-компетентности </w:t>
      </w:r>
      <w:proofErr w:type="gramStart"/>
      <w:r w:rsidRPr="00F650AE">
        <w:rPr>
          <w:rFonts w:eastAsia="MS Gothic"/>
        </w:rPr>
        <w:t>обучающихся</w:t>
      </w:r>
      <w:proofErr w:type="gramEnd"/>
      <w:r w:rsidRPr="00F650AE">
        <w:rPr>
          <w:rFonts w:eastAsia="MS Gothic"/>
        </w:rPr>
        <w:t>.</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b/>
        </w:rPr>
        <w:t>«Изобразительное искусство»</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эстетических ценностей, мотивов творческого самовыражения, способствуют развитию позитивной самооценки и самоуважения обучающихся. Моделирующий характер изобразительной деятельности создаёт условия для формирования познавательных действий, замещения и моделирования в продуктивной деятельности обучающихся явлений и объектов природного и социокультурного мира.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В сфере регулятивных действий при создании продукта изобразительной деятельности особые требования предъявляются к целеполаганию как формированию замысла, планированию и организации действий в соответствии с целью, умению контролировать и корректировать соответствие выполняемых действий творческому замыслу.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b/>
        </w:rPr>
        <w:t>«Музыка»</w:t>
      </w:r>
      <w:r w:rsidRPr="00F650AE">
        <w:rPr>
          <w:rFonts w:eastAsia="MS Gothic"/>
        </w:rPr>
        <w:t xml:space="preserve">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Достижение личностных, </w:t>
      </w:r>
      <w:proofErr w:type="spellStart"/>
      <w:r w:rsidRPr="00F650AE">
        <w:rPr>
          <w:rFonts w:eastAsia="MS Gothic"/>
        </w:rPr>
        <w:t>метапредметных</w:t>
      </w:r>
      <w:proofErr w:type="spellEnd"/>
      <w:r w:rsidRPr="00F650AE">
        <w:rPr>
          <w:rFonts w:eastAsia="MS Gothic"/>
        </w:rPr>
        <w:t xml:space="preserve"> и предметных результатов освоения программы </w:t>
      </w:r>
      <w:proofErr w:type="gramStart"/>
      <w:r w:rsidRPr="00131666">
        <w:rPr>
          <w:rFonts w:eastAsia="MS Gothic"/>
        </w:rPr>
        <w:t>обучающимися</w:t>
      </w:r>
      <w:proofErr w:type="gramEnd"/>
      <w:r w:rsidRPr="00F650AE">
        <w:rPr>
          <w:rFonts w:eastAsia="MS Gothic"/>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b/>
        </w:rPr>
        <w:t>«Физическая культура»</w:t>
      </w:r>
      <w:r w:rsidRPr="00F650AE">
        <w:rPr>
          <w:rFonts w:eastAsia="MS Gothic"/>
        </w:rPr>
        <w:t xml:space="preserve"> в сфере личностных универсальных действий обеспечивает</w:t>
      </w:r>
      <w:r w:rsidRPr="00131666">
        <w:rPr>
          <w:rFonts w:eastAsia="MS Gothic"/>
        </w:rPr>
        <w:t>:</w:t>
      </w:r>
    </w:p>
    <w:p w:rsidR="00D4173F" w:rsidRPr="00F650AE" w:rsidRDefault="00D4173F" w:rsidP="00F650AE">
      <w:pPr>
        <w:pStyle w:val="Style23"/>
        <w:numPr>
          <w:ilvl w:val="0"/>
          <w:numId w:val="161"/>
        </w:numPr>
        <w:tabs>
          <w:tab w:val="left" w:pos="869"/>
        </w:tabs>
        <w:spacing w:line="240" w:lineRule="auto"/>
        <w:ind w:left="0" w:right="14" w:firstLine="709"/>
        <w:rPr>
          <w:rFonts w:eastAsia="MS Gothic"/>
        </w:rPr>
      </w:pPr>
      <w:r w:rsidRPr="00F650AE">
        <w:rPr>
          <w:rFonts w:eastAsia="MS Gothic"/>
        </w:rPr>
        <w:t xml:space="preserve">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w:t>
      </w:r>
      <w:r w:rsidRPr="00F650AE">
        <w:rPr>
          <w:rFonts w:eastAsia="MS Gothic"/>
        </w:rPr>
        <w:lastRenderedPageBreak/>
        <w:t xml:space="preserve">ответственность; </w:t>
      </w:r>
    </w:p>
    <w:p w:rsidR="00D4173F" w:rsidRPr="00F650AE" w:rsidRDefault="00D4173F" w:rsidP="00F650AE">
      <w:pPr>
        <w:pStyle w:val="Style23"/>
        <w:numPr>
          <w:ilvl w:val="0"/>
          <w:numId w:val="161"/>
        </w:numPr>
        <w:tabs>
          <w:tab w:val="left" w:pos="869"/>
        </w:tabs>
        <w:spacing w:line="240" w:lineRule="auto"/>
        <w:ind w:left="0" w:right="14" w:firstLine="709"/>
        <w:rPr>
          <w:rFonts w:eastAsia="MS Gothic"/>
        </w:rPr>
      </w:pPr>
      <w:r w:rsidRPr="00F650AE">
        <w:rPr>
          <w:rFonts w:eastAsia="MS Gothic"/>
        </w:rPr>
        <w:t>освоение правил здорового и безопасного образа жизни. В области регулятивных действий способствует развитию умений планировать, регулировать, контролировать и оценивать свои действия.</w:t>
      </w:r>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В области коммуникативных действий изучение предмета способствует развитию взаимодействия, сотрудничества и кооперации (в командных видах спорта - формированию умений планировать общую цель и пути достижения;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D4173F" w:rsidRPr="00F650AE" w:rsidRDefault="00D4173F" w:rsidP="00F650AE">
      <w:pPr>
        <w:pStyle w:val="Style23"/>
        <w:tabs>
          <w:tab w:val="left" w:pos="869"/>
        </w:tabs>
        <w:spacing w:line="240" w:lineRule="auto"/>
        <w:ind w:right="14" w:firstLine="709"/>
        <w:rPr>
          <w:rFonts w:eastAsia="MS Gothic"/>
        </w:rPr>
      </w:pPr>
      <w:proofErr w:type="gramStart"/>
      <w:r w:rsidRPr="00F650AE">
        <w:rPr>
          <w:rFonts w:eastAsia="MS Gothic"/>
        </w:rPr>
        <w:t xml:space="preserve">Условия, обеспечивающие развитие универсальных учебных действий у обучающихся </w:t>
      </w:r>
      <w:r w:rsidRPr="00131666">
        <w:rPr>
          <w:rFonts w:eastAsia="MS Gothic"/>
        </w:rPr>
        <w:t>указанное</w:t>
      </w:r>
      <w:r w:rsidRPr="00F650AE">
        <w:rPr>
          <w:rFonts w:eastAsia="MS Gothic"/>
        </w:rPr>
        <w:t xml:space="preserve">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roofErr w:type="gramEnd"/>
    </w:p>
    <w:p w:rsidR="00D4173F" w:rsidRPr="00F650AE" w:rsidRDefault="00D4173F" w:rsidP="00F650AE">
      <w:pPr>
        <w:pStyle w:val="Style23"/>
        <w:tabs>
          <w:tab w:val="left" w:pos="869"/>
        </w:tabs>
        <w:spacing w:line="240" w:lineRule="auto"/>
        <w:ind w:right="14" w:firstLine="709"/>
        <w:rPr>
          <w:rFonts w:eastAsia="MS Gothic"/>
        </w:rPr>
      </w:pPr>
      <w:proofErr w:type="gramStart"/>
      <w:r w:rsidRPr="00F650AE">
        <w:rPr>
          <w:rFonts w:eastAsia="MS Gothic"/>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D4173F" w:rsidRPr="00F650AE" w:rsidRDefault="00D4173F" w:rsidP="00F650AE">
      <w:pPr>
        <w:pStyle w:val="Style23"/>
        <w:tabs>
          <w:tab w:val="left" w:pos="869"/>
        </w:tabs>
        <w:spacing w:line="240" w:lineRule="auto"/>
        <w:ind w:right="14" w:firstLine="709"/>
        <w:rPr>
          <w:rFonts w:eastAsia="MS Gothic"/>
        </w:rPr>
      </w:pPr>
      <w:r w:rsidRPr="00F650AE">
        <w:rPr>
          <w:rFonts w:eastAsia="MS Gothic"/>
        </w:rPr>
        <w:t xml:space="preserve"> - </w:t>
      </w:r>
      <w:proofErr w:type="gramStart"/>
      <w:r w:rsidRPr="00F650AE">
        <w:rPr>
          <w:rFonts w:eastAsia="MS Gothic"/>
        </w:rPr>
        <w:t>соблюдении</w:t>
      </w:r>
      <w:proofErr w:type="gramEnd"/>
      <w:r w:rsidRPr="00F650AE">
        <w:rPr>
          <w:rFonts w:eastAsia="MS Gothic"/>
        </w:rPr>
        <w:t xml:space="preserve"> технологии проектирования и проведения урока (учебного занятия) в соответствии с требованиями системно-</w:t>
      </w:r>
      <w:proofErr w:type="spellStart"/>
      <w:r w:rsidRPr="00F650AE">
        <w:rPr>
          <w:rFonts w:eastAsia="MS Gothic"/>
        </w:rPr>
        <w:t>деятельностного</w:t>
      </w:r>
      <w:proofErr w:type="spellEnd"/>
      <w:r w:rsidRPr="00F650AE">
        <w:rPr>
          <w:rFonts w:eastAsia="MS Gothic"/>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D4173F" w:rsidRPr="00F650AE" w:rsidRDefault="00D4173F" w:rsidP="008E6CD9">
      <w:pPr>
        <w:pStyle w:val="Style23"/>
        <w:tabs>
          <w:tab w:val="left" w:pos="426"/>
        </w:tabs>
        <w:spacing w:line="240" w:lineRule="auto"/>
        <w:ind w:right="14" w:firstLine="567"/>
        <w:rPr>
          <w:rFonts w:eastAsia="MS Gothic"/>
        </w:rPr>
      </w:pPr>
      <w:proofErr w:type="gramStart"/>
      <w:r w:rsidRPr="00F650AE">
        <w:rPr>
          <w:rFonts w:eastAsia="MS Gothic"/>
        </w:rPr>
        <w:t>- осуществлении целесообразного выбора организационно-</w:t>
      </w:r>
      <w:proofErr w:type="spellStart"/>
      <w:r w:rsidRPr="00F650AE">
        <w:rPr>
          <w:rFonts w:eastAsia="MS Gothic"/>
        </w:rPr>
        <w:t>деятельностных</w:t>
      </w:r>
      <w:proofErr w:type="spellEnd"/>
      <w:r w:rsidRPr="00F650AE">
        <w:rPr>
          <w:rFonts w:eastAsia="MS Gothic"/>
        </w:rPr>
        <w:t xml:space="preserve"> форм работы обучающихся на уроке (учебном занятии) – индивидуальной, групповой (парной) работы, </w:t>
      </w:r>
      <w:proofErr w:type="spellStart"/>
      <w:r w:rsidRPr="00F650AE">
        <w:rPr>
          <w:rFonts w:eastAsia="MS Gothic"/>
        </w:rPr>
        <w:t>общеклассной</w:t>
      </w:r>
      <w:proofErr w:type="spellEnd"/>
      <w:r w:rsidRPr="00F650AE">
        <w:rPr>
          <w:rFonts w:eastAsia="MS Gothic"/>
        </w:rPr>
        <w:t xml:space="preserve"> дискуссии; организации системы мероприятий для </w:t>
      </w:r>
      <w:r w:rsidRPr="00F650AE">
        <w:rPr>
          <w:rFonts w:eastAsia="MS Gothic"/>
        </w:rPr>
        <w:lastRenderedPageBreak/>
        <w:t>формирования контрольно-оценочной деятельности обучающихся с целью развития их учебной самостоятельности;</w:t>
      </w:r>
      <w:proofErr w:type="gramEnd"/>
    </w:p>
    <w:p w:rsidR="005E76EE" w:rsidRPr="00F650AE" w:rsidRDefault="00D4173F" w:rsidP="00131666">
      <w:pPr>
        <w:pStyle w:val="Style23"/>
        <w:tabs>
          <w:tab w:val="left" w:pos="869"/>
        </w:tabs>
        <w:spacing w:line="240" w:lineRule="auto"/>
        <w:ind w:right="14" w:firstLine="709"/>
        <w:rPr>
          <w:rFonts w:eastAsia="MS Gothic"/>
        </w:rPr>
      </w:pPr>
      <w:r w:rsidRPr="00F650AE">
        <w:rPr>
          <w:rFonts w:eastAsia="MS Gothic"/>
        </w:rPr>
        <w:t>- эффективного использования средств ИКТ.</w:t>
      </w:r>
    </w:p>
    <w:p w:rsidR="005E76EE" w:rsidRPr="00F650AE" w:rsidRDefault="005E76EE" w:rsidP="00F650AE">
      <w:pPr>
        <w:ind w:firstLine="709"/>
        <w:jc w:val="both"/>
        <w:textAlignment w:val="top"/>
        <w:rPr>
          <w:bCs/>
          <w:shd w:val="clear" w:color="auto" w:fill="FFFFFF"/>
        </w:rPr>
      </w:pPr>
      <w:proofErr w:type="gramStart"/>
      <w:r w:rsidRPr="00F650AE">
        <w:rPr>
          <w:b/>
          <w:bCs/>
          <w:i/>
          <w:shd w:val="clear" w:color="auto" w:fill="FFFFFF"/>
        </w:rPr>
        <w:t>Учебно-исследовательская</w:t>
      </w:r>
      <w:proofErr w:type="gramEnd"/>
      <w:r w:rsidRPr="00F650AE">
        <w:rPr>
          <w:b/>
          <w:bCs/>
          <w:i/>
          <w:shd w:val="clear" w:color="auto" w:fill="FFFFFF"/>
        </w:rPr>
        <w:t xml:space="preserve"> и проектная деятельности обучающихся</w:t>
      </w:r>
      <w:r w:rsidRPr="00F650AE">
        <w:rPr>
          <w:b/>
          <w:bCs/>
          <w:shd w:val="clear" w:color="auto" w:fill="FFFFFF"/>
        </w:rPr>
        <w:t xml:space="preserve"> </w:t>
      </w:r>
      <w:r w:rsidRPr="00F650AE">
        <w:rPr>
          <w:bCs/>
          <w:shd w:val="clear" w:color="auto" w:fill="FFFFFF"/>
        </w:rPr>
        <w:t xml:space="preserve">направлена на развитие </w:t>
      </w:r>
      <w:proofErr w:type="spellStart"/>
      <w:r w:rsidRPr="00F650AE">
        <w:rPr>
          <w:bCs/>
          <w:shd w:val="clear" w:color="auto" w:fill="FFFFFF"/>
        </w:rPr>
        <w:t>метапредметных</w:t>
      </w:r>
      <w:proofErr w:type="spellEnd"/>
      <w:r w:rsidRPr="00F650AE">
        <w:rPr>
          <w:bCs/>
          <w:shd w:val="clear" w:color="auto" w:fill="FFFFFF"/>
        </w:rPr>
        <w:t xml:space="preserve">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w:t>
      </w:r>
      <w:r w:rsidR="00131666">
        <w:rPr>
          <w:bCs/>
          <w:shd w:val="clear" w:color="auto" w:fill="FFFFFF"/>
        </w:rPr>
        <w:t xml:space="preserve"> и решения практических задач. </w:t>
      </w:r>
      <w:r w:rsidRPr="00F650AE">
        <w:rPr>
          <w:bCs/>
          <w:shd w:val="clear" w:color="auto" w:fill="FFFFFF"/>
        </w:rPr>
        <w:t xml:space="preserve">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5E76EE" w:rsidRPr="00131666" w:rsidRDefault="005E76EE" w:rsidP="00131666">
      <w:pPr>
        <w:ind w:firstLine="709"/>
        <w:jc w:val="both"/>
        <w:textAlignment w:val="top"/>
        <w:rPr>
          <w:bCs/>
          <w:shd w:val="clear" w:color="auto" w:fill="FFFFFF"/>
        </w:rPr>
      </w:pPr>
      <w:r w:rsidRPr="00F650AE">
        <w:rPr>
          <w:bCs/>
          <w:shd w:val="clear" w:color="auto" w:fill="FFFFFF"/>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F650AE">
        <w:rPr>
          <w:bCs/>
          <w:shd w:val="clear" w:color="auto" w:fill="FFFFFF"/>
        </w:rPr>
        <w:t>знаниевую</w:t>
      </w:r>
      <w:proofErr w:type="spellEnd"/>
      <w:r w:rsidRPr="00F650AE">
        <w:rPr>
          <w:bCs/>
          <w:shd w:val="clear" w:color="auto" w:fill="FFFFFF"/>
        </w:rPr>
        <w:t xml:space="preserve"> и процессуальную основу для проведения </w:t>
      </w:r>
      <w:r w:rsidRPr="00F650AE">
        <w:rPr>
          <w:bCs/>
          <w:shd w:val="clear" w:color="auto" w:fill="FFFFFF"/>
        </w:rPr>
        <w:lastRenderedPageBreak/>
        <w:t>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w:t>
      </w:r>
      <w:r w:rsidR="00131666">
        <w:rPr>
          <w:bCs/>
          <w:shd w:val="clear" w:color="auto" w:fill="FFFFFF"/>
        </w:rPr>
        <w:t xml:space="preserve"> с различным уровнем развития. </w:t>
      </w:r>
      <w:r w:rsidRPr="00F650AE">
        <w:rPr>
          <w:bCs/>
          <w:shd w:val="clear" w:color="auto" w:fill="FFFFFF"/>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В качестве основных результатов учебно-исследовательской и проектной деятельности младших школьников рассматриваются такие </w:t>
      </w:r>
      <w:proofErr w:type="spellStart"/>
      <w:r w:rsidRPr="00F650AE">
        <w:rPr>
          <w:bCs/>
          <w:shd w:val="clear" w:color="auto" w:fill="FFFFFF"/>
        </w:rPr>
        <w:t>метапредметные</w:t>
      </w:r>
      <w:proofErr w:type="spellEnd"/>
      <w:r w:rsidRPr="00F650AE">
        <w:rPr>
          <w:bCs/>
          <w:shd w:val="clear" w:color="auto" w:fill="FFFFFF"/>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w:t>
      </w:r>
      <w:proofErr w:type="spellStart"/>
      <w:r w:rsidRPr="00F650AE">
        <w:rPr>
          <w:bCs/>
          <w:shd w:val="clear" w:color="auto" w:fill="FFFFFF"/>
        </w:rPr>
        <w:t>причинноследственные</w:t>
      </w:r>
      <w:proofErr w:type="spellEnd"/>
      <w:r w:rsidRPr="00F650AE">
        <w:rPr>
          <w:bCs/>
          <w:shd w:val="clear" w:color="auto" w:fill="FFFFFF"/>
        </w:rPr>
        <w:t xml:space="preserve"> связи и работать с источниками информации. Они обеспечивают получение необходимой </w:t>
      </w:r>
      <w:proofErr w:type="spellStart"/>
      <w:r w:rsidRPr="00F650AE">
        <w:rPr>
          <w:bCs/>
          <w:shd w:val="clear" w:color="auto" w:fill="FFFFFF"/>
        </w:rPr>
        <w:t>знаниевой</w:t>
      </w:r>
      <w:proofErr w:type="spellEnd"/>
      <w:r w:rsidRPr="00F650AE">
        <w:rPr>
          <w:bCs/>
          <w:shd w:val="clear" w:color="auto" w:fill="FFFFFF"/>
        </w:rPr>
        <w:t xml:space="preserve"> и процессуальной основы для проведения исследований и реализации проектов при изучении учебных предметов. </w:t>
      </w:r>
      <w:proofErr w:type="gramStart"/>
      <w:r w:rsidRPr="00F650AE">
        <w:rPr>
          <w:bCs/>
          <w:shd w:val="clear" w:color="auto" w:fill="FFFFFF"/>
        </w:rPr>
        <w:t xml:space="preserve">В качестве результата следует также включить </w:t>
      </w:r>
      <w:r w:rsidRPr="00F650AE">
        <w:rPr>
          <w:bCs/>
          <w:shd w:val="clear" w:color="auto" w:fill="FFFFFF"/>
        </w:rPr>
        <w:lastRenderedPageBreak/>
        <w:t>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F650AE">
        <w:rPr>
          <w:bCs/>
          <w:shd w:val="clear" w:color="auto" w:fill="FFFFFF"/>
        </w:rPr>
        <w:t xml:space="preserve"> отвечать за св</w:t>
      </w:r>
      <w:r w:rsidR="00131666">
        <w:rPr>
          <w:bCs/>
          <w:shd w:val="clear" w:color="auto" w:fill="FFFFFF"/>
        </w:rPr>
        <w:t xml:space="preserve">ои действия и их последствия.  </w:t>
      </w:r>
    </w:p>
    <w:p w:rsidR="005E76EE" w:rsidRPr="00F650AE" w:rsidRDefault="005E76EE" w:rsidP="00F650AE">
      <w:pPr>
        <w:pStyle w:val="Style23"/>
        <w:tabs>
          <w:tab w:val="left" w:pos="869"/>
        </w:tabs>
        <w:spacing w:line="240" w:lineRule="auto"/>
        <w:ind w:right="14" w:firstLine="709"/>
        <w:rPr>
          <w:rFonts w:eastAsia="MS Gothic"/>
          <w:b/>
        </w:rPr>
      </w:pPr>
      <w:r w:rsidRPr="00F650AE">
        <w:rPr>
          <w:b/>
        </w:rPr>
        <w:t>2.2.4. Место универсальных учебных действий в примерных рабочих программах</w:t>
      </w:r>
    </w:p>
    <w:p w:rsidR="005E76EE" w:rsidRPr="00F650AE" w:rsidRDefault="005E76EE" w:rsidP="00F650AE">
      <w:pPr>
        <w:pStyle w:val="body"/>
        <w:spacing w:line="240" w:lineRule="auto"/>
        <w:rPr>
          <w:rFonts w:cs="Times New Roman"/>
          <w:sz w:val="24"/>
          <w:szCs w:val="24"/>
        </w:rPr>
      </w:pPr>
      <w:proofErr w:type="gramStart"/>
      <w:r w:rsidRPr="00F650AE">
        <w:rPr>
          <w:rFonts w:cs="Times New Roman"/>
          <w:sz w:val="24"/>
          <w:szCs w:val="24"/>
        </w:rPr>
        <w:t xml:space="preserve">В соответствии с ФГОС НОО </w:t>
      </w:r>
      <w:proofErr w:type="spellStart"/>
      <w:r w:rsidRPr="00F650AE">
        <w:rPr>
          <w:rFonts w:cs="Times New Roman"/>
          <w:sz w:val="24"/>
          <w:szCs w:val="24"/>
        </w:rPr>
        <w:t>сформированность</w:t>
      </w:r>
      <w:proofErr w:type="spellEnd"/>
      <w:r w:rsidRPr="00F650AE">
        <w:rPr>
          <w:rFonts w:cs="Times New Roman"/>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Pr="00F650AE">
        <w:rPr>
          <w:rFonts w:cs="Times New Roman"/>
          <w:sz w:val="24"/>
          <w:szCs w:val="24"/>
        </w:rPr>
        <w:t xml:space="preserve"> </w:t>
      </w:r>
      <w:proofErr w:type="gramStart"/>
      <w:r w:rsidRPr="00F650AE">
        <w:rPr>
          <w:rFonts w:cs="Times New Roman"/>
          <w:sz w:val="24"/>
          <w:szCs w:val="24"/>
        </w:rPr>
        <w:t>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roofErr w:type="gramEnd"/>
      <w:r w:rsidRPr="00F650AE">
        <w:rPr>
          <w:rFonts w:cs="Times New Roman"/>
          <w:sz w:val="24"/>
          <w:szCs w:val="24"/>
        </w:rP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F650AE">
        <w:rPr>
          <w:rStyle w:val="Italic"/>
          <w:rFonts w:cs="Times New Roman"/>
          <w:sz w:val="24"/>
          <w:szCs w:val="24"/>
        </w:rPr>
        <w:t>результат</w:t>
      </w:r>
      <w:r w:rsidRPr="00F650AE">
        <w:rPr>
          <w:rFonts w:cs="Times New Roman"/>
          <w:sz w:val="24"/>
          <w:szCs w:val="24"/>
        </w:rPr>
        <w:t xml:space="preserve">, а не </w:t>
      </w:r>
      <w:r w:rsidRPr="00F650AE">
        <w:rPr>
          <w:rStyle w:val="Italic"/>
          <w:rFonts w:cs="Times New Roman"/>
          <w:sz w:val="24"/>
          <w:szCs w:val="24"/>
        </w:rPr>
        <w:t>процесс</w:t>
      </w:r>
      <w:r w:rsidRPr="00F650AE">
        <w:rPr>
          <w:rFonts w:cs="Times New Roman"/>
          <w:sz w:val="24"/>
          <w:szCs w:val="24"/>
        </w:rPr>
        <w:t xml:space="preserve"> деятельности. В задачу учителя входит проанализировать вместе с </w:t>
      </w:r>
      <w:proofErr w:type="gramStart"/>
      <w:r w:rsidRPr="00F650AE">
        <w:rPr>
          <w:rFonts w:cs="Times New Roman"/>
          <w:sz w:val="24"/>
          <w:szCs w:val="24"/>
        </w:rPr>
        <w:t>обучающимся</w:t>
      </w:r>
      <w:proofErr w:type="gramEnd"/>
      <w:r w:rsidRPr="00F650AE">
        <w:rPr>
          <w:rFonts w:cs="Times New Roman"/>
          <w:sz w:val="24"/>
          <w:szCs w:val="24"/>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5E76EE" w:rsidRPr="00F650AE" w:rsidRDefault="005E76EE" w:rsidP="00F650AE">
      <w:pPr>
        <w:pStyle w:val="body"/>
        <w:spacing w:line="240" w:lineRule="auto"/>
        <w:rPr>
          <w:rFonts w:cs="Times New Roman"/>
          <w:spacing w:val="-1"/>
          <w:sz w:val="24"/>
          <w:szCs w:val="24"/>
        </w:rPr>
      </w:pPr>
      <w:r w:rsidRPr="00F650AE">
        <w:rPr>
          <w:rFonts w:cs="Times New Roman"/>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5E76EE" w:rsidRPr="00F650AE" w:rsidRDefault="005E76EE" w:rsidP="00F650AE">
      <w:pPr>
        <w:pStyle w:val="body"/>
        <w:spacing w:line="240" w:lineRule="auto"/>
        <w:rPr>
          <w:rFonts w:cs="Times New Roman"/>
          <w:sz w:val="24"/>
          <w:szCs w:val="24"/>
        </w:rPr>
      </w:pPr>
      <w:r w:rsidRPr="00F650AE">
        <w:rPr>
          <w:rFonts w:cs="Times New Roman"/>
          <w:sz w:val="24"/>
          <w:szCs w:val="24"/>
        </w:rPr>
        <w:t xml:space="preserve">В примерных рабочих программах содержание </w:t>
      </w:r>
      <w:proofErr w:type="spellStart"/>
      <w:r w:rsidRPr="00F650AE">
        <w:rPr>
          <w:rFonts w:cs="Times New Roman"/>
          <w:sz w:val="24"/>
          <w:szCs w:val="24"/>
        </w:rPr>
        <w:t>метапредметных</w:t>
      </w:r>
      <w:proofErr w:type="spellEnd"/>
      <w:r w:rsidRPr="00F650AE">
        <w:rPr>
          <w:rFonts w:cs="Times New Roman"/>
          <w:sz w:val="24"/>
          <w:szCs w:val="24"/>
        </w:rP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w:t>
      </w:r>
      <w:r w:rsidRPr="00F650AE">
        <w:rPr>
          <w:rFonts w:cs="Times New Roman"/>
          <w:sz w:val="24"/>
          <w:szCs w:val="24"/>
        </w:rPr>
        <w:lastRenderedPageBreak/>
        <w:t xml:space="preserve">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5E76EE" w:rsidRPr="00F650AE" w:rsidRDefault="005E76EE" w:rsidP="00F650AE">
      <w:pPr>
        <w:pStyle w:val="body"/>
        <w:spacing w:line="240" w:lineRule="auto"/>
        <w:rPr>
          <w:rFonts w:cs="Times New Roman"/>
          <w:sz w:val="24"/>
          <w:szCs w:val="24"/>
        </w:rPr>
      </w:pPr>
      <w:r w:rsidRPr="00F650AE">
        <w:rPr>
          <w:rFonts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5E76EE" w:rsidRPr="00F650AE" w:rsidRDefault="005E76EE" w:rsidP="00F650AE">
      <w:pPr>
        <w:pStyle w:val="body"/>
        <w:spacing w:line="240" w:lineRule="auto"/>
        <w:rPr>
          <w:rFonts w:cs="Times New Roman"/>
          <w:spacing w:val="1"/>
          <w:sz w:val="24"/>
          <w:szCs w:val="24"/>
        </w:rPr>
      </w:pPr>
      <w:r w:rsidRPr="00F650AE">
        <w:rPr>
          <w:rFonts w:cs="Times New Roman"/>
          <w:spacing w:val="1"/>
          <w:sz w:val="24"/>
          <w:szCs w:val="24"/>
        </w:rPr>
        <w:t>Далее содержание универсальных учебных действий представлено в разделе «Планируемые результаты обучения» в специальном разделе «</w:t>
      </w:r>
      <w:proofErr w:type="spellStart"/>
      <w:r w:rsidRPr="00F650AE">
        <w:rPr>
          <w:rFonts w:cs="Times New Roman"/>
          <w:spacing w:val="1"/>
          <w:sz w:val="24"/>
          <w:szCs w:val="24"/>
        </w:rPr>
        <w:t>Метапредметные</w:t>
      </w:r>
      <w:proofErr w:type="spellEnd"/>
      <w:r w:rsidRPr="00F650AE">
        <w:rPr>
          <w:rFonts w:cs="Times New Roman"/>
          <w:spacing w:val="1"/>
          <w:sz w:val="24"/>
          <w:szCs w:val="24"/>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F650AE">
        <w:rPr>
          <w:rFonts w:cs="Times New Roman"/>
          <w:spacing w:val="1"/>
          <w:sz w:val="24"/>
          <w:szCs w:val="24"/>
        </w:rPr>
        <w:t>саморегуляции</w:t>
      </w:r>
      <w:proofErr w:type="spellEnd"/>
      <w:r w:rsidRPr="00F650AE">
        <w:rPr>
          <w:rFonts w:cs="Times New Roman"/>
          <w:spacing w:val="1"/>
          <w:sz w:val="24"/>
          <w:szCs w:val="24"/>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5E76EE" w:rsidRPr="00F650AE" w:rsidRDefault="005E76EE" w:rsidP="00F650AE">
      <w:pPr>
        <w:pStyle w:val="body"/>
        <w:spacing w:line="240" w:lineRule="auto"/>
        <w:rPr>
          <w:rFonts w:cs="Times New Roman"/>
          <w:sz w:val="24"/>
          <w:szCs w:val="24"/>
        </w:rPr>
      </w:pPr>
      <w:r w:rsidRPr="00F650AE">
        <w:rPr>
          <w:rFonts w:cs="Times New Roman"/>
          <w:sz w:val="24"/>
          <w:szCs w:val="24"/>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5E76EE" w:rsidRPr="00F650AE" w:rsidRDefault="005E76EE" w:rsidP="00F650AE">
      <w:pPr>
        <w:pStyle w:val="body"/>
        <w:spacing w:line="240" w:lineRule="auto"/>
        <w:rPr>
          <w:rFonts w:cs="Times New Roman"/>
          <w:sz w:val="24"/>
          <w:szCs w:val="24"/>
        </w:rPr>
      </w:pPr>
      <w:r w:rsidRPr="00F650AE">
        <w:rPr>
          <w:rFonts w:cs="Times New Roman"/>
          <w:sz w:val="24"/>
          <w:szCs w:val="24"/>
        </w:rPr>
        <w:t xml:space="preserve">В тематическом планировании показываются возможные виды деятельности, методы, приёмы и формы организации обучения, </w:t>
      </w:r>
      <w:r w:rsidRPr="00F650AE">
        <w:rPr>
          <w:rFonts w:cs="Times New Roman"/>
          <w:sz w:val="24"/>
          <w:szCs w:val="24"/>
        </w:rPr>
        <w:lastRenderedPageBreak/>
        <w:t>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A93B6D" w:rsidRPr="000935B1" w:rsidRDefault="005E76EE" w:rsidP="000935B1">
      <w:pPr>
        <w:pStyle w:val="body"/>
        <w:spacing w:line="240" w:lineRule="auto"/>
        <w:rPr>
          <w:rFonts w:cs="Times New Roman"/>
          <w:sz w:val="24"/>
          <w:szCs w:val="24"/>
        </w:rPr>
      </w:pPr>
      <w:r w:rsidRPr="000935B1">
        <w:rPr>
          <w:rFonts w:cs="Times New Roman"/>
          <w:sz w:val="24"/>
          <w:szCs w:val="24"/>
        </w:rPr>
        <w:t xml:space="preserve">Тематическое планирование </w:t>
      </w:r>
      <w:r w:rsidR="000935B1">
        <w:rPr>
          <w:rFonts w:cs="Times New Roman"/>
          <w:sz w:val="24"/>
          <w:szCs w:val="24"/>
        </w:rPr>
        <w:t>в приложении.</w:t>
      </w:r>
    </w:p>
    <w:p w:rsidR="00D32396" w:rsidRPr="00F650AE" w:rsidRDefault="00A93B6D" w:rsidP="00F650AE">
      <w:pPr>
        <w:jc w:val="both"/>
        <w:rPr>
          <w:b/>
          <w:bCs/>
          <w:color w:val="000000"/>
        </w:rPr>
      </w:pPr>
      <w:r w:rsidRPr="00F650AE">
        <w:rPr>
          <w:b/>
          <w:bCs/>
          <w:color w:val="000000"/>
        </w:rPr>
        <w:t>2.3. Примерная программа воспитания</w:t>
      </w:r>
    </w:p>
    <w:p w:rsidR="003E3091" w:rsidRDefault="000935B1" w:rsidP="00F650AE">
      <w:pPr>
        <w:jc w:val="both"/>
        <w:rPr>
          <w:bCs/>
          <w:i/>
          <w:color w:val="000000"/>
        </w:rPr>
      </w:pPr>
      <w:r w:rsidRPr="00DB1E7E">
        <w:rPr>
          <w:bCs/>
          <w:i/>
          <w:color w:val="000000"/>
        </w:rPr>
        <w:t>Приложение</w:t>
      </w:r>
    </w:p>
    <w:p w:rsidR="00FF5307" w:rsidRDefault="00FF5307" w:rsidP="00F650AE">
      <w:pPr>
        <w:jc w:val="both"/>
        <w:rPr>
          <w:bCs/>
          <w:i/>
          <w:color w:val="000000"/>
        </w:rPr>
        <w:sectPr w:rsidR="00FF5307" w:rsidSect="007178A2">
          <w:pgSz w:w="8419" w:h="11906" w:orient="landscape" w:code="9"/>
          <w:pgMar w:top="720" w:right="906" w:bottom="720" w:left="720" w:header="709" w:footer="709" w:gutter="0"/>
          <w:cols w:space="708"/>
          <w:docGrid w:linePitch="360"/>
        </w:sectPr>
      </w:pPr>
    </w:p>
    <w:p w:rsidR="003E3091" w:rsidRPr="00F650AE" w:rsidRDefault="00A93B6D" w:rsidP="00F650AE">
      <w:pPr>
        <w:pStyle w:val="a7"/>
        <w:numPr>
          <w:ilvl w:val="1"/>
          <w:numId w:val="5"/>
        </w:numPr>
        <w:spacing w:after="0" w:line="240" w:lineRule="auto"/>
        <w:jc w:val="both"/>
        <w:rPr>
          <w:rFonts w:ascii="Times New Roman" w:hAnsi="Times New Roman"/>
          <w:b/>
          <w:sz w:val="24"/>
          <w:szCs w:val="24"/>
        </w:rPr>
      </w:pPr>
      <w:r w:rsidRPr="00F650AE">
        <w:rPr>
          <w:rFonts w:ascii="Times New Roman" w:hAnsi="Times New Roman"/>
          <w:b/>
          <w:sz w:val="24"/>
          <w:szCs w:val="24"/>
        </w:rPr>
        <w:lastRenderedPageBreak/>
        <w:t>ОРГАНИЗАЦИОННЫЙ РАЗДЕЛ</w:t>
      </w:r>
    </w:p>
    <w:p w:rsidR="00A93B6D" w:rsidRPr="00F650AE" w:rsidRDefault="00A93B6D" w:rsidP="00F650AE">
      <w:pPr>
        <w:jc w:val="both"/>
        <w:rPr>
          <w:b/>
          <w:bCs/>
          <w:color w:val="000000"/>
        </w:rPr>
      </w:pPr>
      <w:r w:rsidRPr="00F650AE">
        <w:rPr>
          <w:b/>
          <w:bCs/>
          <w:color w:val="000000"/>
        </w:rPr>
        <w:t xml:space="preserve">3.1. </w:t>
      </w:r>
      <w:r w:rsidR="00226B16" w:rsidRPr="00F650AE">
        <w:rPr>
          <w:b/>
          <w:bCs/>
          <w:color w:val="000000"/>
        </w:rPr>
        <w:t>П</w:t>
      </w:r>
      <w:r w:rsidRPr="00F650AE">
        <w:rPr>
          <w:b/>
          <w:bCs/>
          <w:color w:val="000000"/>
        </w:rPr>
        <w:t>римерный учебный план начального общего образования</w:t>
      </w:r>
    </w:p>
    <w:p w:rsidR="009D118E" w:rsidRPr="00F650AE" w:rsidRDefault="009D118E" w:rsidP="00F650AE">
      <w:pPr>
        <w:autoSpaceDE w:val="0"/>
        <w:autoSpaceDN w:val="0"/>
        <w:adjustRightInd w:val="0"/>
        <w:ind w:firstLine="227"/>
        <w:jc w:val="both"/>
        <w:textAlignment w:val="center"/>
        <w:rPr>
          <w:color w:val="000000"/>
        </w:rPr>
      </w:pPr>
      <w:r w:rsidRPr="00F650AE">
        <w:rPr>
          <w:color w:val="000000"/>
        </w:rPr>
        <w:t>Учебный план образовательных организаций, реализующих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E978A1" w:rsidRPr="00F650AE">
        <w:rPr>
          <w:color w:val="000000"/>
        </w:rPr>
        <w:t xml:space="preserve"> </w:t>
      </w:r>
      <w:r w:rsidRPr="00F650AE">
        <w:rPr>
          <w:color w:val="000000"/>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9D118E" w:rsidRPr="00F650AE" w:rsidRDefault="009D118E" w:rsidP="00F650AE">
      <w:pPr>
        <w:autoSpaceDE w:val="0"/>
        <w:autoSpaceDN w:val="0"/>
        <w:adjustRightInd w:val="0"/>
        <w:ind w:firstLine="227"/>
        <w:jc w:val="both"/>
        <w:textAlignment w:val="center"/>
        <w:rPr>
          <w:color w:val="000000"/>
        </w:rPr>
      </w:pPr>
      <w:r w:rsidRPr="00F650AE">
        <w:rPr>
          <w:color w:val="000000"/>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F650AE">
        <w:rPr>
          <w:color w:val="000000"/>
        </w:rPr>
        <w:t>системнодеятельностный</w:t>
      </w:r>
      <w:proofErr w:type="spellEnd"/>
      <w:r w:rsidRPr="00F650AE">
        <w:rPr>
          <w:color w:val="000000"/>
        </w:rPr>
        <w:t xml:space="preserve"> подход и индивидуализацию обучения.</w:t>
      </w:r>
    </w:p>
    <w:p w:rsidR="009D118E" w:rsidRPr="00F650AE" w:rsidRDefault="009D118E" w:rsidP="00F650AE">
      <w:pPr>
        <w:autoSpaceDE w:val="0"/>
        <w:autoSpaceDN w:val="0"/>
        <w:adjustRightInd w:val="0"/>
        <w:ind w:firstLine="227"/>
        <w:jc w:val="both"/>
        <w:textAlignment w:val="center"/>
        <w:rPr>
          <w:color w:val="000000"/>
        </w:rPr>
      </w:pPr>
      <w:r w:rsidRPr="00F650AE">
        <w:rPr>
          <w:color w:val="000000"/>
        </w:rPr>
        <w:t xml:space="preserve">Вариативность содержания образовательных программ начального общего образования реализуется через возможность </w:t>
      </w:r>
      <w:proofErr w:type="gramStart"/>
      <w:r w:rsidRPr="00F650AE">
        <w:rPr>
          <w:color w:val="000000"/>
        </w:rPr>
        <w:t>формирования программ начального общего образования различного уровня сложности</w:t>
      </w:r>
      <w:proofErr w:type="gramEnd"/>
      <w:r w:rsidRPr="00F650AE">
        <w:rPr>
          <w:color w:val="000000"/>
        </w:rPr>
        <w:t xml:space="preserve"> и направленности с учетом образовательных потребностей и способностей обучающихся.</w:t>
      </w:r>
    </w:p>
    <w:p w:rsidR="009D118E" w:rsidRPr="00F650AE" w:rsidRDefault="00E978A1" w:rsidP="00F650AE">
      <w:pPr>
        <w:autoSpaceDE w:val="0"/>
        <w:autoSpaceDN w:val="0"/>
        <w:adjustRightInd w:val="0"/>
        <w:ind w:firstLine="227"/>
        <w:jc w:val="both"/>
        <w:textAlignment w:val="center"/>
        <w:rPr>
          <w:color w:val="000000"/>
        </w:rPr>
      </w:pPr>
      <w:r w:rsidRPr="00F650AE">
        <w:rPr>
          <w:color w:val="000000"/>
        </w:rPr>
        <w:t>У</w:t>
      </w:r>
      <w:r w:rsidR="009D118E" w:rsidRPr="00F650AE">
        <w:rPr>
          <w:color w:val="000000"/>
        </w:rPr>
        <w:t>чеб</w:t>
      </w:r>
      <w:r w:rsidRPr="00F650AE">
        <w:rPr>
          <w:color w:val="000000"/>
        </w:rPr>
        <w:t xml:space="preserve">ный план состоит из двух частей </w:t>
      </w:r>
      <w:r w:rsidR="009D118E" w:rsidRPr="00F650AE">
        <w:rPr>
          <w:color w:val="000000"/>
        </w:rPr>
        <w:t>— обязательной части и части, формируемой участниками образовательных отношений.</w:t>
      </w:r>
    </w:p>
    <w:p w:rsidR="009D118E" w:rsidRPr="00F650AE" w:rsidRDefault="009D118E" w:rsidP="00F650AE">
      <w:pPr>
        <w:autoSpaceDE w:val="0"/>
        <w:autoSpaceDN w:val="0"/>
        <w:adjustRightInd w:val="0"/>
        <w:ind w:firstLine="227"/>
        <w:jc w:val="both"/>
        <w:textAlignment w:val="center"/>
        <w:rPr>
          <w:color w:val="000000"/>
        </w:rPr>
      </w:pPr>
      <w:r w:rsidRPr="00F650AE">
        <w:rPr>
          <w:color w:val="000000"/>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w:t>
      </w:r>
      <w:r w:rsidR="00E978A1" w:rsidRPr="00F650AE">
        <w:rPr>
          <w:color w:val="000000"/>
        </w:rPr>
        <w:t xml:space="preserve">о образовательной организацией, </w:t>
      </w:r>
      <w:r w:rsidRPr="00F650AE">
        <w:rPr>
          <w:color w:val="000000"/>
        </w:rPr>
        <w:t>—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9D118E" w:rsidRPr="00F650AE" w:rsidRDefault="009D118E" w:rsidP="00F650AE">
      <w:pPr>
        <w:autoSpaceDE w:val="0"/>
        <w:autoSpaceDN w:val="0"/>
        <w:adjustRightInd w:val="0"/>
        <w:ind w:firstLine="227"/>
        <w:jc w:val="both"/>
        <w:textAlignment w:val="center"/>
        <w:rPr>
          <w:color w:val="000000"/>
        </w:rPr>
      </w:pPr>
      <w:r w:rsidRPr="00F650AE">
        <w:rPr>
          <w:color w:val="000000"/>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w:t>
      </w:r>
      <w:r w:rsidRPr="00F650AE">
        <w:rPr>
          <w:color w:val="000000"/>
        </w:rPr>
        <w:lastRenderedPageBreak/>
        <w:t>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D118E" w:rsidRPr="00F650AE" w:rsidRDefault="009D118E" w:rsidP="00F650AE">
      <w:pPr>
        <w:autoSpaceDE w:val="0"/>
        <w:autoSpaceDN w:val="0"/>
        <w:adjustRightInd w:val="0"/>
        <w:ind w:firstLine="227"/>
        <w:jc w:val="both"/>
        <w:textAlignment w:val="center"/>
        <w:rPr>
          <w:color w:val="000000"/>
        </w:rPr>
      </w:pPr>
      <w:r w:rsidRPr="00F650AE">
        <w:rPr>
          <w:b/>
          <w:color w:val="000000"/>
        </w:rPr>
        <w:t>Урочная деятельность</w:t>
      </w:r>
      <w:r w:rsidRPr="00F650AE">
        <w:rPr>
          <w:color w:val="000000"/>
        </w:rPr>
        <w:t xml:space="preserve"> направлена на достижение </w:t>
      </w:r>
      <w:proofErr w:type="gramStart"/>
      <w:r w:rsidRPr="00F650AE">
        <w:rPr>
          <w:color w:val="000000"/>
        </w:rPr>
        <w:t>обучающимися</w:t>
      </w:r>
      <w:proofErr w:type="gramEnd"/>
      <w:r w:rsidRPr="00F650AE">
        <w:rPr>
          <w:color w:val="000000"/>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E978A1" w:rsidRPr="00F650AE" w:rsidRDefault="009D118E" w:rsidP="00F650AE">
      <w:pPr>
        <w:autoSpaceDE w:val="0"/>
        <w:autoSpaceDN w:val="0"/>
        <w:adjustRightInd w:val="0"/>
        <w:ind w:firstLine="227"/>
        <w:jc w:val="both"/>
        <w:textAlignment w:val="center"/>
        <w:rPr>
          <w:color w:val="000000"/>
        </w:rPr>
      </w:pPr>
      <w:r w:rsidRPr="00F650AE">
        <w:rPr>
          <w:color w:val="000000"/>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9D118E" w:rsidRPr="00F650AE" w:rsidRDefault="009D118E" w:rsidP="00F650AE">
      <w:pPr>
        <w:autoSpaceDE w:val="0"/>
        <w:autoSpaceDN w:val="0"/>
        <w:adjustRightInd w:val="0"/>
        <w:ind w:firstLine="227"/>
        <w:jc w:val="both"/>
        <w:textAlignment w:val="center"/>
        <w:rPr>
          <w:color w:val="000000"/>
        </w:rPr>
      </w:pPr>
      <w:r w:rsidRPr="00F650AE">
        <w:rPr>
          <w:b/>
          <w:color w:val="000000"/>
        </w:rPr>
        <w:t>Внеурочная деятельность</w:t>
      </w:r>
      <w:r w:rsidRPr="00F650AE">
        <w:rPr>
          <w:color w:val="000000"/>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sidR="00032367" w:rsidRPr="00F650AE">
        <w:rPr>
          <w:color w:val="000000"/>
        </w:rPr>
        <w:t>у</w:t>
      </w:r>
      <w:r w:rsidRPr="00F650AE">
        <w:rPr>
          <w:color w:val="000000"/>
        </w:rPr>
        <w:t>рсии, походы, соревнования, посещения театров, музеев, проведение общественно-полезных практик и иные формы).</w:t>
      </w:r>
    </w:p>
    <w:p w:rsidR="009D118E" w:rsidRPr="00F650AE" w:rsidRDefault="009D118E" w:rsidP="00F650AE">
      <w:pPr>
        <w:autoSpaceDE w:val="0"/>
        <w:autoSpaceDN w:val="0"/>
        <w:adjustRightInd w:val="0"/>
        <w:ind w:firstLine="227"/>
        <w:jc w:val="both"/>
        <w:textAlignment w:val="center"/>
        <w:rPr>
          <w:color w:val="000000"/>
        </w:rPr>
      </w:pPr>
      <w:r w:rsidRPr="00F650AE">
        <w:rPr>
          <w:color w:val="000000"/>
        </w:rPr>
        <w:t xml:space="preserve">Организация занятий по направлениям внеурочной деятельности является неотъемлемой частью образовательной деятельности в </w:t>
      </w:r>
      <w:r w:rsidR="00032367" w:rsidRPr="00F650AE">
        <w:rPr>
          <w:color w:val="000000"/>
        </w:rPr>
        <w:t>АНОО НОШ «Интеллект Академия»</w:t>
      </w:r>
      <w:r w:rsidRPr="00F650AE">
        <w:rPr>
          <w:color w:val="000000"/>
        </w:rPr>
        <w:t>. Образовательн</w:t>
      </w:r>
      <w:r w:rsidR="00032367" w:rsidRPr="00F650AE">
        <w:rPr>
          <w:color w:val="000000"/>
        </w:rPr>
        <w:t>ая</w:t>
      </w:r>
      <w:r w:rsidRPr="00F650AE">
        <w:rPr>
          <w:color w:val="000000"/>
        </w:rPr>
        <w:t xml:space="preserve"> организаци</w:t>
      </w:r>
      <w:r w:rsidR="00032367" w:rsidRPr="00F650AE">
        <w:rPr>
          <w:color w:val="000000"/>
        </w:rPr>
        <w:t xml:space="preserve">я </w:t>
      </w:r>
      <w:r w:rsidRPr="00F650AE">
        <w:rPr>
          <w:color w:val="000000"/>
        </w:rPr>
        <w:t>предоставля</w:t>
      </w:r>
      <w:r w:rsidR="00032367" w:rsidRPr="00F650AE">
        <w:rPr>
          <w:color w:val="000000"/>
        </w:rPr>
        <w:t>е</w:t>
      </w:r>
      <w:r w:rsidRPr="00F650AE">
        <w:rPr>
          <w:color w:val="000000"/>
        </w:rPr>
        <w:t xml:space="preserve">т </w:t>
      </w:r>
      <w:proofErr w:type="gramStart"/>
      <w:r w:rsidRPr="00F650AE">
        <w:rPr>
          <w:color w:val="000000"/>
        </w:rPr>
        <w:t>обучающимся</w:t>
      </w:r>
      <w:proofErr w:type="gramEnd"/>
      <w:r w:rsidRPr="00F650AE">
        <w:rPr>
          <w:color w:val="000000"/>
        </w:rPr>
        <w:t xml:space="preserve"> возможность выбора широкого спектра занятий, направленных на их развитие.</w:t>
      </w:r>
    </w:p>
    <w:p w:rsidR="009D118E" w:rsidRPr="00F650AE" w:rsidRDefault="009D118E" w:rsidP="00F650AE">
      <w:pPr>
        <w:autoSpaceDE w:val="0"/>
        <w:autoSpaceDN w:val="0"/>
        <w:adjustRightInd w:val="0"/>
        <w:ind w:firstLine="227"/>
        <w:jc w:val="both"/>
        <w:textAlignment w:val="center"/>
        <w:rPr>
          <w:color w:val="000000"/>
        </w:rPr>
      </w:pPr>
      <w:r w:rsidRPr="00F650AE">
        <w:rPr>
          <w:color w:val="000000"/>
        </w:rPr>
        <w:t xml:space="preserve">Время, отведённое на внеурочную деятельность, не учитывается при определении максимально допустимой недельной учебной нагрузки </w:t>
      </w:r>
      <w:proofErr w:type="gramStart"/>
      <w:r w:rsidRPr="00F650AE">
        <w:rPr>
          <w:color w:val="000000"/>
        </w:rPr>
        <w:t>обучающихся</w:t>
      </w:r>
      <w:proofErr w:type="gramEnd"/>
      <w:r w:rsidR="00032367" w:rsidRPr="00F650AE">
        <w:rPr>
          <w:color w:val="000000"/>
        </w:rPr>
        <w:t>.</w:t>
      </w:r>
    </w:p>
    <w:p w:rsidR="00226B16" w:rsidRPr="00F650AE" w:rsidRDefault="00226B16" w:rsidP="008E6CD9">
      <w:pPr>
        <w:jc w:val="both"/>
        <w:rPr>
          <w:b/>
          <w:i/>
        </w:rPr>
      </w:pPr>
      <w:r w:rsidRPr="00F650AE">
        <w:rPr>
          <w:b/>
          <w:i/>
        </w:rPr>
        <w:t xml:space="preserve">Нормативно-правовая база </w:t>
      </w:r>
    </w:p>
    <w:p w:rsidR="00226B16" w:rsidRPr="00F650AE" w:rsidRDefault="00226B16" w:rsidP="008E6CD9">
      <w:pPr>
        <w:jc w:val="both"/>
      </w:pPr>
      <w:r w:rsidRPr="00F650AE">
        <w:t xml:space="preserve">Учебный  план для 1-4-х классов (2022-2023 учебный год) АНОО  НОШ «Интеллект Академия» составлен на основе нормативных документов:  </w:t>
      </w:r>
    </w:p>
    <w:p w:rsidR="00226B16" w:rsidRPr="00F650AE" w:rsidRDefault="00226B16" w:rsidP="008E6CD9">
      <w:pPr>
        <w:numPr>
          <w:ilvl w:val="0"/>
          <w:numId w:val="162"/>
        </w:numPr>
        <w:suppressAutoHyphens/>
        <w:ind w:left="0" w:firstLine="0"/>
        <w:jc w:val="both"/>
        <w:rPr>
          <w:lang w:eastAsia="zh-CN"/>
        </w:rPr>
      </w:pPr>
      <w:r w:rsidRPr="00F650AE">
        <w:rPr>
          <w:lang w:eastAsia="zh-CN"/>
        </w:rPr>
        <w:t>Федеральный закон от 29.12.2012 N 273-ФЗ (ред. от 01.05.2019) "Об образовании в Российской Федерации";</w:t>
      </w:r>
    </w:p>
    <w:p w:rsidR="00226B16" w:rsidRPr="00F650AE" w:rsidRDefault="00226B16" w:rsidP="008E6CD9">
      <w:pPr>
        <w:numPr>
          <w:ilvl w:val="0"/>
          <w:numId w:val="162"/>
        </w:numPr>
        <w:suppressAutoHyphens/>
        <w:ind w:left="0" w:firstLine="0"/>
        <w:jc w:val="both"/>
        <w:rPr>
          <w:lang w:eastAsia="zh-CN"/>
        </w:rPr>
      </w:pPr>
      <w:r w:rsidRPr="00F650AE">
        <w:rPr>
          <w:lang w:eastAsia="zh-CN"/>
        </w:rPr>
        <w:t xml:space="preserve">Приказ </w:t>
      </w:r>
      <w:proofErr w:type="spellStart"/>
      <w:r w:rsidRPr="00F650AE">
        <w:rPr>
          <w:lang w:eastAsia="zh-CN"/>
        </w:rPr>
        <w:t>Минпросвещения</w:t>
      </w:r>
      <w:proofErr w:type="spellEnd"/>
      <w:r w:rsidRPr="00F650AE">
        <w:rPr>
          <w:lang w:eastAsia="zh-CN"/>
        </w:rPr>
        <w:t xml:space="preserve"> России от 31.05.2021 № 286 «Об утверждении федерального государственного образовательного </w:t>
      </w:r>
      <w:r w:rsidRPr="00F650AE">
        <w:rPr>
          <w:lang w:eastAsia="zh-CN"/>
        </w:rPr>
        <w:lastRenderedPageBreak/>
        <w:t>стандарта начального общего образования (Зарегистрировано в Минюсте России 05.07.2021 N 64100);</w:t>
      </w:r>
    </w:p>
    <w:p w:rsidR="00226B16" w:rsidRPr="00F650AE" w:rsidRDefault="00226B16" w:rsidP="008E6CD9">
      <w:pPr>
        <w:numPr>
          <w:ilvl w:val="0"/>
          <w:numId w:val="162"/>
        </w:numPr>
        <w:suppressAutoHyphens/>
        <w:ind w:left="0" w:firstLine="0"/>
        <w:jc w:val="both"/>
        <w:rPr>
          <w:lang w:eastAsia="zh-CN"/>
        </w:rPr>
      </w:pPr>
      <w:r w:rsidRPr="00F650AE">
        <w:rPr>
          <w:lang w:eastAsia="zh-CN"/>
        </w:rPr>
        <w:t xml:space="preserve">Приказ </w:t>
      </w:r>
      <w:proofErr w:type="spellStart"/>
      <w:r w:rsidRPr="00F650AE">
        <w:rPr>
          <w:lang w:eastAsia="zh-CN"/>
        </w:rPr>
        <w:t>Минпросвещения</w:t>
      </w:r>
      <w:proofErr w:type="spellEnd"/>
      <w:r w:rsidRPr="00F650AE">
        <w:rPr>
          <w:lang w:eastAsia="zh-CN"/>
        </w:rPr>
        <w:t xml:space="preserve"> России от 22.03.2021 N 115 "</w:t>
      </w:r>
      <w:r w:rsidRPr="00F650AE">
        <w:rPr>
          <w:rFonts w:eastAsiaTheme="minorHAnsi"/>
          <w:lang w:eastAsia="en-US"/>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F650AE">
        <w:rPr>
          <w:lang w:eastAsia="zh-CN"/>
        </w:rPr>
        <w:t>" (Зарегистрировано в Минюсте России 20.04.2021 N 63180)</w:t>
      </w:r>
    </w:p>
    <w:p w:rsidR="00226B16" w:rsidRPr="00F650AE" w:rsidRDefault="00226B16" w:rsidP="008E6CD9">
      <w:pPr>
        <w:numPr>
          <w:ilvl w:val="0"/>
          <w:numId w:val="162"/>
        </w:numPr>
        <w:ind w:left="0" w:firstLine="0"/>
        <w:contextualSpacing/>
        <w:jc w:val="both"/>
        <w:rPr>
          <w:lang w:eastAsia="zh-CN"/>
        </w:rPr>
      </w:pPr>
      <w:proofErr w:type="gramStart"/>
      <w:r w:rsidRPr="00F650AE">
        <w:rPr>
          <w:lang w:eastAsia="zh-CN"/>
        </w:rPr>
        <w:t xml:space="preserve">Приказ </w:t>
      </w:r>
      <w:proofErr w:type="spellStart"/>
      <w:r w:rsidRPr="00F650AE">
        <w:rPr>
          <w:lang w:eastAsia="zh-CN"/>
        </w:rPr>
        <w:t>Минпросвещения</w:t>
      </w:r>
      <w:proofErr w:type="spellEnd"/>
      <w:r w:rsidRPr="00F650AE">
        <w:rPr>
          <w:lang w:eastAsia="zh-CN"/>
        </w:rPr>
        <w:t xml:space="preserve"> России от 11.02.2022 N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 (Зарегистрировано в Минюсте России 22.03.2022 N 67817)</w:t>
      </w:r>
      <w:proofErr w:type="gramEnd"/>
    </w:p>
    <w:p w:rsidR="00226B16" w:rsidRPr="00F650AE" w:rsidRDefault="00226B16" w:rsidP="008E6CD9">
      <w:pPr>
        <w:numPr>
          <w:ilvl w:val="0"/>
          <w:numId w:val="162"/>
        </w:numPr>
        <w:suppressAutoHyphens/>
        <w:ind w:left="0" w:firstLine="0"/>
        <w:jc w:val="both"/>
        <w:rPr>
          <w:lang w:eastAsia="zh-CN"/>
        </w:rPr>
      </w:pPr>
      <w:r w:rsidRPr="00F650AE">
        <w:rPr>
          <w:lang w:eastAsia="zh-CN"/>
        </w:rPr>
        <w:t xml:space="preserve">Приказ </w:t>
      </w:r>
      <w:proofErr w:type="spellStart"/>
      <w:r w:rsidRPr="00F650AE">
        <w:rPr>
          <w:lang w:eastAsia="zh-CN"/>
        </w:rPr>
        <w:t>Минпросвещения</w:t>
      </w:r>
      <w:proofErr w:type="spellEnd"/>
      <w:r w:rsidRPr="00F650AE">
        <w:rPr>
          <w:lang w:eastAsia="zh-CN"/>
        </w:rPr>
        <w:t xml:space="preserve"> России от 20.05.2020 N 254 (ред. от 23.12.2020)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14.09.2020 N 15785);</w:t>
      </w:r>
    </w:p>
    <w:p w:rsidR="00226B16" w:rsidRPr="00F650AE" w:rsidRDefault="00226B16" w:rsidP="008E6CD9">
      <w:pPr>
        <w:numPr>
          <w:ilvl w:val="0"/>
          <w:numId w:val="162"/>
        </w:numPr>
        <w:suppressAutoHyphens/>
        <w:ind w:left="0" w:firstLine="0"/>
        <w:jc w:val="both"/>
        <w:rPr>
          <w:lang w:eastAsia="zh-CN"/>
        </w:rPr>
      </w:pPr>
      <w:r w:rsidRPr="00F650AE">
        <w:rPr>
          <w:lang w:eastAsia="zh-CN"/>
        </w:rPr>
        <w:t xml:space="preserve">Письмо </w:t>
      </w:r>
      <w:proofErr w:type="spellStart"/>
      <w:r w:rsidRPr="00F650AE">
        <w:rPr>
          <w:lang w:eastAsia="zh-CN"/>
        </w:rPr>
        <w:t>Минобрнауки</w:t>
      </w:r>
      <w:proofErr w:type="spellEnd"/>
      <w:r w:rsidRPr="00F650AE">
        <w:rPr>
          <w:lang w:eastAsia="zh-CN"/>
        </w:rPr>
        <w:t xml:space="preserve"> России от 22.08.2012 N 08-250 "О введении учебного курса ОРКСЭ"</w:t>
      </w:r>
    </w:p>
    <w:p w:rsidR="00226B16" w:rsidRPr="00F650AE" w:rsidRDefault="00226B16" w:rsidP="008E6CD9">
      <w:pPr>
        <w:numPr>
          <w:ilvl w:val="0"/>
          <w:numId w:val="162"/>
        </w:numPr>
        <w:suppressAutoHyphens/>
        <w:ind w:left="0" w:firstLine="0"/>
        <w:jc w:val="both"/>
        <w:rPr>
          <w:lang w:eastAsia="zh-CN"/>
        </w:rPr>
      </w:pPr>
      <w:r w:rsidRPr="00F650AE">
        <w:rPr>
          <w:lang w:eastAsia="zh-CN"/>
        </w:rPr>
        <w:t xml:space="preserve">Письмо </w:t>
      </w:r>
      <w:proofErr w:type="spellStart"/>
      <w:r w:rsidRPr="00F650AE">
        <w:rPr>
          <w:lang w:eastAsia="zh-CN"/>
        </w:rPr>
        <w:t>Минобрнауки</w:t>
      </w:r>
      <w:proofErr w:type="spellEnd"/>
      <w:r w:rsidRPr="00F650AE">
        <w:rPr>
          <w:lang w:eastAsia="zh-CN"/>
        </w:rPr>
        <w:t xml:space="preserve"> России от 25.05.2015 N 08-761 "Об изучении предметных областей: </w:t>
      </w:r>
      <w:proofErr w:type="gramStart"/>
      <w:r w:rsidRPr="00F650AE">
        <w:rPr>
          <w:lang w:eastAsia="zh-CN"/>
        </w:rPr>
        <w:t>"Основы религиозных культур и светской этики" и "Основы духовно-нравственной культуры народов России";</w:t>
      </w:r>
      <w:proofErr w:type="gramEnd"/>
    </w:p>
    <w:p w:rsidR="00226B16" w:rsidRPr="00F650AE" w:rsidRDefault="00226B16" w:rsidP="008E6CD9">
      <w:pPr>
        <w:numPr>
          <w:ilvl w:val="0"/>
          <w:numId w:val="162"/>
        </w:numPr>
        <w:ind w:left="0" w:firstLine="0"/>
        <w:contextualSpacing/>
        <w:jc w:val="both"/>
        <w:rPr>
          <w:lang w:eastAsia="zh-CN"/>
        </w:rPr>
      </w:pPr>
      <w:proofErr w:type="gramStart"/>
      <w:r w:rsidRPr="00F650AE">
        <w:rPr>
          <w:lang w:eastAsia="zh-CN"/>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(вместе с "СП 2.4.3648-20.</w:t>
      </w:r>
      <w:proofErr w:type="gramEnd"/>
      <w:r w:rsidRPr="00F650AE">
        <w:rPr>
          <w:lang w:eastAsia="zh-CN"/>
        </w:rPr>
        <w:t xml:space="preserve"> </w:t>
      </w:r>
      <w:proofErr w:type="gramStart"/>
      <w:r w:rsidRPr="00F650AE">
        <w:rPr>
          <w:lang w:eastAsia="zh-CN"/>
        </w:rPr>
        <w:lastRenderedPageBreak/>
        <w:t>Санитарные правила…") (Зарегистрировано в Минюсте России 18.12.2020 N 61573);</w:t>
      </w:r>
      <w:proofErr w:type="gramEnd"/>
    </w:p>
    <w:p w:rsidR="00226B16" w:rsidRPr="00F650AE" w:rsidRDefault="00226B16" w:rsidP="008E6CD9">
      <w:pPr>
        <w:numPr>
          <w:ilvl w:val="0"/>
          <w:numId w:val="162"/>
        </w:numPr>
        <w:ind w:left="0" w:firstLine="0"/>
        <w:contextualSpacing/>
        <w:jc w:val="both"/>
        <w:rPr>
          <w:lang w:eastAsia="zh-CN"/>
        </w:rPr>
      </w:pPr>
      <w:proofErr w:type="gramStart"/>
      <w:r w:rsidRPr="00F650AE">
        <w:rPr>
          <w:lang w:eastAsia="zh-CN"/>
        </w:rPr>
        <w:t>Постановление Главного государственного санитарного врача России от 28.01.2021 № СанПиН 1.2.3685-21, 2, 1.2.3685-21, Санитарно-эпидемиологические правила и нормативы Главного государственного санитарного врача России от 28.01.2021 № СанПиН 1.2.3685-21, 2,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226B16" w:rsidRPr="00F650AE" w:rsidRDefault="00226B16" w:rsidP="008E6CD9">
      <w:pPr>
        <w:numPr>
          <w:ilvl w:val="0"/>
          <w:numId w:val="162"/>
        </w:numPr>
        <w:ind w:left="0" w:firstLine="0"/>
        <w:contextualSpacing/>
        <w:jc w:val="both"/>
        <w:rPr>
          <w:lang w:eastAsia="zh-CN"/>
        </w:rPr>
      </w:pPr>
      <w:r w:rsidRPr="00F650AE">
        <w:rPr>
          <w:lang w:eastAsia="zh-CN"/>
        </w:rPr>
        <w:t xml:space="preserve">Письмо </w:t>
      </w:r>
      <w:proofErr w:type="spellStart"/>
      <w:r w:rsidRPr="00F650AE">
        <w:rPr>
          <w:lang w:eastAsia="zh-CN"/>
        </w:rPr>
        <w:t>Минпросвещения</w:t>
      </w:r>
      <w:proofErr w:type="spellEnd"/>
      <w:r w:rsidRPr="00F650AE">
        <w:rPr>
          <w:lang w:eastAsia="zh-CN"/>
        </w:rPr>
        <w:t xml:space="preserve"> России от 15.04.2022 №СК-295/06 "Об использовании государственных символов Российской Федерации";</w:t>
      </w:r>
    </w:p>
    <w:p w:rsidR="00226B16" w:rsidRPr="00F650AE" w:rsidRDefault="00226B16" w:rsidP="008E6CD9">
      <w:pPr>
        <w:numPr>
          <w:ilvl w:val="0"/>
          <w:numId w:val="162"/>
        </w:numPr>
        <w:suppressAutoHyphens/>
        <w:ind w:left="0" w:firstLine="0"/>
        <w:jc w:val="both"/>
        <w:rPr>
          <w:lang w:eastAsia="zh-CN"/>
        </w:rPr>
      </w:pPr>
      <w:r w:rsidRPr="00F650AE">
        <w:rPr>
          <w:lang w:eastAsia="zh-CN"/>
        </w:rPr>
        <w:t>Приказ Министерства образования Кузбасса от 05.07.2022 № 1662 «О методических рекомендациях по составлению учебных планов в соответствии с требованиями обновлённых федеральных государственных стандартов начального общего и основного общего образования»;</w:t>
      </w:r>
    </w:p>
    <w:p w:rsidR="00226B16" w:rsidRPr="00F650AE" w:rsidRDefault="00226B16" w:rsidP="008E6CD9">
      <w:pPr>
        <w:numPr>
          <w:ilvl w:val="0"/>
          <w:numId w:val="162"/>
        </w:numPr>
        <w:ind w:left="0" w:firstLine="0"/>
        <w:contextualSpacing/>
        <w:jc w:val="both"/>
        <w:rPr>
          <w:lang w:eastAsia="zh-CN"/>
        </w:rPr>
      </w:pPr>
      <w:r w:rsidRPr="00F650AE">
        <w:rPr>
          <w:lang w:eastAsia="zh-CN"/>
        </w:rPr>
        <w:t>Основная образовательная программа начального общего образования АНОО НОШ «Интеллект Академия» (ООП НОО);</w:t>
      </w:r>
    </w:p>
    <w:p w:rsidR="00226B16" w:rsidRPr="00F650AE" w:rsidRDefault="00226B16" w:rsidP="008E6CD9">
      <w:pPr>
        <w:numPr>
          <w:ilvl w:val="0"/>
          <w:numId w:val="162"/>
        </w:numPr>
        <w:suppressAutoHyphens/>
        <w:ind w:left="0" w:firstLine="0"/>
        <w:jc w:val="both"/>
        <w:rPr>
          <w:lang w:eastAsia="zh-CN"/>
        </w:rPr>
      </w:pPr>
      <w:r w:rsidRPr="00F650AE">
        <w:rPr>
          <w:lang w:eastAsia="zh-CN"/>
        </w:rPr>
        <w:t>Устав АНОО НОШ «Интеллект Академия».</w:t>
      </w:r>
    </w:p>
    <w:p w:rsidR="00226B16" w:rsidRPr="00F650AE" w:rsidRDefault="00226B16" w:rsidP="008E6CD9">
      <w:pPr>
        <w:tabs>
          <w:tab w:val="left" w:pos="567"/>
        </w:tabs>
        <w:jc w:val="both"/>
      </w:pPr>
    </w:p>
    <w:p w:rsidR="00226B16" w:rsidRPr="00F650AE" w:rsidRDefault="00226B16" w:rsidP="008E6CD9">
      <w:pPr>
        <w:ind w:firstLine="708"/>
        <w:jc w:val="both"/>
      </w:pPr>
      <w:r w:rsidRPr="00F650AE">
        <w:t xml:space="preserve">Учебный план является составной частью основной образовательной программы начального общего образования АНОО НОШ «Интеллект Академия». </w:t>
      </w:r>
      <w:r w:rsidRPr="00F650AE">
        <w:rPr>
          <w:lang w:eastAsia="zh-CN"/>
        </w:rPr>
        <w:t xml:space="preserve">Учебный план составлен на срок с 1 сентября 2022 года по 31 мая 2023 года и является ее структурным элементом  и  инструментом  реализации.  </w:t>
      </w:r>
    </w:p>
    <w:p w:rsidR="00226B16" w:rsidRPr="00F650AE" w:rsidRDefault="00226B16" w:rsidP="008E6CD9">
      <w:pPr>
        <w:suppressAutoHyphens/>
        <w:jc w:val="both"/>
        <w:rPr>
          <w:lang w:eastAsia="zh-CN"/>
        </w:rPr>
      </w:pPr>
      <w:r w:rsidRPr="00F650AE">
        <w:rPr>
          <w:lang w:eastAsia="zh-CN"/>
        </w:rPr>
        <w:t>Учебный план определяет:</w:t>
      </w:r>
    </w:p>
    <w:p w:rsidR="00226B16" w:rsidRPr="00F650AE" w:rsidRDefault="00226B16" w:rsidP="008E6CD9">
      <w:pPr>
        <w:numPr>
          <w:ilvl w:val="0"/>
          <w:numId w:val="162"/>
        </w:numPr>
        <w:suppressAutoHyphens/>
        <w:ind w:left="0" w:firstLine="0"/>
        <w:jc w:val="both"/>
        <w:rPr>
          <w:lang w:eastAsia="zh-CN"/>
        </w:rPr>
      </w:pPr>
      <w:r w:rsidRPr="00F650AE">
        <w:rPr>
          <w:lang w:eastAsia="zh-CN"/>
        </w:rPr>
        <w:t>перечень предметных областей: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226B16" w:rsidRPr="00F650AE" w:rsidRDefault="00226B16" w:rsidP="008E6CD9">
      <w:pPr>
        <w:numPr>
          <w:ilvl w:val="0"/>
          <w:numId w:val="162"/>
        </w:numPr>
        <w:suppressAutoHyphens/>
        <w:ind w:left="0" w:firstLine="0"/>
        <w:jc w:val="both"/>
        <w:rPr>
          <w:lang w:eastAsia="zh-CN"/>
        </w:rPr>
      </w:pPr>
      <w:r w:rsidRPr="00F650AE">
        <w:rPr>
          <w:lang w:eastAsia="zh-CN"/>
        </w:rPr>
        <w:lastRenderedPageBreak/>
        <w:t>перечень, трудоёмкость, последовательность и распределение по периодам обучения  учебных предметов в обязательной части и части, формируемой участниками образовательных отношений;</w:t>
      </w:r>
    </w:p>
    <w:p w:rsidR="00226B16" w:rsidRPr="00F650AE" w:rsidRDefault="00226B16" w:rsidP="008E6CD9">
      <w:pPr>
        <w:numPr>
          <w:ilvl w:val="0"/>
          <w:numId w:val="162"/>
        </w:numPr>
        <w:suppressAutoHyphens/>
        <w:ind w:left="0" w:firstLine="0"/>
        <w:jc w:val="both"/>
        <w:rPr>
          <w:lang w:eastAsia="zh-CN"/>
        </w:rPr>
      </w:pPr>
      <w:r w:rsidRPr="00F650AE">
        <w:rPr>
          <w:lang w:eastAsia="zh-CN"/>
        </w:rPr>
        <w:t xml:space="preserve">общий объем нагрузки и максимальный объем аудиторной нагрузки </w:t>
      </w:r>
      <w:proofErr w:type="gramStart"/>
      <w:r w:rsidRPr="00F650AE">
        <w:rPr>
          <w:lang w:eastAsia="zh-CN"/>
        </w:rPr>
        <w:t>обучающихся</w:t>
      </w:r>
      <w:proofErr w:type="gramEnd"/>
      <w:r w:rsidRPr="00F650AE">
        <w:rPr>
          <w:lang w:eastAsia="zh-CN"/>
        </w:rPr>
        <w:t>;</w:t>
      </w:r>
    </w:p>
    <w:p w:rsidR="00226B16" w:rsidRPr="00F650AE" w:rsidRDefault="00226B16" w:rsidP="008E6CD9">
      <w:pPr>
        <w:numPr>
          <w:ilvl w:val="0"/>
          <w:numId w:val="162"/>
        </w:numPr>
        <w:suppressAutoHyphens/>
        <w:ind w:left="0" w:firstLine="0"/>
        <w:jc w:val="both"/>
        <w:rPr>
          <w:lang w:eastAsia="zh-CN"/>
        </w:rPr>
      </w:pPr>
      <w:r w:rsidRPr="00F650AE">
        <w:rPr>
          <w:lang w:eastAsia="zh-CN"/>
        </w:rPr>
        <w:t xml:space="preserve">формы промежуточной аттестации </w:t>
      </w:r>
      <w:proofErr w:type="gramStart"/>
      <w:r w:rsidRPr="00F650AE">
        <w:rPr>
          <w:lang w:eastAsia="zh-CN"/>
        </w:rPr>
        <w:t>обучающихся</w:t>
      </w:r>
      <w:proofErr w:type="gramEnd"/>
      <w:r w:rsidRPr="00F650AE">
        <w:rPr>
          <w:lang w:eastAsia="zh-CN"/>
        </w:rPr>
        <w:t>.</w:t>
      </w:r>
    </w:p>
    <w:p w:rsidR="00226B16" w:rsidRPr="00F650AE" w:rsidRDefault="00226B16" w:rsidP="008E6CD9">
      <w:pPr>
        <w:widowControl w:val="0"/>
        <w:suppressAutoHyphens/>
        <w:overflowPunct w:val="0"/>
        <w:autoSpaceDE w:val="0"/>
        <w:autoSpaceDN w:val="0"/>
        <w:adjustRightInd w:val="0"/>
        <w:jc w:val="center"/>
        <w:rPr>
          <w:b/>
          <w:lang w:eastAsia="zh-CN"/>
        </w:rPr>
      </w:pPr>
      <w:r w:rsidRPr="00F650AE">
        <w:rPr>
          <w:b/>
          <w:lang w:eastAsia="zh-CN"/>
        </w:rPr>
        <w:t>Трудоёмкость учебного плана начального общего образования по годам</w:t>
      </w:r>
    </w:p>
    <w:tbl>
      <w:tblPr>
        <w:tblW w:w="4930" w:type="pct"/>
        <w:jc w:val="center"/>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23"/>
        <w:gridCol w:w="683"/>
        <w:gridCol w:w="878"/>
        <w:gridCol w:w="878"/>
        <w:gridCol w:w="875"/>
        <w:gridCol w:w="847"/>
        <w:gridCol w:w="921"/>
      </w:tblGrid>
      <w:tr w:rsidR="00226B16" w:rsidRPr="00F650AE" w:rsidTr="005143E8">
        <w:trPr>
          <w:trHeight w:val="479"/>
          <w:jc w:val="center"/>
        </w:trPr>
        <w:tc>
          <w:tcPr>
            <w:tcW w:w="1324" w:type="pct"/>
            <w:gridSpan w:val="2"/>
            <w:vAlign w:val="center"/>
          </w:tcPr>
          <w:p w:rsidR="00226B16" w:rsidRPr="00F650AE" w:rsidRDefault="00226B16" w:rsidP="00F650AE">
            <w:pPr>
              <w:widowControl w:val="0"/>
              <w:suppressAutoHyphens/>
              <w:overflowPunct w:val="0"/>
              <w:autoSpaceDE w:val="0"/>
              <w:autoSpaceDN w:val="0"/>
              <w:adjustRightInd w:val="0"/>
              <w:ind w:left="-567" w:firstLine="567"/>
              <w:jc w:val="center"/>
              <w:rPr>
                <w:b/>
                <w:lang w:eastAsia="zh-CN"/>
              </w:rPr>
            </w:pPr>
            <w:r w:rsidRPr="00F650AE">
              <w:rPr>
                <w:b/>
                <w:w w:val="97"/>
                <w:lang w:eastAsia="zh-CN"/>
              </w:rPr>
              <w:t>1 класс</w:t>
            </w:r>
          </w:p>
        </w:tc>
        <w:tc>
          <w:tcPr>
            <w:tcW w:w="1129" w:type="pct"/>
            <w:gridSpan w:val="2"/>
            <w:vAlign w:val="center"/>
          </w:tcPr>
          <w:p w:rsidR="00226B16" w:rsidRPr="00F650AE" w:rsidRDefault="00226B16" w:rsidP="00F650AE">
            <w:pPr>
              <w:widowControl w:val="0"/>
              <w:suppressAutoHyphens/>
              <w:autoSpaceDE w:val="0"/>
              <w:autoSpaceDN w:val="0"/>
              <w:adjustRightInd w:val="0"/>
              <w:ind w:left="-567" w:firstLine="567"/>
              <w:jc w:val="center"/>
              <w:rPr>
                <w:b/>
                <w:lang w:eastAsia="zh-CN"/>
              </w:rPr>
            </w:pPr>
            <w:r w:rsidRPr="00F650AE">
              <w:rPr>
                <w:b/>
                <w:lang w:eastAsia="zh-CN"/>
              </w:rPr>
              <w:t>2 класс</w:t>
            </w:r>
          </w:p>
        </w:tc>
        <w:tc>
          <w:tcPr>
            <w:tcW w:w="1268" w:type="pct"/>
            <w:gridSpan w:val="2"/>
            <w:vAlign w:val="center"/>
          </w:tcPr>
          <w:p w:rsidR="00226B16" w:rsidRPr="00F650AE" w:rsidRDefault="00226B16" w:rsidP="00F650AE">
            <w:pPr>
              <w:widowControl w:val="0"/>
              <w:suppressAutoHyphens/>
              <w:autoSpaceDE w:val="0"/>
              <w:autoSpaceDN w:val="0"/>
              <w:adjustRightInd w:val="0"/>
              <w:ind w:left="-567" w:firstLine="567"/>
              <w:jc w:val="center"/>
              <w:rPr>
                <w:b/>
                <w:lang w:eastAsia="zh-CN"/>
              </w:rPr>
            </w:pPr>
            <w:r w:rsidRPr="00F650AE">
              <w:rPr>
                <w:b/>
                <w:w w:val="97"/>
                <w:lang w:eastAsia="zh-CN"/>
              </w:rPr>
              <w:t>3 класс</w:t>
            </w:r>
          </w:p>
        </w:tc>
        <w:tc>
          <w:tcPr>
            <w:tcW w:w="1279" w:type="pct"/>
            <w:gridSpan w:val="2"/>
            <w:vAlign w:val="center"/>
          </w:tcPr>
          <w:p w:rsidR="00226B16" w:rsidRPr="00F650AE" w:rsidRDefault="00226B16" w:rsidP="00F650AE">
            <w:pPr>
              <w:widowControl w:val="0"/>
              <w:suppressAutoHyphens/>
              <w:autoSpaceDE w:val="0"/>
              <w:autoSpaceDN w:val="0"/>
              <w:adjustRightInd w:val="0"/>
              <w:ind w:left="-567" w:firstLine="567"/>
              <w:jc w:val="center"/>
              <w:rPr>
                <w:b/>
                <w:w w:val="97"/>
                <w:lang w:eastAsia="zh-CN"/>
              </w:rPr>
            </w:pPr>
            <w:r w:rsidRPr="00F650AE">
              <w:rPr>
                <w:b/>
                <w:w w:val="97"/>
                <w:lang w:eastAsia="zh-CN"/>
              </w:rPr>
              <w:t>4 класс</w:t>
            </w:r>
          </w:p>
        </w:tc>
      </w:tr>
      <w:tr w:rsidR="00226B16" w:rsidRPr="00F650AE" w:rsidTr="005143E8">
        <w:trPr>
          <w:trHeight w:val="479"/>
          <w:jc w:val="center"/>
        </w:trPr>
        <w:tc>
          <w:tcPr>
            <w:tcW w:w="656" w:type="pct"/>
            <w:vAlign w:val="center"/>
          </w:tcPr>
          <w:p w:rsidR="00226B16" w:rsidRPr="00F650AE" w:rsidRDefault="00226B16" w:rsidP="00F650AE">
            <w:pPr>
              <w:widowControl w:val="0"/>
              <w:suppressAutoHyphens/>
              <w:autoSpaceDE w:val="0"/>
              <w:autoSpaceDN w:val="0"/>
              <w:adjustRightInd w:val="0"/>
              <w:ind w:left="-567" w:firstLine="567"/>
              <w:jc w:val="center"/>
              <w:rPr>
                <w:b/>
                <w:i/>
                <w:lang w:eastAsia="zh-CN"/>
              </w:rPr>
            </w:pPr>
            <w:r w:rsidRPr="00F650AE">
              <w:rPr>
                <w:b/>
                <w:i/>
                <w:lang w:eastAsia="zh-CN"/>
              </w:rPr>
              <w:t>год</w:t>
            </w:r>
          </w:p>
        </w:tc>
        <w:tc>
          <w:tcPr>
            <w:tcW w:w="668" w:type="pct"/>
            <w:vAlign w:val="center"/>
          </w:tcPr>
          <w:p w:rsidR="00226B16" w:rsidRPr="00F650AE" w:rsidRDefault="00226B16" w:rsidP="00F650AE">
            <w:pPr>
              <w:widowControl w:val="0"/>
              <w:suppressAutoHyphens/>
              <w:autoSpaceDE w:val="0"/>
              <w:autoSpaceDN w:val="0"/>
              <w:adjustRightInd w:val="0"/>
              <w:ind w:left="-567" w:firstLine="567"/>
              <w:jc w:val="center"/>
              <w:rPr>
                <w:b/>
                <w:i/>
                <w:lang w:eastAsia="zh-CN"/>
              </w:rPr>
            </w:pPr>
            <w:r w:rsidRPr="00F650AE">
              <w:rPr>
                <w:b/>
                <w:i/>
                <w:lang w:eastAsia="zh-CN"/>
              </w:rPr>
              <w:t>неделя</w:t>
            </w:r>
          </w:p>
        </w:tc>
        <w:tc>
          <w:tcPr>
            <w:tcW w:w="494"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b/>
                <w:i/>
                <w:lang w:eastAsia="zh-CN"/>
              </w:rPr>
            </w:pPr>
            <w:r w:rsidRPr="00F650AE">
              <w:rPr>
                <w:b/>
                <w:i/>
                <w:lang w:eastAsia="zh-CN"/>
              </w:rPr>
              <w:t>год</w:t>
            </w:r>
          </w:p>
        </w:tc>
        <w:tc>
          <w:tcPr>
            <w:tcW w:w="635"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b/>
                <w:i/>
                <w:lang w:eastAsia="zh-CN"/>
              </w:rPr>
            </w:pPr>
            <w:r w:rsidRPr="00F650AE">
              <w:rPr>
                <w:b/>
                <w:i/>
                <w:lang w:eastAsia="zh-CN"/>
              </w:rPr>
              <w:t>неделя</w:t>
            </w:r>
          </w:p>
        </w:tc>
        <w:tc>
          <w:tcPr>
            <w:tcW w:w="635"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b/>
                <w:i/>
                <w:lang w:eastAsia="zh-CN"/>
              </w:rPr>
            </w:pPr>
            <w:r w:rsidRPr="00F650AE">
              <w:rPr>
                <w:b/>
                <w:i/>
                <w:lang w:eastAsia="zh-CN"/>
              </w:rPr>
              <w:t>год</w:t>
            </w:r>
          </w:p>
        </w:tc>
        <w:tc>
          <w:tcPr>
            <w:tcW w:w="633"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b/>
                <w:i/>
                <w:lang w:eastAsia="zh-CN"/>
              </w:rPr>
            </w:pPr>
            <w:r w:rsidRPr="00F650AE">
              <w:rPr>
                <w:b/>
                <w:i/>
                <w:lang w:eastAsia="zh-CN"/>
              </w:rPr>
              <w:t>неделя</w:t>
            </w:r>
          </w:p>
        </w:tc>
        <w:tc>
          <w:tcPr>
            <w:tcW w:w="613" w:type="pct"/>
            <w:vAlign w:val="center"/>
          </w:tcPr>
          <w:p w:rsidR="00226B16" w:rsidRPr="00F650AE" w:rsidRDefault="00226B16" w:rsidP="00F650AE">
            <w:pPr>
              <w:widowControl w:val="0"/>
              <w:suppressAutoHyphens/>
              <w:autoSpaceDE w:val="0"/>
              <w:autoSpaceDN w:val="0"/>
              <w:adjustRightInd w:val="0"/>
              <w:ind w:left="-567" w:firstLine="567"/>
              <w:jc w:val="center"/>
              <w:rPr>
                <w:b/>
                <w:i/>
                <w:lang w:eastAsia="zh-CN"/>
              </w:rPr>
            </w:pPr>
            <w:r w:rsidRPr="00F650AE">
              <w:rPr>
                <w:b/>
                <w:i/>
                <w:lang w:eastAsia="zh-CN"/>
              </w:rPr>
              <w:t>год</w:t>
            </w:r>
          </w:p>
        </w:tc>
        <w:tc>
          <w:tcPr>
            <w:tcW w:w="666" w:type="pct"/>
            <w:vAlign w:val="center"/>
          </w:tcPr>
          <w:p w:rsidR="00226B16" w:rsidRPr="00F650AE" w:rsidRDefault="00226B16" w:rsidP="00F650AE">
            <w:pPr>
              <w:widowControl w:val="0"/>
              <w:suppressAutoHyphens/>
              <w:autoSpaceDE w:val="0"/>
              <w:autoSpaceDN w:val="0"/>
              <w:adjustRightInd w:val="0"/>
              <w:ind w:left="-567" w:firstLine="567"/>
              <w:jc w:val="center"/>
              <w:rPr>
                <w:b/>
                <w:i/>
                <w:lang w:eastAsia="zh-CN"/>
              </w:rPr>
            </w:pPr>
            <w:r w:rsidRPr="00F650AE">
              <w:rPr>
                <w:b/>
                <w:i/>
                <w:lang w:eastAsia="zh-CN"/>
              </w:rPr>
              <w:t>неделя</w:t>
            </w:r>
          </w:p>
        </w:tc>
      </w:tr>
      <w:tr w:rsidR="00226B16" w:rsidRPr="00F650AE" w:rsidTr="005143E8">
        <w:trPr>
          <w:trHeight w:val="479"/>
          <w:jc w:val="center"/>
        </w:trPr>
        <w:tc>
          <w:tcPr>
            <w:tcW w:w="656" w:type="pct"/>
            <w:vAlign w:val="center"/>
          </w:tcPr>
          <w:p w:rsidR="00226B16" w:rsidRPr="00F650AE" w:rsidRDefault="00226B16" w:rsidP="00F650AE">
            <w:pPr>
              <w:widowControl w:val="0"/>
              <w:suppressAutoHyphens/>
              <w:autoSpaceDE w:val="0"/>
              <w:autoSpaceDN w:val="0"/>
              <w:adjustRightInd w:val="0"/>
              <w:ind w:left="-567" w:firstLine="567"/>
              <w:jc w:val="center"/>
              <w:rPr>
                <w:lang w:eastAsia="zh-CN"/>
              </w:rPr>
            </w:pPr>
            <w:r w:rsidRPr="00F650AE">
              <w:rPr>
                <w:lang w:eastAsia="zh-CN"/>
              </w:rPr>
              <w:t>693ч</w:t>
            </w:r>
          </w:p>
        </w:tc>
        <w:tc>
          <w:tcPr>
            <w:tcW w:w="668" w:type="pct"/>
            <w:vAlign w:val="center"/>
          </w:tcPr>
          <w:p w:rsidR="00226B16" w:rsidRPr="00F650AE" w:rsidRDefault="00226B16" w:rsidP="00F650AE">
            <w:pPr>
              <w:widowControl w:val="0"/>
              <w:suppressAutoHyphens/>
              <w:autoSpaceDE w:val="0"/>
              <w:autoSpaceDN w:val="0"/>
              <w:adjustRightInd w:val="0"/>
              <w:ind w:left="-567" w:firstLine="567"/>
              <w:jc w:val="center"/>
              <w:rPr>
                <w:lang w:eastAsia="zh-CN"/>
              </w:rPr>
            </w:pPr>
            <w:r w:rsidRPr="00F650AE">
              <w:rPr>
                <w:lang w:eastAsia="zh-CN"/>
              </w:rPr>
              <w:t>21ч</w:t>
            </w:r>
          </w:p>
        </w:tc>
        <w:tc>
          <w:tcPr>
            <w:tcW w:w="494"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lang w:eastAsia="zh-CN"/>
              </w:rPr>
            </w:pPr>
            <w:r w:rsidRPr="00F650AE">
              <w:rPr>
                <w:lang w:eastAsia="zh-CN"/>
              </w:rPr>
              <w:t>782ч</w:t>
            </w:r>
          </w:p>
        </w:tc>
        <w:tc>
          <w:tcPr>
            <w:tcW w:w="635"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lang w:eastAsia="zh-CN"/>
              </w:rPr>
            </w:pPr>
            <w:r w:rsidRPr="00F650AE">
              <w:rPr>
                <w:lang w:eastAsia="zh-CN"/>
              </w:rPr>
              <w:t>23 ч</w:t>
            </w:r>
          </w:p>
        </w:tc>
        <w:tc>
          <w:tcPr>
            <w:tcW w:w="635"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lang w:eastAsia="zh-CN"/>
              </w:rPr>
            </w:pPr>
            <w:r w:rsidRPr="00F650AE">
              <w:rPr>
                <w:lang w:eastAsia="zh-CN"/>
              </w:rPr>
              <w:t>782ч</w:t>
            </w:r>
          </w:p>
        </w:tc>
        <w:tc>
          <w:tcPr>
            <w:tcW w:w="633"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lang w:eastAsia="zh-CN"/>
              </w:rPr>
            </w:pPr>
            <w:r w:rsidRPr="00F650AE">
              <w:rPr>
                <w:lang w:eastAsia="zh-CN"/>
              </w:rPr>
              <w:t>23ч</w:t>
            </w:r>
          </w:p>
        </w:tc>
        <w:tc>
          <w:tcPr>
            <w:tcW w:w="613"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lang w:eastAsia="zh-CN"/>
              </w:rPr>
            </w:pPr>
            <w:r w:rsidRPr="00F650AE">
              <w:rPr>
                <w:lang w:eastAsia="zh-CN"/>
              </w:rPr>
              <w:t>782ч</w:t>
            </w:r>
          </w:p>
        </w:tc>
        <w:tc>
          <w:tcPr>
            <w:tcW w:w="666" w:type="pct"/>
            <w:vAlign w:val="center"/>
          </w:tcPr>
          <w:p w:rsidR="00226B16" w:rsidRPr="00F650AE" w:rsidRDefault="00226B16" w:rsidP="00F650AE">
            <w:pPr>
              <w:widowControl w:val="0"/>
              <w:suppressAutoHyphens/>
              <w:overflowPunct w:val="0"/>
              <w:autoSpaceDE w:val="0"/>
              <w:autoSpaceDN w:val="0"/>
              <w:adjustRightInd w:val="0"/>
              <w:ind w:left="-567" w:firstLine="567"/>
              <w:jc w:val="center"/>
              <w:rPr>
                <w:lang w:eastAsia="zh-CN"/>
              </w:rPr>
            </w:pPr>
            <w:r w:rsidRPr="00F650AE">
              <w:rPr>
                <w:lang w:eastAsia="zh-CN"/>
              </w:rPr>
              <w:t>23 ч</w:t>
            </w:r>
          </w:p>
        </w:tc>
      </w:tr>
    </w:tbl>
    <w:p w:rsidR="00226B16" w:rsidRPr="00F650AE" w:rsidRDefault="00226B16" w:rsidP="00F650AE">
      <w:pPr>
        <w:ind w:left="-567" w:firstLine="567"/>
        <w:jc w:val="both"/>
      </w:pPr>
    </w:p>
    <w:p w:rsidR="00226B16" w:rsidRPr="00F650AE" w:rsidRDefault="00226B16" w:rsidP="008E6CD9">
      <w:pPr>
        <w:ind w:firstLine="567"/>
        <w:jc w:val="both"/>
        <w:rPr>
          <w:b/>
          <w:i/>
        </w:rPr>
      </w:pPr>
      <w:r w:rsidRPr="00F650AE">
        <w:rPr>
          <w:b/>
          <w:i/>
        </w:rPr>
        <w:t>Содержание начального общего образования</w:t>
      </w:r>
      <w:r w:rsidRPr="00F650AE">
        <w:t xml:space="preserve"> </w:t>
      </w:r>
    </w:p>
    <w:p w:rsidR="00226B16" w:rsidRPr="00F650AE" w:rsidRDefault="00226B16" w:rsidP="008E6CD9">
      <w:pPr>
        <w:ind w:firstLine="567"/>
        <w:jc w:val="both"/>
      </w:pPr>
      <w:r w:rsidRPr="00F650AE">
        <w:t xml:space="preserve">Учебный план обеспечивает решение важнейших целей современного начального образования: </w:t>
      </w:r>
    </w:p>
    <w:p w:rsidR="00226B16" w:rsidRPr="00F650AE" w:rsidRDefault="00226B16" w:rsidP="008E6CD9">
      <w:pPr>
        <w:numPr>
          <w:ilvl w:val="0"/>
          <w:numId w:val="164"/>
        </w:numPr>
        <w:ind w:left="0" w:firstLine="567"/>
        <w:contextualSpacing/>
        <w:jc w:val="both"/>
      </w:pPr>
      <w:r w:rsidRPr="00F650AE">
        <w:t xml:space="preserve">формирование гражданской идентичности </w:t>
      </w:r>
      <w:proofErr w:type="gramStart"/>
      <w:r w:rsidRPr="00F650AE">
        <w:t>обучающихся</w:t>
      </w:r>
      <w:proofErr w:type="gramEnd"/>
      <w:r w:rsidRPr="00F650AE">
        <w:t>;</w:t>
      </w:r>
    </w:p>
    <w:p w:rsidR="00226B16" w:rsidRPr="00F650AE" w:rsidRDefault="00226B16" w:rsidP="008E6CD9">
      <w:pPr>
        <w:numPr>
          <w:ilvl w:val="0"/>
          <w:numId w:val="164"/>
        </w:numPr>
        <w:ind w:left="0" w:firstLine="567"/>
        <w:contextualSpacing/>
        <w:jc w:val="both"/>
      </w:pPr>
      <w:r w:rsidRPr="00F650AE">
        <w:t>приобщение к общекультурным и национальным ценностям, информационным технологиям;</w:t>
      </w:r>
    </w:p>
    <w:p w:rsidR="00226B16" w:rsidRPr="00F650AE" w:rsidRDefault="00226B16" w:rsidP="008E6CD9">
      <w:pPr>
        <w:numPr>
          <w:ilvl w:val="0"/>
          <w:numId w:val="164"/>
        </w:numPr>
        <w:ind w:left="0" w:firstLine="567"/>
        <w:contextualSpacing/>
        <w:jc w:val="both"/>
      </w:pPr>
      <w:r w:rsidRPr="00F650AE">
        <w:t>формирование здорового образа жизни, элементарных правил поведении в экстремальных ситуациях;</w:t>
      </w:r>
    </w:p>
    <w:p w:rsidR="00226B16" w:rsidRPr="00F650AE" w:rsidRDefault="00226B16" w:rsidP="008E6CD9">
      <w:pPr>
        <w:numPr>
          <w:ilvl w:val="0"/>
          <w:numId w:val="164"/>
        </w:numPr>
        <w:ind w:left="0" w:firstLine="567"/>
        <w:contextualSpacing/>
        <w:jc w:val="both"/>
      </w:pPr>
      <w:r w:rsidRPr="00F650AE">
        <w:t xml:space="preserve">личностное развитие </w:t>
      </w:r>
      <w:proofErr w:type="gramStart"/>
      <w:r w:rsidRPr="00F650AE">
        <w:t>обучающегося</w:t>
      </w:r>
      <w:proofErr w:type="gramEnd"/>
      <w:r w:rsidRPr="00F650AE">
        <w:t xml:space="preserve"> в соответствии с его индивидуальностью.</w:t>
      </w:r>
    </w:p>
    <w:p w:rsidR="00226B16" w:rsidRPr="00F650AE" w:rsidRDefault="00226B16" w:rsidP="008E6CD9">
      <w:pPr>
        <w:ind w:firstLine="567"/>
        <w:jc w:val="both"/>
        <w:rPr>
          <w:rFonts w:eastAsiaTheme="minorHAnsi"/>
          <w:color w:val="000000"/>
          <w:spacing w:val="-2"/>
          <w:lang w:eastAsia="en-US"/>
        </w:rPr>
      </w:pPr>
      <w:r w:rsidRPr="00F650AE">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26B16" w:rsidRPr="00F650AE" w:rsidRDefault="00226B16" w:rsidP="008E6CD9">
      <w:pPr>
        <w:ind w:firstLine="567"/>
        <w:jc w:val="both"/>
        <w:rPr>
          <w:rFonts w:eastAsiaTheme="minorHAnsi"/>
          <w:color w:val="000000"/>
          <w:spacing w:val="-2"/>
          <w:lang w:eastAsia="en-US"/>
        </w:rPr>
      </w:pPr>
      <w:r w:rsidRPr="00F650AE">
        <w:rPr>
          <w:rFonts w:eastAsiaTheme="minorHAnsi"/>
          <w:color w:val="000000"/>
          <w:spacing w:val="-2"/>
          <w:lang w:eastAsia="en-US"/>
        </w:rPr>
        <w:lastRenderedPageBreak/>
        <w:t>Планируемые результаты в 1–4-х классах основываются на требованиях к освоению основных образовательных программ, программы формирования универсальных учебных действий, а также потребностях обучающихся, родителей и общества.</w:t>
      </w:r>
    </w:p>
    <w:p w:rsidR="00226B16" w:rsidRPr="00F650AE" w:rsidRDefault="00226B16" w:rsidP="008E6CD9">
      <w:pPr>
        <w:ind w:firstLine="567"/>
        <w:jc w:val="both"/>
        <w:rPr>
          <w:rFonts w:eastAsiaTheme="minorHAnsi"/>
          <w:color w:val="000000"/>
          <w:spacing w:val="-2"/>
          <w:lang w:eastAsia="en-US"/>
        </w:rPr>
      </w:pPr>
      <w:r w:rsidRPr="00F650AE">
        <w:rPr>
          <w:rFonts w:eastAsiaTheme="minorHAnsi"/>
          <w:color w:val="000000"/>
          <w:spacing w:val="-2"/>
          <w:lang w:eastAsia="en-US"/>
        </w:rPr>
        <w:t>Личностные результаты: мотивация к обучению, осмысленное отношение к учебному процессу, ответственность при выполнении самостоятельных заданий, трудолюбие и прилежание, аккуратность и старательность, проявление инициативы, самостоятельность, умение осознавать свои индивидуальные способности для их дальнейшего развития. Предметные результаты: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освоение системы основополагающих элементов научного знания, лежащих в основе современной научной картины мира.</w:t>
      </w:r>
    </w:p>
    <w:p w:rsidR="00226B16" w:rsidRPr="00F650AE" w:rsidRDefault="00226B16" w:rsidP="008E6CD9">
      <w:pPr>
        <w:ind w:firstLine="567"/>
        <w:jc w:val="both"/>
        <w:rPr>
          <w:rFonts w:eastAsia="Calibri"/>
          <w:color w:val="000000"/>
          <w:spacing w:val="-2"/>
          <w:lang w:eastAsia="en-US"/>
        </w:rPr>
      </w:pPr>
      <w:r w:rsidRPr="00F650AE">
        <w:rPr>
          <w:rFonts w:eastAsiaTheme="minorHAnsi"/>
          <w:color w:val="000000"/>
          <w:spacing w:val="-2"/>
          <w:lang w:eastAsia="en-US"/>
        </w:rPr>
        <w:t xml:space="preserve">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w:t>
      </w:r>
      <w:r w:rsidRPr="00F650AE">
        <w:rPr>
          <w:rFonts w:eastAsiaTheme="minorHAnsi"/>
          <w:spacing w:val="-2"/>
          <w:lang w:eastAsia="en-US"/>
        </w:rPr>
        <w:t>классов на две группы (при наполняемости класса не менее 12 человек) при изучении</w:t>
      </w:r>
      <w:r w:rsidRPr="00F650AE">
        <w:rPr>
          <w:rFonts w:eastAsiaTheme="minorHAnsi"/>
          <w:color w:val="000000"/>
          <w:spacing w:val="-2"/>
          <w:lang w:eastAsia="en-US"/>
        </w:rPr>
        <w:t xml:space="preserve"> курсов иностранного языка во 2–4-х классах.</w:t>
      </w:r>
      <w:r w:rsidRPr="00F650AE">
        <w:rPr>
          <w:rFonts w:eastAsia="Calibri"/>
          <w:color w:val="000000"/>
          <w:spacing w:val="-2"/>
          <w:lang w:eastAsia="en-US"/>
        </w:rPr>
        <w:t xml:space="preserve"> Реализация учебного плана может быть организована с помощью дистанционных технологий.</w:t>
      </w:r>
    </w:p>
    <w:p w:rsidR="00226B16" w:rsidRPr="00F650AE" w:rsidRDefault="00226B16" w:rsidP="008E6CD9">
      <w:pPr>
        <w:ind w:firstLine="567"/>
        <w:jc w:val="both"/>
      </w:pPr>
      <w:r w:rsidRPr="00F650AE">
        <w:t xml:space="preserve">Учебный план АНОО НОШ «Интеллект Академия» состоит из двух частей – </w:t>
      </w:r>
      <w:r w:rsidRPr="00F650AE">
        <w:rPr>
          <w:i/>
        </w:rPr>
        <w:t>обязательной части</w:t>
      </w:r>
      <w:r w:rsidRPr="00F650AE">
        <w:t xml:space="preserve"> и </w:t>
      </w:r>
      <w:r w:rsidRPr="00F650AE">
        <w:rPr>
          <w:i/>
        </w:rPr>
        <w:t>части, формируемой участниками образовательных отношений</w:t>
      </w:r>
      <w:r w:rsidRPr="00F650AE">
        <w:t>.</w:t>
      </w:r>
    </w:p>
    <w:p w:rsidR="00226B16" w:rsidRPr="00F650AE" w:rsidRDefault="00226B16" w:rsidP="008E6CD9">
      <w:pPr>
        <w:autoSpaceDE w:val="0"/>
        <w:autoSpaceDN w:val="0"/>
        <w:adjustRightInd w:val="0"/>
        <w:ind w:firstLine="567"/>
        <w:jc w:val="both"/>
        <w:rPr>
          <w:rFonts w:eastAsia="Calibri"/>
          <w:color w:val="000000"/>
          <w:lang w:eastAsia="en-US"/>
        </w:rPr>
      </w:pPr>
      <w:r w:rsidRPr="00F650AE">
        <w:rPr>
          <w:rFonts w:eastAsia="Calibri"/>
          <w:b/>
          <w:bCs/>
          <w:color w:val="000000"/>
          <w:u w:val="single"/>
          <w:lang w:eastAsia="en-US"/>
        </w:rPr>
        <w:t>Обязательная часть учебного плана</w:t>
      </w:r>
      <w:r w:rsidRPr="00F650AE">
        <w:rPr>
          <w:rFonts w:eastAsia="Calibri"/>
          <w:b/>
          <w:bCs/>
          <w:color w:val="000000"/>
          <w:lang w:eastAsia="en-US"/>
        </w:rPr>
        <w:t xml:space="preserve"> </w:t>
      </w:r>
      <w:r w:rsidRPr="00F650AE">
        <w:rPr>
          <w:rFonts w:eastAsia="Calibri"/>
          <w:color w:val="000000"/>
          <w:lang w:eastAsia="en-US"/>
        </w:rPr>
        <w:t xml:space="preserve">определяет состав обязательных учебных предметов для реализации основной образовательной программы начального общего образования. Наполняемость обязательной части учебного плана определена составом учебных предметов обязательных </w:t>
      </w:r>
      <w:r w:rsidRPr="00F650AE">
        <w:rPr>
          <w:rFonts w:eastAsia="Calibri"/>
          <w:b/>
          <w:bCs/>
          <w:color w:val="000000"/>
          <w:lang w:eastAsia="en-US"/>
        </w:rPr>
        <w:t>предметных областей для 1</w:t>
      </w:r>
      <w:r w:rsidRPr="00F650AE">
        <w:rPr>
          <w:rFonts w:eastAsia="Calibri"/>
          <w:color w:val="000000"/>
          <w:lang w:eastAsia="en-US"/>
        </w:rPr>
        <w:t>–</w:t>
      </w:r>
      <w:r w:rsidRPr="00F650AE">
        <w:rPr>
          <w:rFonts w:eastAsia="Calibri"/>
          <w:b/>
          <w:bCs/>
          <w:color w:val="000000"/>
          <w:lang w:eastAsia="en-US"/>
        </w:rPr>
        <w:t>4-х классов</w:t>
      </w:r>
      <w:r w:rsidRPr="00F650AE">
        <w:rPr>
          <w:rFonts w:eastAsia="Calibri"/>
          <w:color w:val="000000"/>
          <w:lang w:eastAsia="en-US"/>
        </w:rPr>
        <w:t xml:space="preserve">: </w:t>
      </w:r>
    </w:p>
    <w:p w:rsidR="00226B16" w:rsidRPr="00F650AE" w:rsidRDefault="00226B16" w:rsidP="008E6CD9">
      <w:pPr>
        <w:numPr>
          <w:ilvl w:val="0"/>
          <w:numId w:val="165"/>
        </w:numPr>
        <w:autoSpaceDE w:val="0"/>
        <w:autoSpaceDN w:val="0"/>
        <w:adjustRightInd w:val="0"/>
        <w:ind w:left="0" w:firstLine="567"/>
        <w:contextualSpacing/>
        <w:jc w:val="both"/>
        <w:rPr>
          <w:rFonts w:eastAsia="Calibri"/>
          <w:color w:val="000000"/>
          <w:lang w:eastAsia="en-US"/>
        </w:rPr>
      </w:pPr>
      <w:r w:rsidRPr="00F650AE">
        <w:rPr>
          <w:rFonts w:eastAsia="Calibri"/>
          <w:color w:val="000000"/>
          <w:lang w:eastAsia="en-US"/>
        </w:rPr>
        <w:t xml:space="preserve">русский язык и литературное чтение (русский язык, литературное чтение); </w:t>
      </w:r>
    </w:p>
    <w:p w:rsidR="00226B16" w:rsidRPr="00F650AE" w:rsidRDefault="00226B16" w:rsidP="008E6CD9">
      <w:pPr>
        <w:numPr>
          <w:ilvl w:val="0"/>
          <w:numId w:val="165"/>
        </w:numPr>
        <w:autoSpaceDE w:val="0"/>
        <w:autoSpaceDN w:val="0"/>
        <w:adjustRightInd w:val="0"/>
        <w:ind w:left="0" w:firstLine="567"/>
        <w:contextualSpacing/>
        <w:jc w:val="both"/>
        <w:rPr>
          <w:rFonts w:eastAsia="Calibri"/>
          <w:color w:val="000000"/>
          <w:lang w:eastAsia="en-US"/>
        </w:rPr>
      </w:pPr>
      <w:r w:rsidRPr="00F650AE">
        <w:rPr>
          <w:rFonts w:eastAsia="Calibri"/>
          <w:color w:val="000000"/>
          <w:lang w:eastAsia="en-US"/>
        </w:rPr>
        <w:t xml:space="preserve">иностранный язык (иностранный язык (английский язык)); </w:t>
      </w:r>
    </w:p>
    <w:p w:rsidR="00226B16" w:rsidRPr="00F650AE" w:rsidRDefault="00226B16" w:rsidP="008E6CD9">
      <w:pPr>
        <w:numPr>
          <w:ilvl w:val="0"/>
          <w:numId w:val="165"/>
        </w:numPr>
        <w:autoSpaceDE w:val="0"/>
        <w:autoSpaceDN w:val="0"/>
        <w:adjustRightInd w:val="0"/>
        <w:ind w:left="0" w:firstLine="567"/>
        <w:contextualSpacing/>
        <w:jc w:val="both"/>
        <w:rPr>
          <w:rFonts w:eastAsia="Calibri"/>
          <w:color w:val="000000"/>
          <w:lang w:eastAsia="en-US"/>
        </w:rPr>
      </w:pPr>
      <w:r w:rsidRPr="00F650AE">
        <w:rPr>
          <w:rFonts w:eastAsia="Calibri"/>
          <w:color w:val="000000"/>
          <w:lang w:eastAsia="en-US"/>
        </w:rPr>
        <w:lastRenderedPageBreak/>
        <w:t xml:space="preserve">математика и информатика (математика); </w:t>
      </w:r>
    </w:p>
    <w:p w:rsidR="00226B16" w:rsidRPr="00F650AE" w:rsidRDefault="00226B16" w:rsidP="008E6CD9">
      <w:pPr>
        <w:numPr>
          <w:ilvl w:val="0"/>
          <w:numId w:val="165"/>
        </w:numPr>
        <w:autoSpaceDE w:val="0"/>
        <w:autoSpaceDN w:val="0"/>
        <w:adjustRightInd w:val="0"/>
        <w:ind w:left="0" w:firstLine="567"/>
        <w:contextualSpacing/>
        <w:jc w:val="both"/>
        <w:rPr>
          <w:rFonts w:eastAsia="Calibri"/>
          <w:color w:val="000000"/>
          <w:lang w:eastAsia="en-US"/>
        </w:rPr>
      </w:pPr>
      <w:r w:rsidRPr="00F650AE">
        <w:rPr>
          <w:rFonts w:eastAsia="Calibri"/>
          <w:color w:val="000000"/>
          <w:lang w:eastAsia="en-US"/>
        </w:rPr>
        <w:t xml:space="preserve">обществознание и естествознание (окружающий мир); </w:t>
      </w:r>
    </w:p>
    <w:p w:rsidR="00226B16" w:rsidRPr="00F650AE" w:rsidRDefault="00226B16" w:rsidP="008E6CD9">
      <w:pPr>
        <w:numPr>
          <w:ilvl w:val="0"/>
          <w:numId w:val="165"/>
        </w:numPr>
        <w:autoSpaceDE w:val="0"/>
        <w:autoSpaceDN w:val="0"/>
        <w:adjustRightInd w:val="0"/>
        <w:ind w:left="0" w:firstLine="567"/>
        <w:contextualSpacing/>
        <w:jc w:val="both"/>
        <w:rPr>
          <w:rFonts w:eastAsia="Calibri"/>
          <w:color w:val="000000"/>
          <w:lang w:eastAsia="en-US"/>
        </w:rPr>
      </w:pPr>
      <w:r w:rsidRPr="00F650AE">
        <w:rPr>
          <w:rFonts w:eastAsia="Calibri"/>
          <w:color w:val="000000"/>
          <w:lang w:eastAsia="en-US"/>
        </w:rPr>
        <w:t xml:space="preserve">основы религиозных культур и светской этики (основы религиозных культур и светской этики); </w:t>
      </w:r>
    </w:p>
    <w:p w:rsidR="00226B16" w:rsidRPr="00F650AE" w:rsidRDefault="00226B16" w:rsidP="008E6CD9">
      <w:pPr>
        <w:numPr>
          <w:ilvl w:val="0"/>
          <w:numId w:val="165"/>
        </w:numPr>
        <w:autoSpaceDE w:val="0"/>
        <w:autoSpaceDN w:val="0"/>
        <w:adjustRightInd w:val="0"/>
        <w:ind w:left="0" w:firstLine="567"/>
        <w:contextualSpacing/>
        <w:jc w:val="both"/>
        <w:rPr>
          <w:rFonts w:eastAsia="Calibri"/>
          <w:color w:val="000000"/>
          <w:lang w:eastAsia="en-US"/>
        </w:rPr>
      </w:pPr>
      <w:r w:rsidRPr="00F650AE">
        <w:rPr>
          <w:rFonts w:eastAsia="Calibri"/>
          <w:color w:val="000000"/>
          <w:lang w:eastAsia="en-US"/>
        </w:rPr>
        <w:t xml:space="preserve">искусство (музыка, изобразительное искусство); </w:t>
      </w:r>
    </w:p>
    <w:p w:rsidR="00226B16" w:rsidRPr="00F650AE" w:rsidRDefault="00226B16" w:rsidP="008E6CD9">
      <w:pPr>
        <w:numPr>
          <w:ilvl w:val="0"/>
          <w:numId w:val="165"/>
        </w:numPr>
        <w:autoSpaceDE w:val="0"/>
        <w:autoSpaceDN w:val="0"/>
        <w:adjustRightInd w:val="0"/>
        <w:ind w:left="0" w:firstLine="567"/>
        <w:contextualSpacing/>
        <w:jc w:val="both"/>
        <w:rPr>
          <w:rFonts w:eastAsia="Calibri"/>
          <w:color w:val="000000"/>
          <w:lang w:eastAsia="en-US"/>
        </w:rPr>
      </w:pPr>
      <w:r w:rsidRPr="00F650AE">
        <w:rPr>
          <w:rFonts w:eastAsia="Calibri"/>
          <w:color w:val="000000"/>
          <w:lang w:eastAsia="en-US"/>
        </w:rPr>
        <w:t xml:space="preserve">технология (технология); </w:t>
      </w:r>
    </w:p>
    <w:p w:rsidR="00226B16" w:rsidRPr="00F650AE" w:rsidRDefault="00226B16" w:rsidP="008E6CD9">
      <w:pPr>
        <w:numPr>
          <w:ilvl w:val="0"/>
          <w:numId w:val="165"/>
        </w:numPr>
        <w:autoSpaceDE w:val="0"/>
        <w:autoSpaceDN w:val="0"/>
        <w:adjustRightInd w:val="0"/>
        <w:ind w:left="0" w:firstLine="567"/>
        <w:contextualSpacing/>
        <w:jc w:val="both"/>
        <w:rPr>
          <w:rFonts w:eastAsia="Calibri"/>
          <w:color w:val="000000"/>
          <w:lang w:eastAsia="en-US"/>
        </w:rPr>
      </w:pPr>
      <w:r w:rsidRPr="00F650AE">
        <w:rPr>
          <w:rFonts w:eastAsia="Calibri"/>
          <w:color w:val="000000"/>
          <w:lang w:eastAsia="en-US"/>
        </w:rPr>
        <w:t xml:space="preserve">физическая культура (физическая культура). </w:t>
      </w:r>
    </w:p>
    <w:p w:rsidR="00226B16" w:rsidRPr="00F650AE" w:rsidRDefault="00226B16" w:rsidP="008E6CD9">
      <w:pPr>
        <w:ind w:firstLine="567"/>
        <w:jc w:val="both"/>
        <w:rPr>
          <w:b/>
        </w:rPr>
      </w:pPr>
      <w:r w:rsidRPr="00F650AE">
        <w:rPr>
          <w:b/>
        </w:rPr>
        <w:t>Обязательная часть учебного плана</w:t>
      </w:r>
    </w:p>
    <w:p w:rsidR="00226B16" w:rsidRPr="00F650AE" w:rsidRDefault="00226B16" w:rsidP="008E6CD9">
      <w:pPr>
        <w:ind w:firstLine="567"/>
        <w:jc w:val="both"/>
      </w:pPr>
      <w:r w:rsidRPr="00F650AE">
        <w:t xml:space="preserve">Начальное общее </w:t>
      </w:r>
      <w:proofErr w:type="gramStart"/>
      <w:r w:rsidRPr="00F650AE">
        <w:t>образование</w:t>
      </w:r>
      <w:proofErr w:type="gramEnd"/>
      <w:r w:rsidRPr="00F650AE">
        <w:t xml:space="preserve"> представлено следующими предметами областями:</w:t>
      </w:r>
    </w:p>
    <w:p w:rsidR="00226B16" w:rsidRPr="00F650AE" w:rsidRDefault="00226B16" w:rsidP="008E6CD9">
      <w:pPr>
        <w:suppressAutoHyphens/>
        <w:ind w:firstLine="567"/>
        <w:jc w:val="both"/>
        <w:rPr>
          <w:b/>
          <w:u w:val="single"/>
          <w:lang w:eastAsia="zh-CN"/>
        </w:rPr>
      </w:pPr>
      <w:r w:rsidRPr="00F650AE">
        <w:rPr>
          <w:b/>
          <w:lang w:eastAsia="zh-CN"/>
        </w:rPr>
        <w:t xml:space="preserve">Предметная область «Русский язык и литературное чтение» </w:t>
      </w:r>
      <w:r w:rsidRPr="00F650AE">
        <w:rPr>
          <w:lang w:eastAsia="zh-CN"/>
        </w:rPr>
        <w:t xml:space="preserve"> направлена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этических чувств, способностей к творческой деятельности.</w:t>
      </w:r>
    </w:p>
    <w:p w:rsidR="00226B16" w:rsidRPr="00F650AE" w:rsidRDefault="00226B16" w:rsidP="008E6CD9">
      <w:pPr>
        <w:suppressAutoHyphens/>
        <w:ind w:firstLine="567"/>
        <w:jc w:val="both"/>
        <w:rPr>
          <w:lang w:eastAsia="zh-CN"/>
        </w:rPr>
      </w:pPr>
      <w:proofErr w:type="gramStart"/>
      <w:r w:rsidRPr="00F650AE">
        <w:rPr>
          <w:lang w:eastAsia="zh-CN"/>
        </w:rPr>
        <w:t>Учебный предмет</w:t>
      </w:r>
      <w:r w:rsidRPr="00F650AE">
        <w:rPr>
          <w:b/>
          <w:i/>
          <w:lang w:eastAsia="zh-CN"/>
        </w:rPr>
        <w:t xml:space="preserve"> «Русский язык»</w:t>
      </w:r>
      <w:r w:rsidRPr="00F650AE">
        <w:rPr>
          <w:lang w:eastAsia="zh-CN"/>
        </w:rPr>
        <w:t xml:space="preserve">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обеспечивает формирование человека читающего и пишущего, а также человека слушающего, рассказывающего и объясняющего (с учетом возрастных возможностей), готового к продолжению филологического образования в</w:t>
      </w:r>
      <w:proofErr w:type="gramEnd"/>
      <w:r w:rsidRPr="00F650AE">
        <w:rPr>
          <w:lang w:eastAsia="zh-CN"/>
        </w:rPr>
        <w:t xml:space="preserve"> </w:t>
      </w:r>
      <w:proofErr w:type="gramStart"/>
      <w:r w:rsidRPr="00F650AE">
        <w:rPr>
          <w:lang w:eastAsia="zh-CN"/>
        </w:rPr>
        <w:t>среднем</w:t>
      </w:r>
      <w:proofErr w:type="gramEnd"/>
      <w:r w:rsidRPr="00F650AE">
        <w:rPr>
          <w:lang w:eastAsia="zh-CN"/>
        </w:rPr>
        <w:t xml:space="preserve"> звене  и умеющего использовать умения и навыки чтения, письма, письменной и устной речи для познания других областей знаний. Формируются первоначальные знания о лексике, фонетике, грамматике русского языка. </w:t>
      </w:r>
    </w:p>
    <w:p w:rsidR="00226B16" w:rsidRPr="00F650AE" w:rsidRDefault="00226B16" w:rsidP="008E6CD9">
      <w:pPr>
        <w:suppressAutoHyphens/>
        <w:ind w:firstLine="567"/>
        <w:jc w:val="both"/>
        <w:rPr>
          <w:lang w:eastAsia="zh-CN"/>
        </w:rPr>
      </w:pPr>
      <w:r w:rsidRPr="00F650AE">
        <w:rPr>
          <w:lang w:eastAsia="zh-CN"/>
        </w:rPr>
        <w:t xml:space="preserve">Изучение учебного предмета </w:t>
      </w:r>
      <w:r w:rsidRPr="00F650AE">
        <w:rPr>
          <w:b/>
          <w:i/>
          <w:lang w:eastAsia="zh-CN"/>
        </w:rPr>
        <w:t>«Литературное чтение»</w:t>
      </w:r>
      <w:r w:rsidRPr="00F650AE">
        <w:rPr>
          <w:lang w:eastAsia="zh-CN"/>
        </w:rPr>
        <w:t xml:space="preserve"> ориентировано на формирование и совершенствование всех </w:t>
      </w:r>
      <w:r w:rsidRPr="00F650AE">
        <w:rPr>
          <w:lang w:eastAsia="zh-CN"/>
        </w:rPr>
        <w:lastRenderedPageBreak/>
        <w:t>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F650AE">
        <w:rPr>
          <w:lang w:eastAsia="zh-CN"/>
        </w:rPr>
        <w:t>вств шк</w:t>
      </w:r>
      <w:proofErr w:type="gramEnd"/>
      <w:r w:rsidRPr="00F650AE">
        <w:rPr>
          <w:lang w:eastAsia="zh-CN"/>
        </w:rPr>
        <w:t xml:space="preserve">ольника, способного к творческой деятельности. Цель уроков чтения в  начальной школе – научить детей читать художественную литературу, вызвать интерес к чтению и заложить основы формирования грамотного читателя, владеющего как техникой чтения, так и приемами понимания прочитанного, знающего книги и умеющего их самостоятельно выбирать. </w:t>
      </w:r>
    </w:p>
    <w:p w:rsidR="00226B16" w:rsidRPr="00F650AE" w:rsidRDefault="00226B16" w:rsidP="008E6CD9">
      <w:pPr>
        <w:suppressAutoHyphens/>
        <w:ind w:firstLine="567"/>
        <w:jc w:val="both"/>
        <w:rPr>
          <w:lang w:eastAsia="zh-CN"/>
        </w:rPr>
      </w:pPr>
      <w:proofErr w:type="gramStart"/>
      <w:r w:rsidRPr="00F650AE">
        <w:rPr>
          <w:b/>
          <w:lang w:eastAsia="zh-CN"/>
        </w:rPr>
        <w:t xml:space="preserve">Предметная область «Иностранный язык» </w:t>
      </w:r>
      <w:r w:rsidRPr="00F650AE">
        <w:rPr>
          <w:lang w:eastAsia="zh-CN"/>
        </w:rPr>
        <w:t>направлена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этических чувств, способностей к творческой деятельности на иностранном языке.</w:t>
      </w:r>
      <w:proofErr w:type="gramEnd"/>
    </w:p>
    <w:p w:rsidR="00226B16" w:rsidRPr="00F650AE" w:rsidRDefault="00226B16" w:rsidP="008E6CD9">
      <w:pPr>
        <w:suppressAutoHyphens/>
        <w:ind w:firstLine="567"/>
        <w:jc w:val="both"/>
        <w:rPr>
          <w:lang w:eastAsia="zh-CN"/>
        </w:rPr>
      </w:pPr>
      <w:r w:rsidRPr="00F650AE">
        <w:rPr>
          <w:lang w:eastAsia="zh-CN"/>
        </w:rPr>
        <w:t xml:space="preserve">В результате изучения учебного предмета </w:t>
      </w:r>
      <w:r w:rsidRPr="00F650AE">
        <w:rPr>
          <w:b/>
          <w:lang w:eastAsia="zh-CN"/>
        </w:rPr>
        <w:t>«</w:t>
      </w:r>
      <w:r w:rsidRPr="00F650AE">
        <w:rPr>
          <w:b/>
          <w:i/>
          <w:lang w:eastAsia="zh-CN"/>
        </w:rPr>
        <w:t>Иностранный язык»</w:t>
      </w:r>
      <w:r w:rsidRPr="00F650AE">
        <w:rPr>
          <w:b/>
          <w:lang w:eastAsia="zh-CN"/>
        </w:rPr>
        <w:t xml:space="preserve"> </w:t>
      </w:r>
      <w:r w:rsidRPr="00F650AE">
        <w:rPr>
          <w:lang w:eastAsia="zh-CN"/>
        </w:rPr>
        <w:t xml:space="preserve">(английский язык) у </w:t>
      </w:r>
      <w:proofErr w:type="gramStart"/>
      <w:r w:rsidRPr="00F650AE">
        <w:rPr>
          <w:lang w:eastAsia="zh-CN"/>
        </w:rPr>
        <w:t>обучающихся</w:t>
      </w:r>
      <w:proofErr w:type="gramEnd"/>
      <w:r w:rsidRPr="00F650AE">
        <w:rPr>
          <w:lang w:eastAsia="zh-CN"/>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226B16" w:rsidRPr="00F650AE" w:rsidRDefault="00226B16" w:rsidP="008E6CD9">
      <w:pPr>
        <w:suppressAutoHyphens/>
        <w:ind w:firstLine="567"/>
        <w:jc w:val="both"/>
        <w:rPr>
          <w:lang w:eastAsia="zh-CN"/>
        </w:rPr>
      </w:pPr>
      <w:r w:rsidRPr="00F650AE">
        <w:rPr>
          <w:b/>
          <w:lang w:eastAsia="zh-CN"/>
        </w:rPr>
        <w:t>Предметная область «Математика и информатика»</w:t>
      </w:r>
      <w:r w:rsidRPr="00F650AE">
        <w:rPr>
          <w:lang w:eastAsia="zh-CN"/>
        </w:rPr>
        <w:t xml:space="preserve"> направлена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26B16" w:rsidRPr="00F650AE" w:rsidRDefault="00226B16" w:rsidP="008E6CD9">
      <w:pPr>
        <w:ind w:firstLine="567"/>
        <w:jc w:val="both"/>
        <w:rPr>
          <w:rFonts w:eastAsia="Calibri"/>
          <w:spacing w:val="-2"/>
          <w:lang w:eastAsia="en-US"/>
        </w:rPr>
      </w:pPr>
      <w:proofErr w:type="gramStart"/>
      <w:r w:rsidRPr="00F650AE">
        <w:rPr>
          <w:lang w:eastAsia="zh-CN"/>
        </w:rPr>
        <w:t>Изучение учебного предмета</w:t>
      </w:r>
      <w:r w:rsidRPr="00F650AE">
        <w:rPr>
          <w:b/>
          <w:lang w:eastAsia="zh-CN"/>
        </w:rPr>
        <w:t xml:space="preserve"> </w:t>
      </w:r>
      <w:r w:rsidRPr="00F650AE">
        <w:rPr>
          <w:b/>
          <w:i/>
          <w:lang w:eastAsia="zh-CN"/>
        </w:rPr>
        <w:t>«Математика»</w:t>
      </w:r>
      <w:r w:rsidRPr="00F650AE">
        <w:rPr>
          <w:lang w:eastAsia="zh-CN"/>
        </w:rPr>
        <w:t xml:space="preserve"> направлено на формирование первоначальных представлений о математике как части общечеловеческой культуры, на развитие образного и </w:t>
      </w:r>
      <w:r w:rsidRPr="00F650AE">
        <w:rPr>
          <w:lang w:eastAsia="zh-CN"/>
        </w:rPr>
        <w:lastRenderedPageBreak/>
        <w:t>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способствует развитию элементарных форм интуитивного и логического мышления и соответствующего им математического языка, формированию мыслительных операций, умению оперировать знаково-символическими средствами</w:t>
      </w:r>
      <w:proofErr w:type="gramEnd"/>
      <w:r w:rsidRPr="00F650AE">
        <w:rPr>
          <w:lang w:eastAsia="zh-CN"/>
        </w:rPr>
        <w:t xml:space="preserve">, овладению определенной системой математических понятий и общих способов действий, овладению первоначальными представлениями о математическом моделировании. </w:t>
      </w:r>
      <w:r w:rsidRPr="00F650AE">
        <w:rPr>
          <w:rFonts w:eastAsia="Calibri"/>
          <w:spacing w:val="-2"/>
          <w:lang w:eastAsia="en-US"/>
        </w:rPr>
        <w:t xml:space="preserve">Достижение предметных и </w:t>
      </w:r>
      <w:proofErr w:type="spellStart"/>
      <w:r w:rsidRPr="00F650AE">
        <w:rPr>
          <w:rFonts w:eastAsia="Calibri"/>
          <w:spacing w:val="-2"/>
          <w:lang w:eastAsia="en-US"/>
        </w:rPr>
        <w:t>метапредметных</w:t>
      </w:r>
      <w:proofErr w:type="spellEnd"/>
      <w:r w:rsidRPr="00F650AE">
        <w:rPr>
          <w:rFonts w:eastAsia="Calibri"/>
          <w:spacing w:val="-2"/>
          <w:lang w:eastAsia="en-US"/>
        </w:rPr>
        <w:t xml:space="preserve"> результатов, связанных с использованием информационных технологий, достигается за счет включения тематических модулей в программы учебных предметов «Математика», «Технология», «Изобразительное искусство», «Окружающий мир».</w:t>
      </w:r>
    </w:p>
    <w:p w:rsidR="00226B16" w:rsidRPr="00F650AE" w:rsidRDefault="00226B16" w:rsidP="008E6CD9">
      <w:pPr>
        <w:suppressAutoHyphens/>
        <w:ind w:firstLine="567"/>
        <w:jc w:val="both"/>
        <w:rPr>
          <w:b/>
          <w:lang w:eastAsia="zh-CN"/>
        </w:rPr>
      </w:pPr>
      <w:r w:rsidRPr="00F650AE">
        <w:rPr>
          <w:b/>
          <w:lang w:eastAsia="zh-CN"/>
        </w:rPr>
        <w:t xml:space="preserve">Предметная область «Обществознание и естествознание» </w:t>
      </w:r>
      <w:r w:rsidRPr="00F650AE">
        <w:rPr>
          <w:lang w:eastAsia="zh-CN"/>
        </w:rPr>
        <w:t>направлена на 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226B16" w:rsidRPr="00F650AE" w:rsidRDefault="00226B16" w:rsidP="008E6CD9">
      <w:pPr>
        <w:suppressAutoHyphens/>
        <w:ind w:firstLine="567"/>
        <w:jc w:val="both"/>
        <w:rPr>
          <w:lang w:eastAsia="zh-CN"/>
        </w:rPr>
      </w:pPr>
      <w:r w:rsidRPr="00F650AE">
        <w:rPr>
          <w:lang w:eastAsia="zh-CN"/>
        </w:rPr>
        <w:t>Учебный предмет</w:t>
      </w:r>
      <w:r w:rsidRPr="00F650AE">
        <w:rPr>
          <w:b/>
          <w:lang w:eastAsia="zh-CN"/>
        </w:rPr>
        <w:t xml:space="preserve"> </w:t>
      </w:r>
      <w:r w:rsidRPr="00F650AE">
        <w:rPr>
          <w:b/>
          <w:i/>
          <w:lang w:eastAsia="zh-CN"/>
        </w:rPr>
        <w:t>«Окружающий мир»</w:t>
      </w:r>
      <w:r w:rsidRPr="00F650AE">
        <w:rPr>
          <w:lang w:eastAsia="zh-CN"/>
        </w:rPr>
        <w:t xml:space="preserve"> направлен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т.е. основам безопасности. Позволяет раскрыть многообразие предметов и явлений окружающей действительности, установить присущие им общие черты и </w:t>
      </w:r>
      <w:r w:rsidRPr="00F650AE">
        <w:rPr>
          <w:lang w:eastAsia="zh-CN"/>
        </w:rPr>
        <w:lastRenderedPageBreak/>
        <w:t xml:space="preserve">выделить существенные различия, определяющие их своеобразие. Общая цель изучения природных явлений формулируется как осознание понятия «окружающий мир», понимание его гармонии и специфичности природных и социальных объектов; как формирование элементарных умений устанавливать связи, зависимости между объектами, характеризовать условия жизни и развития объектов, классифицировать, сравнивать их, характеризовать пространство, в котором они существуют.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на основании методического письма от 25 марта 1999 г. N 389/11-12 «О преподавании основ безопасности жизнедеятельности в начальной школе». </w:t>
      </w:r>
    </w:p>
    <w:p w:rsidR="00226B16" w:rsidRPr="00F650AE" w:rsidRDefault="00226B16" w:rsidP="008E6CD9">
      <w:pPr>
        <w:widowControl w:val="0"/>
        <w:autoSpaceDE w:val="0"/>
        <w:autoSpaceDN w:val="0"/>
        <w:adjustRightInd w:val="0"/>
        <w:ind w:firstLine="567"/>
        <w:jc w:val="both"/>
      </w:pPr>
      <w:r w:rsidRPr="00F650AE">
        <w:rPr>
          <w:b/>
        </w:rPr>
        <w:t xml:space="preserve">Предметная область «Искусство» </w:t>
      </w:r>
      <w:r w:rsidRPr="00F650AE">
        <w:t>направлена на</w:t>
      </w:r>
      <w:r w:rsidRPr="00F650AE">
        <w:rPr>
          <w:b/>
        </w:rPr>
        <w:t xml:space="preserve"> </w:t>
      </w:r>
      <w:r w:rsidRPr="00F650AE">
        <w:t>развитие способностей обучающихся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26B16" w:rsidRPr="00F650AE" w:rsidRDefault="00226B16" w:rsidP="008E6CD9">
      <w:pPr>
        <w:suppressAutoHyphens/>
        <w:ind w:firstLine="567"/>
        <w:jc w:val="both"/>
        <w:rPr>
          <w:lang w:eastAsia="zh-CN"/>
        </w:rPr>
      </w:pPr>
      <w:r w:rsidRPr="00F650AE">
        <w:rPr>
          <w:lang w:eastAsia="zh-CN"/>
        </w:rPr>
        <w:t xml:space="preserve">Предметная область представлена отдельными учебными предметами </w:t>
      </w:r>
      <w:r w:rsidRPr="00F650AE">
        <w:rPr>
          <w:b/>
          <w:i/>
          <w:lang w:eastAsia="zh-CN"/>
        </w:rPr>
        <w:t>«Музыка</w:t>
      </w:r>
      <w:r w:rsidRPr="00F650AE">
        <w:rPr>
          <w:b/>
          <w:lang w:eastAsia="zh-CN"/>
        </w:rPr>
        <w:t xml:space="preserve">» </w:t>
      </w:r>
      <w:r w:rsidRPr="00F650AE">
        <w:rPr>
          <w:lang w:eastAsia="zh-CN"/>
        </w:rPr>
        <w:t xml:space="preserve">и </w:t>
      </w:r>
      <w:r w:rsidRPr="00F650AE">
        <w:rPr>
          <w:b/>
          <w:i/>
          <w:lang w:eastAsia="zh-CN"/>
        </w:rPr>
        <w:t>«Изобразительное искусство».</w:t>
      </w:r>
    </w:p>
    <w:p w:rsidR="00226B16" w:rsidRPr="00F650AE" w:rsidRDefault="00226B16" w:rsidP="008E6CD9">
      <w:pPr>
        <w:autoSpaceDE w:val="0"/>
        <w:autoSpaceDN w:val="0"/>
        <w:adjustRightInd w:val="0"/>
        <w:ind w:firstLine="567"/>
        <w:jc w:val="both"/>
        <w:rPr>
          <w:rFonts w:eastAsiaTheme="minorHAnsi"/>
          <w:color w:val="000000"/>
          <w:lang w:eastAsia="en-US"/>
        </w:rPr>
      </w:pPr>
      <w:r w:rsidRPr="00F650AE">
        <w:rPr>
          <w:rFonts w:eastAsiaTheme="minorHAnsi"/>
          <w:color w:val="000000"/>
          <w:lang w:eastAsia="en-US"/>
        </w:rPr>
        <w:t>Учебные предметы «Музыка» и «Изобразительное искусство» помогают обучающимся открыто выражать свое отношение к искусству, проявлять ценностно-смысловые ориентации, позитивную самооценку, самоуважение, жизненный оптимизм.</w:t>
      </w:r>
    </w:p>
    <w:p w:rsidR="00226B16" w:rsidRPr="00F650AE" w:rsidRDefault="00226B16" w:rsidP="008E6CD9">
      <w:pPr>
        <w:widowControl w:val="0"/>
        <w:autoSpaceDE w:val="0"/>
        <w:autoSpaceDN w:val="0"/>
        <w:adjustRightInd w:val="0"/>
        <w:ind w:firstLine="567"/>
        <w:jc w:val="both"/>
      </w:pPr>
      <w:r w:rsidRPr="00F650AE">
        <w:rPr>
          <w:b/>
        </w:rPr>
        <w:t>Предметная область «Технология</w:t>
      </w:r>
      <w:r w:rsidRPr="00F650AE">
        <w:rPr>
          <w:b/>
          <w:i/>
        </w:rPr>
        <w:t>»</w:t>
      </w:r>
      <w:r w:rsidRPr="00F650AE">
        <w:t xml:space="preserve"> направлена на формирование опыта обучающихся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r w:rsidRPr="00F650AE">
        <w:rPr>
          <w:rFonts w:eastAsiaTheme="minorHAnsi"/>
          <w:lang w:eastAsia="en-US"/>
        </w:rPr>
        <w:t xml:space="preserve"> </w:t>
      </w:r>
    </w:p>
    <w:p w:rsidR="00226B16" w:rsidRPr="00F650AE" w:rsidRDefault="00226B16" w:rsidP="008E6CD9">
      <w:pPr>
        <w:widowControl w:val="0"/>
        <w:autoSpaceDE w:val="0"/>
        <w:autoSpaceDN w:val="0"/>
        <w:adjustRightInd w:val="0"/>
        <w:ind w:firstLine="567"/>
        <w:jc w:val="both"/>
        <w:rPr>
          <w:lang w:eastAsia="zh-CN"/>
        </w:rPr>
      </w:pPr>
      <w:r w:rsidRPr="00F650AE">
        <w:rPr>
          <w:lang w:eastAsia="zh-CN"/>
        </w:rPr>
        <w:t xml:space="preserve">Предметная область представлена учебным предметом </w:t>
      </w:r>
      <w:r w:rsidRPr="00F650AE">
        <w:rPr>
          <w:b/>
          <w:i/>
          <w:lang w:eastAsia="zh-CN"/>
        </w:rPr>
        <w:t>«Технология».</w:t>
      </w:r>
      <w:r w:rsidRPr="00F650AE">
        <w:rPr>
          <w:rFonts w:eastAsiaTheme="minorHAnsi"/>
          <w:lang w:eastAsia="en-US"/>
        </w:rPr>
        <w:t xml:space="preserve"> Обучающиеся получат начальные представления </w:t>
      </w:r>
      <w:r w:rsidRPr="00F650AE">
        <w:rPr>
          <w:rFonts w:eastAsiaTheme="minorHAnsi"/>
          <w:lang w:eastAsia="en-US"/>
        </w:rPr>
        <w:lastRenderedPageBreak/>
        <w:t>о материальной и духовной культуре как продукте творческой предметно-преобразующей деятельности человека,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r w:rsidRPr="00F650AE">
        <w:rPr>
          <w:lang w:eastAsia="zh-CN"/>
        </w:rPr>
        <w:t xml:space="preserve"> </w:t>
      </w:r>
      <w:r w:rsidRPr="00F650AE">
        <w:rPr>
          <w:rFonts w:eastAsiaTheme="minorHAnsi"/>
          <w:lang w:eastAsia="en-US"/>
        </w:rPr>
        <w:t>У обучающихся сформируется умение пользоваться персональным компьютером для воспроизведения и поиска необходимой информации, для решения доступных конструкторско-технологических задач.</w:t>
      </w:r>
    </w:p>
    <w:p w:rsidR="00226B16" w:rsidRPr="00F650AE" w:rsidRDefault="00226B16" w:rsidP="008E6CD9">
      <w:pPr>
        <w:suppressAutoHyphens/>
        <w:ind w:firstLine="567"/>
        <w:jc w:val="both"/>
        <w:rPr>
          <w:lang w:eastAsia="zh-CN"/>
        </w:rPr>
      </w:pPr>
      <w:r w:rsidRPr="00F650AE">
        <w:rPr>
          <w:b/>
          <w:lang w:eastAsia="zh-CN"/>
        </w:rPr>
        <w:t>Предметная область «Физическая культура»</w:t>
      </w:r>
      <w:r w:rsidRPr="00F650AE">
        <w:rPr>
          <w:lang w:eastAsia="zh-CN"/>
        </w:rPr>
        <w:t xml:space="preserve"> направлена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F650AE">
        <w:rPr>
          <w:lang w:eastAsia="zh-CN"/>
        </w:rPr>
        <w:t>саморегуляции</w:t>
      </w:r>
      <w:proofErr w:type="spellEnd"/>
      <w:r w:rsidRPr="00F650AE">
        <w:rPr>
          <w:lang w:eastAsia="zh-C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226B16" w:rsidRPr="00F650AE" w:rsidRDefault="00226B16" w:rsidP="008E6CD9">
      <w:pPr>
        <w:suppressAutoHyphens/>
        <w:ind w:firstLine="567"/>
        <w:jc w:val="both"/>
        <w:rPr>
          <w:lang w:eastAsia="zh-CN"/>
        </w:rPr>
      </w:pPr>
      <w:r w:rsidRPr="00F650AE">
        <w:rPr>
          <w:lang w:eastAsia="zh-CN"/>
        </w:rPr>
        <w:t xml:space="preserve">Предметная область представлена учебным предметом </w:t>
      </w:r>
      <w:r w:rsidRPr="00F650AE">
        <w:rPr>
          <w:b/>
          <w:i/>
          <w:lang w:eastAsia="zh-CN"/>
        </w:rPr>
        <w:t>«Физическая культура».</w:t>
      </w:r>
      <w:r w:rsidRPr="00F650AE">
        <w:rPr>
          <w:lang w:eastAsia="zh-CN"/>
        </w:rPr>
        <w:t xml:space="preserve"> </w:t>
      </w:r>
    </w:p>
    <w:p w:rsidR="00226B16" w:rsidRPr="00F650AE" w:rsidRDefault="00226B16" w:rsidP="008E6CD9">
      <w:pPr>
        <w:suppressAutoHyphens/>
        <w:ind w:firstLine="567"/>
        <w:jc w:val="both"/>
        <w:rPr>
          <w:lang w:eastAsia="zh-CN"/>
        </w:rPr>
      </w:pPr>
      <w:proofErr w:type="gramStart"/>
      <w:r w:rsidRPr="00F650AE">
        <w:rPr>
          <w:b/>
          <w:u w:val="single"/>
          <w:lang w:eastAsia="zh-CN"/>
        </w:rPr>
        <w:t>Часть учебного плана, формируемая участниками образовательных отношений</w:t>
      </w:r>
      <w:r w:rsidRPr="00F650AE">
        <w:rPr>
          <w:lang w:eastAsia="zh-CN"/>
        </w:rPr>
        <w:t xml:space="preserve"> определяет</w:t>
      </w:r>
      <w:proofErr w:type="gramEnd"/>
      <w:r w:rsidRPr="00F650AE">
        <w:rPr>
          <w:lang w:eastAsia="zh-CN"/>
        </w:rPr>
        <w:t xml:space="preserve"> содержание образования, обеспечивающего реализацию интересов и потребностей участников образовательного процесса. </w:t>
      </w:r>
    </w:p>
    <w:p w:rsidR="00226B16" w:rsidRPr="00F650AE" w:rsidRDefault="00226B16" w:rsidP="008E6CD9">
      <w:pPr>
        <w:widowControl w:val="0"/>
        <w:suppressAutoHyphens/>
        <w:autoSpaceDE w:val="0"/>
        <w:ind w:firstLine="567"/>
        <w:jc w:val="both"/>
        <w:rPr>
          <w:lang w:eastAsia="zh-CN"/>
        </w:rPr>
      </w:pPr>
      <w:r w:rsidRPr="00F650AE">
        <w:rPr>
          <w:lang w:eastAsia="zh-CN"/>
        </w:rPr>
        <w:t xml:space="preserve">Время, отведенное  на данную часть учебного плана, использовано на введение  разработанных учебных курсов, обеспечивающих интересы и потребности участников образовательного процесса: </w:t>
      </w:r>
    </w:p>
    <w:p w:rsidR="00226B16" w:rsidRPr="00F650AE" w:rsidRDefault="00226B16" w:rsidP="008E6CD9">
      <w:pPr>
        <w:numPr>
          <w:ilvl w:val="0"/>
          <w:numId w:val="162"/>
        </w:numPr>
        <w:suppressAutoHyphens/>
        <w:ind w:left="0" w:firstLine="567"/>
        <w:jc w:val="both"/>
        <w:rPr>
          <w:lang w:eastAsia="zh-CN"/>
        </w:rPr>
      </w:pPr>
      <w:r w:rsidRPr="00F650AE">
        <w:rPr>
          <w:lang w:eastAsia="zh-CN"/>
        </w:rPr>
        <w:t xml:space="preserve">предметная область </w:t>
      </w:r>
      <w:r w:rsidRPr="00F650AE">
        <w:rPr>
          <w:b/>
          <w:lang w:eastAsia="zh-CN"/>
        </w:rPr>
        <w:t>«Информатика»</w:t>
      </w:r>
      <w:r w:rsidRPr="00F650AE">
        <w:rPr>
          <w:lang w:eastAsia="zh-CN"/>
        </w:rPr>
        <w:t xml:space="preserve"> дополнена изучением предмета </w:t>
      </w:r>
      <w:r w:rsidRPr="00F650AE">
        <w:rPr>
          <w:b/>
          <w:i/>
          <w:lang w:eastAsia="zh-CN"/>
        </w:rPr>
        <w:t>«Информатика».</w:t>
      </w:r>
    </w:p>
    <w:p w:rsidR="00226B16" w:rsidRPr="00F650AE" w:rsidRDefault="00226B16" w:rsidP="008E6CD9">
      <w:pPr>
        <w:suppressAutoHyphens/>
        <w:ind w:firstLine="567"/>
        <w:jc w:val="both"/>
        <w:rPr>
          <w:lang w:eastAsia="zh-CN"/>
        </w:rPr>
      </w:pPr>
      <w:r w:rsidRPr="00F650AE">
        <w:rPr>
          <w:lang w:eastAsia="zh-CN"/>
        </w:rPr>
        <w:t xml:space="preserve">С целью овладения умениями работать с различными видами информации с помощью компьютера и других средств информационных и коммуникационных технологий (ИКТ); развития познавательных интересов, интеллектуальных и творческих способностей средствами ИКТ; воспитания ответственного отношения к информации с учетом правовых и </w:t>
      </w:r>
      <w:r w:rsidRPr="00F650AE">
        <w:rPr>
          <w:lang w:eastAsia="zh-CN"/>
        </w:rPr>
        <w:lastRenderedPageBreak/>
        <w:t xml:space="preserve">этических аспектов ее распространения; избирательного отношения к полученной информации; выработки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w:t>
      </w:r>
      <w:proofErr w:type="gramStart"/>
      <w:r w:rsidRPr="00F650AE">
        <w:rPr>
          <w:lang w:eastAsia="zh-CN"/>
        </w:rPr>
        <w:t>профессий, востребованных на рынке труда дисциплины</w:t>
      </w:r>
      <w:r w:rsidRPr="00F650AE">
        <w:rPr>
          <w:b/>
          <w:i/>
          <w:lang w:eastAsia="zh-CN"/>
        </w:rPr>
        <w:t xml:space="preserve"> </w:t>
      </w:r>
      <w:r w:rsidRPr="00F650AE">
        <w:rPr>
          <w:lang w:eastAsia="zh-CN"/>
        </w:rPr>
        <w:t>в 1-4-х классах добавлен</w:t>
      </w:r>
      <w:proofErr w:type="gramEnd"/>
      <w:r w:rsidRPr="00F650AE">
        <w:rPr>
          <w:lang w:eastAsia="zh-CN"/>
        </w:rPr>
        <w:t xml:space="preserve"> 1 час в неделю из части, формируемой участниками образовательных отношений.</w:t>
      </w:r>
    </w:p>
    <w:p w:rsidR="00226B16" w:rsidRPr="00F650AE" w:rsidRDefault="00226B16" w:rsidP="008E6CD9">
      <w:pPr>
        <w:widowControl w:val="0"/>
        <w:suppressAutoHyphens/>
        <w:autoSpaceDE w:val="0"/>
        <w:ind w:firstLine="567"/>
        <w:jc w:val="both"/>
        <w:rPr>
          <w:lang w:eastAsia="zh-CN"/>
        </w:rPr>
      </w:pPr>
      <w:r w:rsidRPr="00F650AE">
        <w:rPr>
          <w:lang w:eastAsia="zh-CN"/>
        </w:rPr>
        <w:t>Таким образом, учебный план позволяет удовлетворить образовательные запросы обучающихся, их родителей (законных представителей), обеспечить выполнение программ обучения.</w:t>
      </w:r>
    </w:p>
    <w:p w:rsidR="00226B16" w:rsidRPr="00F650AE" w:rsidRDefault="00226B16" w:rsidP="008E6CD9">
      <w:pPr>
        <w:widowControl w:val="0"/>
        <w:suppressAutoHyphens/>
        <w:autoSpaceDE w:val="0"/>
        <w:ind w:firstLine="567"/>
        <w:jc w:val="center"/>
        <w:rPr>
          <w:lang w:eastAsia="zh-CN"/>
        </w:rPr>
      </w:pPr>
      <w:r w:rsidRPr="00F650AE">
        <w:rPr>
          <w:b/>
          <w:lang w:eastAsia="zh-CN"/>
        </w:rPr>
        <w:t xml:space="preserve">Формы промежуточной аттестации </w:t>
      </w:r>
      <w:proofErr w:type="gramStart"/>
      <w:r w:rsidRPr="00F650AE">
        <w:rPr>
          <w:b/>
          <w:lang w:eastAsia="zh-CN"/>
        </w:rPr>
        <w:t>обучающихся</w:t>
      </w:r>
      <w:proofErr w:type="gramEnd"/>
      <w:r w:rsidRPr="00F650AE">
        <w:rPr>
          <w:b/>
          <w:lang w:eastAsia="zh-CN"/>
        </w:rPr>
        <w:t xml:space="preserve"> начального общего образования</w:t>
      </w:r>
    </w:p>
    <w:p w:rsidR="00226B16" w:rsidRPr="00F650AE" w:rsidRDefault="00226B16" w:rsidP="008E6CD9">
      <w:pPr>
        <w:widowControl w:val="0"/>
        <w:suppressAutoHyphens/>
        <w:autoSpaceDE w:val="0"/>
        <w:ind w:firstLine="567"/>
        <w:contextualSpacing/>
        <w:jc w:val="both"/>
      </w:pPr>
      <w:r w:rsidRPr="00F650AE">
        <w:rPr>
          <w:lang w:eastAsia="zh-CN"/>
        </w:rPr>
        <w:t xml:space="preserve">Промежуточная аттестация </w:t>
      </w:r>
      <w:proofErr w:type="gramStart"/>
      <w:r w:rsidRPr="00F650AE">
        <w:rPr>
          <w:lang w:eastAsia="zh-CN"/>
        </w:rPr>
        <w:t>обучающихся</w:t>
      </w:r>
      <w:proofErr w:type="gramEnd"/>
      <w:r w:rsidRPr="00F650AE">
        <w:rPr>
          <w:lang w:eastAsia="zh-CN"/>
        </w:rPr>
        <w:t xml:space="preserve"> регламентируется локальным нормативным актом школы как результат освоения образовательной программы начального общего образования. </w:t>
      </w:r>
      <w:r w:rsidRPr="00F650AE">
        <w:t xml:space="preserve">Промежуточную аттестацию в обязательном порядке проходят обучающиеся, осваивающие программы начального общего образования всех форм обучения. </w:t>
      </w:r>
    </w:p>
    <w:p w:rsidR="00226B16" w:rsidRPr="00F650AE" w:rsidRDefault="00226B16" w:rsidP="008E6CD9">
      <w:pPr>
        <w:widowControl w:val="0"/>
        <w:suppressAutoHyphens/>
        <w:autoSpaceDE w:val="0"/>
        <w:ind w:firstLine="567"/>
        <w:contextualSpacing/>
        <w:jc w:val="both"/>
      </w:pPr>
      <w:r w:rsidRPr="00F650AE">
        <w:t xml:space="preserve">Промежуточная аттестация обучающихся проводится следующих </w:t>
      </w:r>
      <w:proofErr w:type="gramStart"/>
      <w:r w:rsidRPr="00F650AE">
        <w:t>формах</w:t>
      </w:r>
      <w:proofErr w:type="gramEnd"/>
      <w:r w:rsidRPr="00F650AE">
        <w:t>: в форме контрольных работ 1 раз в конце учебного года в качестве контроля освоения содержания учебного предмета по русскому языку, математике, иностранному языку (английскому языку). А также в форме годового оценивания по балльной системе, которое определяется как среднее арифметическое результатов четвертных отметок с применением приема математического округления. В 4 классе в качестве промежуточной аттестации засчитываются результаты ВПР.</w:t>
      </w:r>
    </w:p>
    <w:p w:rsidR="00226B16" w:rsidRPr="00F650AE" w:rsidRDefault="00226B16" w:rsidP="008E6CD9">
      <w:pPr>
        <w:widowControl w:val="0"/>
        <w:suppressAutoHyphens/>
        <w:autoSpaceDE w:val="0"/>
        <w:ind w:firstLine="567"/>
        <w:contextualSpacing/>
        <w:jc w:val="both"/>
        <w:rPr>
          <w:lang w:eastAsia="zh-CN"/>
        </w:rPr>
      </w:pPr>
      <w:r w:rsidRPr="00F650AE">
        <w:t xml:space="preserve">Учебный план 1-4 классов обеспечивает преемственность в освоении образовательных программ начального и основного общего образования, единство образовательного пространства и гарантирует достижение </w:t>
      </w:r>
      <w:proofErr w:type="gramStart"/>
      <w:r w:rsidRPr="00F650AE">
        <w:t>обучающимися</w:t>
      </w:r>
      <w:proofErr w:type="gramEnd"/>
      <w:r w:rsidRPr="00F650AE">
        <w:t xml:space="preserve"> планируемых результатов освоения ООП НОО.</w:t>
      </w:r>
    </w:p>
    <w:p w:rsidR="00226B16" w:rsidRPr="00F650AE" w:rsidRDefault="00226B16" w:rsidP="008E6CD9">
      <w:pPr>
        <w:suppressAutoHyphens/>
        <w:ind w:firstLine="567"/>
        <w:jc w:val="both"/>
        <w:rPr>
          <w:b/>
          <w:lang w:eastAsia="zh-CN"/>
        </w:rPr>
      </w:pPr>
      <w:r w:rsidRPr="00F650AE">
        <w:rPr>
          <w:b/>
          <w:lang w:eastAsia="zh-CN"/>
        </w:rPr>
        <w:t>Примечания:</w:t>
      </w:r>
    </w:p>
    <w:p w:rsidR="00226B16" w:rsidRPr="00F650AE" w:rsidRDefault="00226B16" w:rsidP="008E6CD9">
      <w:pPr>
        <w:shd w:val="clear" w:color="auto" w:fill="FFFFFF"/>
        <w:ind w:firstLine="567"/>
        <w:jc w:val="both"/>
        <w:rPr>
          <w:color w:val="222222"/>
        </w:rPr>
      </w:pPr>
      <w:proofErr w:type="gramStart"/>
      <w:r w:rsidRPr="00F650AE">
        <w:rPr>
          <w:color w:val="222222"/>
        </w:rPr>
        <w:lastRenderedPageBreak/>
        <w:t>В соответствии с рекомендациями по организации обучения первоклассников (</w:t>
      </w:r>
      <w:r w:rsidRPr="00F650AE">
        <w:rPr>
          <w:lang w:eastAsia="zh-CN"/>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(вместе с "СП 2.4.3648-20.</w:t>
      </w:r>
      <w:proofErr w:type="gramEnd"/>
      <w:r w:rsidRPr="00F650AE">
        <w:rPr>
          <w:lang w:eastAsia="zh-CN"/>
        </w:rPr>
        <w:t xml:space="preserve"> </w:t>
      </w:r>
      <w:proofErr w:type="gramStart"/>
      <w:r w:rsidRPr="00F650AE">
        <w:rPr>
          <w:lang w:eastAsia="zh-CN"/>
        </w:rPr>
        <w:t>Санитарные правила…") (Зарегистрировано в Минюсте России 18.12.2020 N 61573)</w:t>
      </w:r>
      <w:r w:rsidRPr="00F650AE">
        <w:rPr>
          <w:color w:val="222222"/>
        </w:rPr>
        <w:t xml:space="preserve">) обучение </w:t>
      </w:r>
      <w:r w:rsidRPr="00F650AE">
        <w:rPr>
          <w:b/>
          <w:color w:val="222222"/>
        </w:rPr>
        <w:t>в 1-м классе</w:t>
      </w:r>
      <w:r w:rsidRPr="00F650AE">
        <w:rPr>
          <w:color w:val="222222"/>
        </w:rPr>
        <w:t xml:space="preserve"> осуществляется с соблюдением следующих  норм:</w:t>
      </w:r>
      <w:proofErr w:type="gramEnd"/>
    </w:p>
    <w:p w:rsidR="00226B16" w:rsidRPr="00F650AE" w:rsidRDefault="00226B16" w:rsidP="008E6CD9">
      <w:pPr>
        <w:numPr>
          <w:ilvl w:val="0"/>
          <w:numId w:val="162"/>
        </w:numPr>
        <w:shd w:val="clear" w:color="auto" w:fill="FFFFFF" w:themeFill="background1"/>
        <w:ind w:left="0" w:firstLine="567"/>
        <w:jc w:val="both"/>
        <w:textAlignment w:val="baseline"/>
        <w:rPr>
          <w:color w:val="222222"/>
        </w:rPr>
      </w:pPr>
      <w:r w:rsidRPr="00F650AE">
        <w:rPr>
          <w:color w:val="222222"/>
        </w:rPr>
        <w:t>продолжительность учебного года — 33 учебные недели;</w:t>
      </w:r>
    </w:p>
    <w:p w:rsidR="00226B16" w:rsidRPr="00F650AE" w:rsidRDefault="00226B16" w:rsidP="008E6CD9">
      <w:pPr>
        <w:numPr>
          <w:ilvl w:val="0"/>
          <w:numId w:val="162"/>
        </w:numPr>
        <w:shd w:val="clear" w:color="auto" w:fill="FFFFFF" w:themeFill="background1"/>
        <w:ind w:left="0" w:firstLine="567"/>
        <w:jc w:val="both"/>
        <w:textAlignment w:val="baseline"/>
        <w:rPr>
          <w:color w:val="222222"/>
        </w:rPr>
      </w:pPr>
      <w:r w:rsidRPr="00F650AE">
        <w:rPr>
          <w:color w:val="222222"/>
        </w:rPr>
        <w:t>учебные занятия проводятся по 5-дневной учебной неделе в первую смену с максимальной нагрузкой 21  час;</w:t>
      </w:r>
    </w:p>
    <w:p w:rsidR="00226B16" w:rsidRPr="00F650AE" w:rsidRDefault="00226B16" w:rsidP="008E6CD9">
      <w:pPr>
        <w:numPr>
          <w:ilvl w:val="0"/>
          <w:numId w:val="162"/>
        </w:numPr>
        <w:shd w:val="clear" w:color="auto" w:fill="FFFFFF" w:themeFill="background1"/>
        <w:ind w:left="0" w:firstLine="567"/>
        <w:jc w:val="both"/>
        <w:textAlignment w:val="baseline"/>
        <w:rPr>
          <w:color w:val="222222"/>
        </w:rPr>
      </w:pPr>
      <w:r w:rsidRPr="00F650AE">
        <w:rPr>
          <w:color w:val="222222"/>
        </w:rPr>
        <w:t>используется "ступенчатый" режим обучения в первом полугодии (в сентябре - октябре - по 3 урока в день по 35 минут каждый, в ноябре-декабре - по 4 урока по 35 минут каждый; январь - май - по 4 урока по 40 минут каждый); один день 5 уроков за счет урока физической культуры;</w:t>
      </w:r>
    </w:p>
    <w:p w:rsidR="00226B16" w:rsidRPr="00F650AE" w:rsidRDefault="00226B16" w:rsidP="008E6CD9">
      <w:pPr>
        <w:numPr>
          <w:ilvl w:val="0"/>
          <w:numId w:val="162"/>
        </w:numPr>
        <w:shd w:val="clear" w:color="auto" w:fill="FFFFFF" w:themeFill="background1"/>
        <w:ind w:left="0" w:firstLine="567"/>
        <w:jc w:val="both"/>
        <w:textAlignment w:val="baseline"/>
        <w:rPr>
          <w:color w:val="222222"/>
        </w:rPr>
      </w:pPr>
      <w:r w:rsidRPr="00F650AE">
        <w:rPr>
          <w:color w:val="222222"/>
        </w:rPr>
        <w:t>в середине учебного дня организуется динамическая пауза продолжительностью не менее 40 минут;</w:t>
      </w:r>
    </w:p>
    <w:p w:rsidR="00226B16" w:rsidRPr="00F650AE" w:rsidRDefault="00226B16" w:rsidP="008E6CD9">
      <w:pPr>
        <w:numPr>
          <w:ilvl w:val="0"/>
          <w:numId w:val="162"/>
        </w:numPr>
        <w:shd w:val="clear" w:color="auto" w:fill="FFFFFF" w:themeFill="background1"/>
        <w:ind w:left="0" w:firstLine="567"/>
        <w:jc w:val="both"/>
        <w:textAlignment w:val="baseline"/>
        <w:rPr>
          <w:color w:val="222222"/>
        </w:rPr>
      </w:pPr>
      <w:r w:rsidRPr="00F650AE">
        <w:rPr>
          <w:color w:val="222222"/>
        </w:rPr>
        <w:t>в середине третьей четверти вводятся дополнительные недельные каникулы;</w:t>
      </w:r>
    </w:p>
    <w:p w:rsidR="00226B16" w:rsidRPr="00F650AE" w:rsidRDefault="00226B16" w:rsidP="008E6CD9">
      <w:pPr>
        <w:numPr>
          <w:ilvl w:val="0"/>
          <w:numId w:val="162"/>
        </w:numPr>
        <w:shd w:val="clear" w:color="auto" w:fill="FFFFFF" w:themeFill="background1"/>
        <w:ind w:left="0" w:firstLine="567"/>
        <w:jc w:val="both"/>
        <w:textAlignment w:val="baseline"/>
        <w:rPr>
          <w:color w:val="222222"/>
        </w:rPr>
      </w:pPr>
      <w:r w:rsidRPr="00F650AE">
        <w:rPr>
          <w:color w:val="222222"/>
        </w:rPr>
        <w:t>обучение проводится без балльного оценивания знаний обучающихся.</w:t>
      </w:r>
    </w:p>
    <w:p w:rsidR="00226B16" w:rsidRPr="00F650AE" w:rsidRDefault="00226B16" w:rsidP="008E6CD9">
      <w:pPr>
        <w:shd w:val="clear" w:color="auto" w:fill="FFFFFF"/>
        <w:ind w:firstLine="567"/>
        <w:jc w:val="both"/>
        <w:rPr>
          <w:color w:val="222222"/>
        </w:rPr>
      </w:pPr>
      <w:proofErr w:type="gramStart"/>
      <w:r w:rsidRPr="00F650AE">
        <w:rPr>
          <w:color w:val="222222"/>
        </w:rPr>
        <w:t xml:space="preserve">Для обеспечения освоения обучающимися 1 классов образовательных программ, формирования и развития у обучающихся мотивации к обучению на занятиях периодически используется не классно-урочная, а иные формы организации учебного процесса: целевые прогулки, экскурсии, физкультурные занятия, развивающие игры. </w:t>
      </w:r>
      <w:proofErr w:type="gramEnd"/>
    </w:p>
    <w:p w:rsidR="00226B16" w:rsidRPr="00F650AE" w:rsidRDefault="00226B16" w:rsidP="008E6CD9">
      <w:pPr>
        <w:shd w:val="clear" w:color="auto" w:fill="FFFFFF"/>
        <w:ind w:firstLine="567"/>
        <w:jc w:val="both"/>
        <w:rPr>
          <w:b/>
          <w:color w:val="222222"/>
        </w:rPr>
      </w:pPr>
      <w:r w:rsidRPr="00F650AE">
        <w:rPr>
          <w:b/>
          <w:color w:val="222222"/>
        </w:rPr>
        <w:t>Во 2-4 классах:</w:t>
      </w:r>
    </w:p>
    <w:p w:rsidR="00226B16" w:rsidRPr="00F650AE" w:rsidRDefault="00226B16" w:rsidP="008E6CD9">
      <w:pPr>
        <w:numPr>
          <w:ilvl w:val="0"/>
          <w:numId w:val="163"/>
        </w:numPr>
        <w:shd w:val="clear" w:color="auto" w:fill="FFFFFF"/>
        <w:ind w:left="0" w:firstLine="567"/>
        <w:jc w:val="both"/>
        <w:rPr>
          <w:color w:val="222222"/>
        </w:rPr>
      </w:pPr>
      <w:r w:rsidRPr="00F650AE">
        <w:rPr>
          <w:color w:val="222222"/>
        </w:rPr>
        <w:t>продолжительность учебного года во 2-4-х классах -34 недели;</w:t>
      </w:r>
    </w:p>
    <w:p w:rsidR="00226B16" w:rsidRPr="00F650AE" w:rsidRDefault="00226B16" w:rsidP="008E6CD9">
      <w:pPr>
        <w:numPr>
          <w:ilvl w:val="0"/>
          <w:numId w:val="163"/>
        </w:numPr>
        <w:autoSpaceDE w:val="0"/>
        <w:autoSpaceDN w:val="0"/>
        <w:adjustRightInd w:val="0"/>
        <w:ind w:left="0" w:firstLine="567"/>
        <w:contextualSpacing/>
        <w:jc w:val="both"/>
        <w:rPr>
          <w:color w:val="222222"/>
        </w:rPr>
      </w:pPr>
      <w:r w:rsidRPr="00F650AE">
        <w:rPr>
          <w:color w:val="222222"/>
        </w:rPr>
        <w:lastRenderedPageBreak/>
        <w:t>продолжительность урока во 2-4-х классах – 40 минут;</w:t>
      </w:r>
    </w:p>
    <w:p w:rsidR="00226B16" w:rsidRPr="00F650AE" w:rsidRDefault="00226B16" w:rsidP="008E6CD9">
      <w:pPr>
        <w:numPr>
          <w:ilvl w:val="0"/>
          <w:numId w:val="163"/>
        </w:numPr>
        <w:autoSpaceDE w:val="0"/>
        <w:autoSpaceDN w:val="0"/>
        <w:adjustRightInd w:val="0"/>
        <w:ind w:left="0" w:firstLine="567"/>
        <w:contextualSpacing/>
        <w:jc w:val="both"/>
        <w:rPr>
          <w:color w:val="222222"/>
        </w:rPr>
      </w:pPr>
      <w:r w:rsidRPr="00F650AE">
        <w:rPr>
          <w:color w:val="222222"/>
        </w:rPr>
        <w:t>учебный год в 1-4-х классах делится на четверти;</w:t>
      </w:r>
    </w:p>
    <w:p w:rsidR="00226B16" w:rsidRPr="00F650AE" w:rsidRDefault="00226B16" w:rsidP="008E6CD9">
      <w:pPr>
        <w:numPr>
          <w:ilvl w:val="0"/>
          <w:numId w:val="163"/>
        </w:numPr>
        <w:autoSpaceDE w:val="0"/>
        <w:autoSpaceDN w:val="0"/>
        <w:adjustRightInd w:val="0"/>
        <w:ind w:left="0" w:firstLine="567"/>
        <w:contextualSpacing/>
        <w:jc w:val="both"/>
        <w:rPr>
          <w:color w:val="222222"/>
        </w:rPr>
      </w:pPr>
      <w:r w:rsidRPr="00F650AE">
        <w:rPr>
          <w:color w:val="222222"/>
        </w:rPr>
        <w:t>в середине III четверти в 1, 2, 3, 4-х классах дополнительные каникулы;</w:t>
      </w:r>
    </w:p>
    <w:p w:rsidR="00226B16" w:rsidRPr="00F650AE" w:rsidRDefault="00226B16" w:rsidP="008E6CD9">
      <w:pPr>
        <w:numPr>
          <w:ilvl w:val="0"/>
          <w:numId w:val="163"/>
        </w:numPr>
        <w:autoSpaceDE w:val="0"/>
        <w:autoSpaceDN w:val="0"/>
        <w:adjustRightInd w:val="0"/>
        <w:ind w:left="0" w:firstLine="567"/>
        <w:contextualSpacing/>
        <w:jc w:val="both"/>
        <w:rPr>
          <w:color w:val="222222"/>
        </w:rPr>
      </w:pPr>
      <w:r w:rsidRPr="00F650AE">
        <w:rPr>
          <w:color w:val="222222"/>
        </w:rPr>
        <w:t>обучение 1 - 4-х классов осуществляется в первую смену.</w:t>
      </w:r>
    </w:p>
    <w:p w:rsidR="00226B16" w:rsidRPr="00F650AE" w:rsidRDefault="00226B16" w:rsidP="008E6CD9">
      <w:pPr>
        <w:ind w:firstLine="567"/>
        <w:rPr>
          <w:b/>
          <w:bCs/>
          <w:lang w:eastAsia="zh-CN"/>
        </w:rPr>
      </w:pPr>
      <w:r w:rsidRPr="00F650AE">
        <w:rPr>
          <w:b/>
          <w:bCs/>
          <w:lang w:eastAsia="zh-CN"/>
        </w:rPr>
        <w:br w:type="page"/>
      </w:r>
    </w:p>
    <w:p w:rsidR="00226B16" w:rsidRPr="00AC402E" w:rsidRDefault="00226B16" w:rsidP="00F650AE">
      <w:pPr>
        <w:suppressAutoHyphens/>
        <w:ind w:left="-567" w:firstLine="567"/>
        <w:jc w:val="center"/>
        <w:rPr>
          <w:b/>
          <w:bCs/>
          <w:sz w:val="20"/>
          <w:szCs w:val="20"/>
          <w:lang w:eastAsia="zh-CN"/>
        </w:rPr>
      </w:pPr>
      <w:r w:rsidRPr="00AC402E">
        <w:rPr>
          <w:b/>
          <w:bCs/>
          <w:sz w:val="20"/>
          <w:szCs w:val="20"/>
          <w:lang w:eastAsia="zh-CN"/>
        </w:rPr>
        <w:lastRenderedPageBreak/>
        <w:t>Учебный  план начального общего образования (годовой)</w:t>
      </w:r>
    </w:p>
    <w:p w:rsidR="00226B16" w:rsidRPr="00AC402E" w:rsidRDefault="00226B16" w:rsidP="00F650AE">
      <w:pPr>
        <w:suppressAutoHyphens/>
        <w:ind w:left="-567" w:firstLine="567"/>
        <w:jc w:val="center"/>
        <w:rPr>
          <w:b/>
          <w:bCs/>
          <w:sz w:val="20"/>
          <w:szCs w:val="20"/>
          <w:lang w:eastAsia="zh-CN"/>
        </w:rPr>
      </w:pPr>
      <w:r w:rsidRPr="00AC402E">
        <w:rPr>
          <w:b/>
          <w:bCs/>
          <w:sz w:val="20"/>
          <w:szCs w:val="20"/>
          <w:lang w:eastAsia="zh-CN"/>
        </w:rPr>
        <w:t xml:space="preserve">в рамках реализации </w:t>
      </w:r>
      <w:proofErr w:type="gramStart"/>
      <w:r w:rsidRPr="00AC402E">
        <w:rPr>
          <w:b/>
          <w:bCs/>
          <w:sz w:val="20"/>
          <w:szCs w:val="20"/>
          <w:lang w:eastAsia="zh-CN"/>
        </w:rPr>
        <w:t>федерального</w:t>
      </w:r>
      <w:proofErr w:type="gramEnd"/>
      <w:r w:rsidRPr="00AC402E">
        <w:rPr>
          <w:b/>
          <w:bCs/>
          <w:sz w:val="20"/>
          <w:szCs w:val="20"/>
          <w:lang w:eastAsia="zh-CN"/>
        </w:rPr>
        <w:t xml:space="preserve"> государственного</w:t>
      </w:r>
    </w:p>
    <w:p w:rsidR="00226B16" w:rsidRPr="00AC402E" w:rsidRDefault="00226B16" w:rsidP="00D113CA">
      <w:pPr>
        <w:suppressAutoHyphens/>
        <w:ind w:left="-567" w:firstLine="567"/>
        <w:jc w:val="center"/>
        <w:rPr>
          <w:b/>
          <w:bCs/>
          <w:sz w:val="20"/>
          <w:szCs w:val="20"/>
          <w:lang w:eastAsia="zh-CN"/>
        </w:rPr>
      </w:pPr>
      <w:r w:rsidRPr="00AC402E">
        <w:rPr>
          <w:b/>
          <w:bCs/>
          <w:sz w:val="20"/>
          <w:szCs w:val="20"/>
          <w:lang w:eastAsia="zh-CN"/>
        </w:rPr>
        <w:t>образовательного стандарт</w:t>
      </w:r>
      <w:r w:rsidR="00D113CA">
        <w:rPr>
          <w:b/>
          <w:bCs/>
          <w:sz w:val="20"/>
          <w:szCs w:val="20"/>
          <w:lang w:eastAsia="zh-CN"/>
        </w:rPr>
        <w:t>а начального общего образования</w:t>
      </w:r>
    </w:p>
    <w:tbl>
      <w:tblPr>
        <w:tblpPr w:leftFromText="180" w:rightFromText="180" w:vertAnchor="text" w:horzAnchor="margin" w:tblpXSpec="center" w:tblpY="190"/>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40" w:firstRow="0" w:lastRow="1" w:firstColumn="0" w:lastColumn="0" w:noHBand="1" w:noVBand="1"/>
      </w:tblPr>
      <w:tblGrid>
        <w:gridCol w:w="2626"/>
        <w:gridCol w:w="360"/>
        <w:gridCol w:w="72"/>
        <w:gridCol w:w="1445"/>
        <w:gridCol w:w="489"/>
        <w:gridCol w:w="361"/>
        <w:gridCol w:w="230"/>
        <w:gridCol w:w="337"/>
        <w:gridCol w:w="142"/>
        <w:gridCol w:w="142"/>
        <w:gridCol w:w="283"/>
        <w:gridCol w:w="142"/>
        <w:gridCol w:w="142"/>
        <w:gridCol w:w="567"/>
        <w:gridCol w:w="567"/>
      </w:tblGrid>
      <w:tr w:rsidR="00226B16" w:rsidRPr="00AC402E" w:rsidTr="007178A2">
        <w:trPr>
          <w:trHeight w:val="421"/>
        </w:trPr>
        <w:tc>
          <w:tcPr>
            <w:tcW w:w="2986" w:type="dxa"/>
            <w:gridSpan w:val="2"/>
            <w:vMerge w:val="restart"/>
            <w:vAlign w:val="center"/>
          </w:tcPr>
          <w:p w:rsidR="00226B16" w:rsidRPr="00AC402E" w:rsidRDefault="00226B16" w:rsidP="00F650AE">
            <w:pPr>
              <w:tabs>
                <w:tab w:val="left" w:pos="4500"/>
                <w:tab w:val="left" w:pos="9180"/>
                <w:tab w:val="left" w:pos="9360"/>
              </w:tabs>
              <w:suppressAutoHyphens/>
              <w:ind w:left="-567" w:firstLine="567"/>
              <w:jc w:val="center"/>
              <w:rPr>
                <w:b/>
                <w:bCs/>
                <w:sz w:val="20"/>
                <w:szCs w:val="20"/>
                <w:lang w:eastAsia="zh-CN"/>
              </w:rPr>
            </w:pPr>
            <w:r w:rsidRPr="00AC402E">
              <w:rPr>
                <w:b/>
                <w:bCs/>
                <w:sz w:val="20"/>
                <w:szCs w:val="20"/>
                <w:lang w:eastAsia="zh-CN"/>
              </w:rPr>
              <w:t>Предметные области</w:t>
            </w:r>
          </w:p>
        </w:tc>
        <w:tc>
          <w:tcPr>
            <w:tcW w:w="2006" w:type="dxa"/>
            <w:gridSpan w:val="3"/>
            <w:vMerge w:val="restart"/>
            <w:vAlign w:val="center"/>
          </w:tcPr>
          <w:p w:rsidR="00226B16" w:rsidRPr="00AC402E" w:rsidRDefault="00D5582B" w:rsidP="00F650AE">
            <w:pPr>
              <w:tabs>
                <w:tab w:val="left" w:pos="4500"/>
                <w:tab w:val="left" w:pos="9180"/>
                <w:tab w:val="left" w:pos="9360"/>
              </w:tabs>
              <w:suppressAutoHyphens/>
              <w:ind w:left="-567" w:firstLine="567"/>
              <w:jc w:val="center"/>
              <w:rPr>
                <w:b/>
                <w:bCs/>
                <w:sz w:val="20"/>
                <w:szCs w:val="20"/>
                <w:lang w:eastAsia="zh-CN"/>
              </w:rPr>
            </w:pPr>
            <w:r>
              <w:rPr>
                <w:noProof/>
                <w:sz w:val="20"/>
                <w:szCs w:val="20"/>
              </w:rPr>
              <w:pict>
                <v:line id="Прямая соединительная линия 7" o:spid="_x0000_s1029"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35pt,-2.4pt" to="96.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"/>
              </w:pict>
            </w:r>
            <w:r w:rsidR="00226B16" w:rsidRPr="00AC402E">
              <w:rPr>
                <w:b/>
                <w:bCs/>
                <w:sz w:val="20"/>
                <w:szCs w:val="20"/>
                <w:lang w:eastAsia="zh-CN"/>
              </w:rPr>
              <w:t>Учебные предметы</w:t>
            </w:r>
          </w:p>
          <w:p w:rsidR="00226B16" w:rsidRPr="00AC402E" w:rsidRDefault="00226B16" w:rsidP="00F650AE">
            <w:pPr>
              <w:suppressAutoHyphens/>
              <w:ind w:left="-567" w:firstLine="567"/>
              <w:jc w:val="center"/>
              <w:rPr>
                <w:b/>
                <w:bCs/>
                <w:sz w:val="20"/>
                <w:szCs w:val="20"/>
                <w:lang w:eastAsia="zh-CN"/>
              </w:rPr>
            </w:pPr>
          </w:p>
          <w:p w:rsidR="00226B16" w:rsidRPr="00AC402E" w:rsidRDefault="00226B16" w:rsidP="00F650AE">
            <w:pPr>
              <w:suppressAutoHyphens/>
              <w:ind w:left="-567" w:firstLine="567"/>
              <w:jc w:val="center"/>
              <w:rPr>
                <w:b/>
                <w:bCs/>
                <w:sz w:val="20"/>
                <w:szCs w:val="20"/>
                <w:lang w:eastAsia="zh-CN"/>
              </w:rPr>
            </w:pPr>
            <w:r w:rsidRPr="00AC402E">
              <w:rPr>
                <w:b/>
                <w:bCs/>
                <w:sz w:val="20"/>
                <w:szCs w:val="20"/>
                <w:lang w:eastAsia="zh-CN"/>
              </w:rPr>
              <w:t>Классы</w:t>
            </w:r>
          </w:p>
        </w:tc>
        <w:tc>
          <w:tcPr>
            <w:tcW w:w="2346" w:type="dxa"/>
            <w:gridSpan w:val="9"/>
          </w:tcPr>
          <w:p w:rsidR="00226B16" w:rsidRPr="00AC402E" w:rsidRDefault="00226B16" w:rsidP="00F650AE">
            <w:pPr>
              <w:tabs>
                <w:tab w:val="left" w:pos="4500"/>
                <w:tab w:val="left" w:pos="9180"/>
                <w:tab w:val="left" w:pos="9360"/>
              </w:tabs>
              <w:suppressAutoHyphens/>
              <w:ind w:left="-567" w:firstLine="567"/>
              <w:jc w:val="center"/>
              <w:rPr>
                <w:b/>
                <w:bCs/>
                <w:sz w:val="20"/>
                <w:szCs w:val="20"/>
                <w:lang w:eastAsia="zh-CN"/>
              </w:rPr>
            </w:pPr>
            <w:r w:rsidRPr="00AC402E">
              <w:rPr>
                <w:b/>
                <w:bCs/>
                <w:sz w:val="20"/>
                <w:szCs w:val="20"/>
                <w:lang w:eastAsia="zh-CN"/>
              </w:rPr>
              <w:t>Количество часов в год</w:t>
            </w:r>
          </w:p>
        </w:tc>
        <w:tc>
          <w:tcPr>
            <w:tcW w:w="567" w:type="dxa"/>
            <w:vMerge w:val="restart"/>
            <w:vAlign w:val="center"/>
          </w:tcPr>
          <w:p w:rsidR="00226B16" w:rsidRPr="00AC402E" w:rsidRDefault="00226B16" w:rsidP="00D113CA">
            <w:pPr>
              <w:tabs>
                <w:tab w:val="left" w:pos="4500"/>
                <w:tab w:val="left" w:pos="9180"/>
                <w:tab w:val="left" w:pos="9360"/>
              </w:tabs>
              <w:suppressAutoHyphens/>
              <w:rPr>
                <w:b/>
                <w:bCs/>
                <w:sz w:val="20"/>
                <w:szCs w:val="20"/>
                <w:lang w:eastAsia="zh-CN"/>
              </w:rPr>
            </w:pPr>
            <w:r w:rsidRPr="00AC402E">
              <w:rPr>
                <w:b/>
                <w:bCs/>
                <w:sz w:val="20"/>
                <w:szCs w:val="20"/>
                <w:lang w:eastAsia="zh-CN"/>
              </w:rPr>
              <w:t>Всего</w:t>
            </w:r>
          </w:p>
        </w:tc>
      </w:tr>
      <w:tr w:rsidR="00226B16" w:rsidRPr="00AC402E" w:rsidTr="007178A2">
        <w:trPr>
          <w:trHeight w:val="421"/>
        </w:trPr>
        <w:tc>
          <w:tcPr>
            <w:tcW w:w="2986" w:type="dxa"/>
            <w:gridSpan w:val="2"/>
            <w:vMerge/>
            <w:vAlign w:val="center"/>
          </w:tcPr>
          <w:p w:rsidR="00226B16" w:rsidRPr="00AC402E" w:rsidRDefault="00226B16" w:rsidP="00F650AE">
            <w:pPr>
              <w:suppressAutoHyphens/>
              <w:ind w:left="-567" w:firstLine="567"/>
              <w:jc w:val="center"/>
              <w:rPr>
                <w:b/>
                <w:bCs/>
                <w:sz w:val="20"/>
                <w:szCs w:val="20"/>
                <w:lang w:eastAsia="zh-CN"/>
              </w:rPr>
            </w:pPr>
          </w:p>
        </w:tc>
        <w:tc>
          <w:tcPr>
            <w:tcW w:w="2006" w:type="dxa"/>
            <w:gridSpan w:val="3"/>
            <w:vMerge/>
            <w:vAlign w:val="center"/>
          </w:tcPr>
          <w:p w:rsidR="00226B16" w:rsidRPr="00AC402E" w:rsidRDefault="00226B16" w:rsidP="00F650AE">
            <w:pPr>
              <w:suppressAutoHyphens/>
              <w:ind w:left="-567" w:firstLine="567"/>
              <w:jc w:val="center"/>
              <w:rPr>
                <w:b/>
                <w:bCs/>
                <w:sz w:val="20"/>
                <w:szCs w:val="20"/>
                <w:lang w:eastAsia="zh-CN"/>
              </w:rPr>
            </w:pPr>
          </w:p>
        </w:tc>
        <w:tc>
          <w:tcPr>
            <w:tcW w:w="591" w:type="dxa"/>
            <w:gridSpan w:val="2"/>
          </w:tcPr>
          <w:p w:rsidR="00226B16" w:rsidRPr="00AC402E" w:rsidRDefault="00226B16" w:rsidP="00F650AE">
            <w:pPr>
              <w:tabs>
                <w:tab w:val="left" w:pos="4500"/>
                <w:tab w:val="left" w:pos="9180"/>
                <w:tab w:val="left" w:pos="9360"/>
              </w:tabs>
              <w:suppressAutoHyphens/>
              <w:ind w:left="-567" w:firstLine="567"/>
              <w:jc w:val="center"/>
              <w:rPr>
                <w:b/>
                <w:bCs/>
                <w:sz w:val="20"/>
                <w:szCs w:val="20"/>
                <w:lang w:val="en-US" w:eastAsia="zh-CN"/>
              </w:rPr>
            </w:pPr>
            <w:r w:rsidRPr="00AC402E">
              <w:rPr>
                <w:b/>
                <w:bCs/>
                <w:sz w:val="20"/>
                <w:szCs w:val="20"/>
                <w:lang w:val="en-US" w:eastAsia="zh-CN"/>
              </w:rPr>
              <w:t>I</w:t>
            </w:r>
          </w:p>
        </w:tc>
        <w:tc>
          <w:tcPr>
            <w:tcW w:w="479" w:type="dxa"/>
            <w:gridSpan w:val="2"/>
          </w:tcPr>
          <w:p w:rsidR="00226B16" w:rsidRPr="00AC402E" w:rsidRDefault="00226B16" w:rsidP="00F650AE">
            <w:pPr>
              <w:tabs>
                <w:tab w:val="left" w:pos="4500"/>
                <w:tab w:val="left" w:pos="9180"/>
                <w:tab w:val="left" w:pos="9360"/>
              </w:tabs>
              <w:suppressAutoHyphens/>
              <w:ind w:left="-567" w:firstLine="567"/>
              <w:jc w:val="center"/>
              <w:rPr>
                <w:b/>
                <w:bCs/>
                <w:sz w:val="20"/>
                <w:szCs w:val="20"/>
                <w:lang w:val="en-US" w:eastAsia="zh-CN"/>
              </w:rPr>
            </w:pPr>
            <w:r w:rsidRPr="00AC402E">
              <w:rPr>
                <w:b/>
                <w:bCs/>
                <w:sz w:val="20"/>
                <w:szCs w:val="20"/>
                <w:lang w:val="en-US" w:eastAsia="zh-CN"/>
              </w:rPr>
              <w:t>II</w:t>
            </w:r>
          </w:p>
        </w:tc>
        <w:tc>
          <w:tcPr>
            <w:tcW w:w="567" w:type="dxa"/>
            <w:gridSpan w:val="3"/>
          </w:tcPr>
          <w:p w:rsidR="00226B16" w:rsidRPr="00AC402E" w:rsidRDefault="00226B16" w:rsidP="00F650AE">
            <w:pPr>
              <w:tabs>
                <w:tab w:val="left" w:pos="4500"/>
                <w:tab w:val="left" w:pos="9180"/>
                <w:tab w:val="left" w:pos="9360"/>
              </w:tabs>
              <w:suppressAutoHyphens/>
              <w:ind w:left="-567" w:firstLine="567"/>
              <w:jc w:val="center"/>
              <w:rPr>
                <w:b/>
                <w:bCs/>
                <w:sz w:val="20"/>
                <w:szCs w:val="20"/>
                <w:lang w:eastAsia="zh-CN"/>
              </w:rPr>
            </w:pPr>
            <w:proofErr w:type="gramStart"/>
            <w:r w:rsidRPr="00AC402E">
              <w:rPr>
                <w:b/>
                <w:bCs/>
                <w:sz w:val="20"/>
                <w:szCs w:val="20"/>
                <w:lang w:eastAsia="zh-CN"/>
              </w:rPr>
              <w:t>Ш</w:t>
            </w:r>
            <w:proofErr w:type="gramEnd"/>
          </w:p>
        </w:tc>
        <w:tc>
          <w:tcPr>
            <w:tcW w:w="709" w:type="dxa"/>
            <w:gridSpan w:val="2"/>
          </w:tcPr>
          <w:p w:rsidR="00226B16" w:rsidRPr="00AC402E" w:rsidRDefault="00226B16" w:rsidP="00F650AE">
            <w:pPr>
              <w:tabs>
                <w:tab w:val="left" w:pos="4500"/>
                <w:tab w:val="left" w:pos="9180"/>
                <w:tab w:val="left" w:pos="9360"/>
              </w:tabs>
              <w:suppressAutoHyphens/>
              <w:ind w:left="-567" w:firstLine="567"/>
              <w:jc w:val="center"/>
              <w:rPr>
                <w:b/>
                <w:bCs/>
                <w:sz w:val="20"/>
                <w:szCs w:val="20"/>
                <w:lang w:val="en-US" w:eastAsia="zh-CN"/>
              </w:rPr>
            </w:pPr>
            <w:r w:rsidRPr="00AC402E">
              <w:rPr>
                <w:b/>
                <w:bCs/>
                <w:sz w:val="20"/>
                <w:szCs w:val="20"/>
                <w:lang w:val="en-US" w:eastAsia="zh-CN"/>
              </w:rPr>
              <w:t>IV</w:t>
            </w:r>
          </w:p>
        </w:tc>
        <w:tc>
          <w:tcPr>
            <w:tcW w:w="567" w:type="dxa"/>
            <w:vMerge/>
          </w:tcPr>
          <w:p w:rsidR="00226B16" w:rsidRPr="00AC402E" w:rsidRDefault="00226B16" w:rsidP="00F650AE">
            <w:pPr>
              <w:tabs>
                <w:tab w:val="left" w:pos="4500"/>
                <w:tab w:val="left" w:pos="9180"/>
                <w:tab w:val="left" w:pos="9360"/>
              </w:tabs>
              <w:suppressAutoHyphens/>
              <w:ind w:left="-567" w:firstLine="567"/>
              <w:jc w:val="center"/>
              <w:rPr>
                <w:b/>
                <w:bCs/>
                <w:sz w:val="20"/>
                <w:szCs w:val="20"/>
                <w:lang w:eastAsia="zh-CN"/>
              </w:rPr>
            </w:pPr>
          </w:p>
        </w:tc>
      </w:tr>
      <w:tr w:rsidR="00226B16" w:rsidRPr="00AC402E" w:rsidTr="0079592B">
        <w:trPr>
          <w:trHeight w:val="421"/>
        </w:trPr>
        <w:tc>
          <w:tcPr>
            <w:tcW w:w="7905" w:type="dxa"/>
            <w:gridSpan w:val="15"/>
            <w:vAlign w:val="center"/>
          </w:tcPr>
          <w:p w:rsidR="00226B16" w:rsidRPr="00AC402E" w:rsidRDefault="00226B16" w:rsidP="00F650AE">
            <w:pPr>
              <w:tabs>
                <w:tab w:val="left" w:pos="4500"/>
                <w:tab w:val="left" w:pos="9180"/>
                <w:tab w:val="left" w:pos="9360"/>
              </w:tabs>
              <w:suppressAutoHyphens/>
              <w:ind w:left="-567" w:firstLine="567"/>
              <w:jc w:val="center"/>
              <w:rPr>
                <w:i/>
                <w:iCs/>
                <w:sz w:val="20"/>
                <w:szCs w:val="20"/>
                <w:lang w:eastAsia="zh-CN"/>
              </w:rPr>
            </w:pPr>
            <w:r w:rsidRPr="00AC402E">
              <w:rPr>
                <w:i/>
                <w:iCs/>
                <w:sz w:val="20"/>
                <w:szCs w:val="20"/>
                <w:lang w:eastAsia="zh-CN"/>
              </w:rPr>
              <w:t>Обязательная часть</w:t>
            </w:r>
          </w:p>
        </w:tc>
      </w:tr>
      <w:tr w:rsidR="00226B16" w:rsidRPr="00AC402E" w:rsidTr="007178A2">
        <w:trPr>
          <w:trHeight w:val="421"/>
        </w:trPr>
        <w:tc>
          <w:tcPr>
            <w:tcW w:w="2626" w:type="dxa"/>
            <w:vMerge w:val="restart"/>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 xml:space="preserve">Русский язык и литературное чтение </w:t>
            </w:r>
          </w:p>
        </w:tc>
        <w:tc>
          <w:tcPr>
            <w:tcW w:w="187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Русский язык</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165</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170</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170</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170</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675</w:t>
            </w:r>
          </w:p>
        </w:tc>
      </w:tr>
      <w:tr w:rsidR="00226B16" w:rsidRPr="00AC402E" w:rsidTr="007178A2">
        <w:trPr>
          <w:trHeight w:val="658"/>
        </w:trPr>
        <w:tc>
          <w:tcPr>
            <w:tcW w:w="2626" w:type="dxa"/>
            <w:vMerge/>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p>
        </w:tc>
        <w:tc>
          <w:tcPr>
            <w:tcW w:w="187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Литературное чтение</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132</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136</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136</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136</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540</w:t>
            </w:r>
          </w:p>
        </w:tc>
      </w:tr>
      <w:tr w:rsidR="00226B16" w:rsidRPr="00AC402E" w:rsidTr="007178A2">
        <w:trPr>
          <w:trHeight w:val="421"/>
        </w:trPr>
        <w:tc>
          <w:tcPr>
            <w:tcW w:w="2626" w:type="dxa"/>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Иностранный язык</w:t>
            </w:r>
          </w:p>
        </w:tc>
        <w:tc>
          <w:tcPr>
            <w:tcW w:w="1877" w:type="dxa"/>
            <w:gridSpan w:val="3"/>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Иностранный язык (английский язык)</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68</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68</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68</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204</w:t>
            </w:r>
          </w:p>
        </w:tc>
      </w:tr>
      <w:tr w:rsidR="00226B16" w:rsidRPr="00AC402E" w:rsidTr="007178A2">
        <w:trPr>
          <w:trHeight w:val="421"/>
        </w:trPr>
        <w:tc>
          <w:tcPr>
            <w:tcW w:w="2626" w:type="dxa"/>
            <w:vMerge w:val="restart"/>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Математика и информатика</w:t>
            </w:r>
          </w:p>
        </w:tc>
        <w:tc>
          <w:tcPr>
            <w:tcW w:w="1877" w:type="dxa"/>
            <w:gridSpan w:val="3"/>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Математика</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132</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136</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136</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136</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540</w:t>
            </w:r>
          </w:p>
        </w:tc>
      </w:tr>
      <w:tr w:rsidR="00226B16" w:rsidRPr="00AC402E" w:rsidTr="007178A2">
        <w:trPr>
          <w:trHeight w:val="421"/>
        </w:trPr>
        <w:tc>
          <w:tcPr>
            <w:tcW w:w="2626" w:type="dxa"/>
            <w:vMerge/>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p>
        </w:tc>
        <w:tc>
          <w:tcPr>
            <w:tcW w:w="1877" w:type="dxa"/>
            <w:gridSpan w:val="3"/>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Информатика</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highlight w:val="cyan"/>
                <w:lang w:eastAsia="zh-CN"/>
              </w:rPr>
            </w:pPr>
            <w:r w:rsidRPr="00AC402E">
              <w:rPr>
                <w:sz w:val="20"/>
                <w:szCs w:val="20"/>
                <w:lang w:eastAsia="zh-CN"/>
              </w:rPr>
              <w:t>-</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highlight w:val="cyan"/>
                <w:lang w:eastAsia="zh-CN"/>
              </w:rPr>
            </w:pPr>
            <w:r w:rsidRPr="00AC402E">
              <w:rPr>
                <w:sz w:val="20"/>
                <w:szCs w:val="20"/>
                <w:lang w:eastAsia="zh-CN"/>
              </w:rPr>
              <w:t>-</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highlight w:val="cyan"/>
                <w:lang w:eastAsia="zh-CN"/>
              </w:rPr>
            </w:pPr>
            <w:r w:rsidRPr="00AC402E">
              <w:rPr>
                <w:sz w:val="20"/>
                <w:szCs w:val="20"/>
                <w:lang w:eastAsia="zh-CN"/>
              </w:rPr>
              <w:t>-</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highlight w:val="cyan"/>
                <w:lang w:eastAsia="zh-CN"/>
              </w:rPr>
            </w:pPr>
            <w:r w:rsidRPr="00AC402E">
              <w:rPr>
                <w:sz w:val="20"/>
                <w:szCs w:val="20"/>
                <w:lang w:eastAsia="zh-CN"/>
              </w:rPr>
              <w:t>-</w:t>
            </w:r>
          </w:p>
        </w:tc>
      </w:tr>
      <w:tr w:rsidR="00226B16" w:rsidRPr="00AC402E" w:rsidTr="007178A2">
        <w:trPr>
          <w:trHeight w:val="421"/>
        </w:trPr>
        <w:tc>
          <w:tcPr>
            <w:tcW w:w="2626" w:type="dxa"/>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Обществознание и естествознание</w:t>
            </w:r>
          </w:p>
        </w:tc>
        <w:tc>
          <w:tcPr>
            <w:tcW w:w="1877" w:type="dxa"/>
            <w:gridSpan w:val="3"/>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Окружающий мир</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66</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68</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68</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68</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270</w:t>
            </w:r>
          </w:p>
        </w:tc>
      </w:tr>
      <w:tr w:rsidR="00226B16" w:rsidRPr="00AC402E" w:rsidTr="007178A2">
        <w:trPr>
          <w:trHeight w:val="421"/>
        </w:trPr>
        <w:tc>
          <w:tcPr>
            <w:tcW w:w="2626" w:type="dxa"/>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 xml:space="preserve">Основы религиозных культур и светской этики </w:t>
            </w:r>
          </w:p>
        </w:tc>
        <w:tc>
          <w:tcPr>
            <w:tcW w:w="1877" w:type="dxa"/>
            <w:gridSpan w:val="3"/>
            <w:vAlign w:val="bottom"/>
          </w:tcPr>
          <w:p w:rsidR="00226B16" w:rsidRPr="00AC402E" w:rsidRDefault="00226B16" w:rsidP="007178A2">
            <w:pPr>
              <w:tabs>
                <w:tab w:val="left" w:pos="4500"/>
                <w:tab w:val="left" w:pos="9180"/>
                <w:tab w:val="left" w:pos="9360"/>
              </w:tabs>
              <w:suppressAutoHyphens/>
              <w:ind w:left="-567" w:firstLine="567"/>
              <w:jc w:val="center"/>
              <w:rPr>
                <w:sz w:val="20"/>
                <w:szCs w:val="20"/>
                <w:vertAlign w:val="superscript"/>
                <w:lang w:eastAsia="zh-CN"/>
              </w:rPr>
            </w:pPr>
            <w:r w:rsidRPr="00AC402E">
              <w:rPr>
                <w:sz w:val="20"/>
                <w:szCs w:val="20"/>
                <w:lang w:eastAsia="zh-CN"/>
              </w:rPr>
              <w:t>Основы религиозных культур и светской этики</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r>
      <w:tr w:rsidR="00226B16" w:rsidRPr="00AC402E" w:rsidTr="007178A2">
        <w:trPr>
          <w:trHeight w:val="421"/>
        </w:trPr>
        <w:tc>
          <w:tcPr>
            <w:tcW w:w="2626" w:type="dxa"/>
            <w:vMerge w:val="restart"/>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Искусство</w:t>
            </w:r>
          </w:p>
        </w:tc>
        <w:tc>
          <w:tcPr>
            <w:tcW w:w="187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Музыка</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33</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135</w:t>
            </w:r>
          </w:p>
        </w:tc>
      </w:tr>
      <w:tr w:rsidR="00226B16" w:rsidRPr="00AC402E" w:rsidTr="007178A2">
        <w:trPr>
          <w:trHeight w:val="421"/>
        </w:trPr>
        <w:tc>
          <w:tcPr>
            <w:tcW w:w="2626" w:type="dxa"/>
            <w:vMerge/>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p>
        </w:tc>
        <w:tc>
          <w:tcPr>
            <w:tcW w:w="187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Изобразительное искусство</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33</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135</w:t>
            </w:r>
          </w:p>
        </w:tc>
      </w:tr>
      <w:tr w:rsidR="00226B16" w:rsidRPr="00AC402E" w:rsidTr="007178A2">
        <w:trPr>
          <w:trHeight w:val="421"/>
        </w:trPr>
        <w:tc>
          <w:tcPr>
            <w:tcW w:w="2626" w:type="dxa"/>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Технология</w:t>
            </w:r>
          </w:p>
        </w:tc>
        <w:tc>
          <w:tcPr>
            <w:tcW w:w="1877" w:type="dxa"/>
            <w:gridSpan w:val="3"/>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Технология</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33</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34</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135</w:t>
            </w:r>
          </w:p>
        </w:tc>
      </w:tr>
      <w:tr w:rsidR="00226B16" w:rsidRPr="00AC402E" w:rsidTr="007178A2">
        <w:trPr>
          <w:trHeight w:val="421"/>
        </w:trPr>
        <w:tc>
          <w:tcPr>
            <w:tcW w:w="2626" w:type="dxa"/>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Физическая культура</w:t>
            </w:r>
          </w:p>
        </w:tc>
        <w:tc>
          <w:tcPr>
            <w:tcW w:w="1877" w:type="dxa"/>
            <w:gridSpan w:val="3"/>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Физическая культура</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66</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68</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68</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68</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270</w:t>
            </w:r>
          </w:p>
        </w:tc>
      </w:tr>
      <w:tr w:rsidR="00226B16" w:rsidRPr="00AC402E" w:rsidTr="007178A2">
        <w:trPr>
          <w:trHeight w:val="421"/>
        </w:trPr>
        <w:tc>
          <w:tcPr>
            <w:tcW w:w="4503" w:type="dxa"/>
            <w:gridSpan w:val="4"/>
            <w:vAlign w:val="bottom"/>
          </w:tcPr>
          <w:p w:rsidR="00226B16" w:rsidRPr="00AC402E" w:rsidRDefault="00226B16" w:rsidP="007178A2">
            <w:pPr>
              <w:tabs>
                <w:tab w:val="left" w:pos="4500"/>
                <w:tab w:val="left" w:pos="9180"/>
                <w:tab w:val="left" w:pos="9360"/>
              </w:tabs>
              <w:suppressAutoHyphens/>
              <w:ind w:left="-567" w:firstLine="567"/>
              <w:jc w:val="right"/>
              <w:rPr>
                <w:b/>
                <w:sz w:val="20"/>
                <w:szCs w:val="20"/>
                <w:lang w:eastAsia="zh-CN"/>
              </w:rPr>
            </w:pPr>
            <w:r w:rsidRPr="00AC402E">
              <w:rPr>
                <w:b/>
                <w:sz w:val="20"/>
                <w:szCs w:val="20"/>
                <w:lang w:eastAsia="zh-CN"/>
              </w:rPr>
              <w:t>Итого:</w:t>
            </w:r>
          </w:p>
        </w:tc>
        <w:tc>
          <w:tcPr>
            <w:tcW w:w="850" w:type="dxa"/>
            <w:gridSpan w:val="2"/>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660</w:t>
            </w:r>
          </w:p>
        </w:tc>
        <w:tc>
          <w:tcPr>
            <w:tcW w:w="567" w:type="dxa"/>
            <w:gridSpan w:val="2"/>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748</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748</w:t>
            </w:r>
          </w:p>
        </w:tc>
        <w:tc>
          <w:tcPr>
            <w:tcW w:w="85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782</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2938</w:t>
            </w:r>
          </w:p>
        </w:tc>
      </w:tr>
      <w:tr w:rsidR="00226B16" w:rsidRPr="00AC402E" w:rsidTr="007178A2">
        <w:trPr>
          <w:trHeight w:val="334"/>
        </w:trPr>
        <w:tc>
          <w:tcPr>
            <w:tcW w:w="7905" w:type="dxa"/>
            <w:gridSpan w:val="15"/>
            <w:vAlign w:val="bottom"/>
          </w:tcPr>
          <w:p w:rsidR="00226B16" w:rsidRPr="00AC402E" w:rsidRDefault="00226B16" w:rsidP="007178A2">
            <w:pPr>
              <w:tabs>
                <w:tab w:val="left" w:pos="4500"/>
                <w:tab w:val="left" w:pos="9180"/>
                <w:tab w:val="left" w:pos="9360"/>
              </w:tabs>
              <w:suppressAutoHyphens/>
              <w:ind w:left="-567" w:firstLine="567"/>
              <w:jc w:val="center"/>
              <w:rPr>
                <w:i/>
                <w:iCs/>
                <w:sz w:val="20"/>
                <w:szCs w:val="20"/>
                <w:lang w:eastAsia="zh-CN"/>
              </w:rPr>
            </w:pPr>
            <w:r w:rsidRPr="00AC402E">
              <w:rPr>
                <w:i/>
                <w:iCs/>
                <w:sz w:val="20"/>
                <w:szCs w:val="20"/>
                <w:lang w:eastAsia="zh-CN"/>
              </w:rPr>
              <w:t>Часть, формируемая участниками образовательных отношений</w:t>
            </w:r>
          </w:p>
        </w:tc>
      </w:tr>
      <w:tr w:rsidR="00226B16" w:rsidRPr="00AC402E" w:rsidTr="007178A2">
        <w:trPr>
          <w:trHeight w:val="421"/>
        </w:trPr>
        <w:tc>
          <w:tcPr>
            <w:tcW w:w="3058" w:type="dxa"/>
            <w:gridSpan w:val="3"/>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Математика и информатика</w:t>
            </w:r>
          </w:p>
        </w:tc>
        <w:tc>
          <w:tcPr>
            <w:tcW w:w="1445" w:type="dxa"/>
            <w:vAlign w:val="bottom"/>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Информатика</w:t>
            </w:r>
          </w:p>
        </w:tc>
        <w:tc>
          <w:tcPr>
            <w:tcW w:w="1080"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62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101</w:t>
            </w:r>
          </w:p>
        </w:tc>
      </w:tr>
      <w:tr w:rsidR="00226B16" w:rsidRPr="00AC402E" w:rsidTr="007178A2">
        <w:trPr>
          <w:trHeight w:val="640"/>
        </w:trPr>
        <w:tc>
          <w:tcPr>
            <w:tcW w:w="4503" w:type="dxa"/>
            <w:gridSpan w:val="4"/>
          </w:tcPr>
          <w:p w:rsidR="00226B16" w:rsidRPr="00AC402E" w:rsidRDefault="00226B16" w:rsidP="007178A2">
            <w:pPr>
              <w:tabs>
                <w:tab w:val="left" w:pos="4500"/>
                <w:tab w:val="left" w:pos="9180"/>
                <w:tab w:val="left" w:pos="9360"/>
              </w:tabs>
              <w:suppressAutoHyphens/>
              <w:ind w:left="-567" w:firstLine="567"/>
              <w:jc w:val="center"/>
              <w:rPr>
                <w:iCs/>
                <w:sz w:val="20"/>
                <w:szCs w:val="20"/>
                <w:lang w:eastAsia="zh-CN"/>
              </w:rPr>
            </w:pPr>
            <w:r w:rsidRPr="00AC402E">
              <w:rPr>
                <w:iCs/>
                <w:sz w:val="20"/>
                <w:szCs w:val="20"/>
                <w:lang w:eastAsia="zh-CN"/>
              </w:rPr>
              <w:t>Часть, формируемая участниками образовательных отношений</w:t>
            </w:r>
          </w:p>
        </w:tc>
        <w:tc>
          <w:tcPr>
            <w:tcW w:w="1080" w:type="dxa"/>
            <w:gridSpan w:val="3"/>
            <w:vAlign w:val="center"/>
          </w:tcPr>
          <w:p w:rsidR="00226B16" w:rsidRPr="00AC402E" w:rsidRDefault="00226B16" w:rsidP="007178A2">
            <w:pPr>
              <w:tabs>
                <w:tab w:val="left" w:pos="4500"/>
                <w:tab w:val="left" w:pos="9180"/>
                <w:tab w:val="left" w:pos="9360"/>
              </w:tabs>
              <w:suppressAutoHyphens/>
              <w:ind w:left="-567" w:right="-67" w:firstLine="567"/>
              <w:jc w:val="center"/>
              <w:rPr>
                <w:b/>
                <w:sz w:val="20"/>
                <w:szCs w:val="20"/>
                <w:lang w:eastAsia="zh-CN"/>
              </w:rPr>
            </w:pPr>
            <w:r w:rsidRPr="00AC402E">
              <w:rPr>
                <w:b/>
                <w:sz w:val="20"/>
                <w:szCs w:val="20"/>
                <w:lang w:eastAsia="zh-CN"/>
              </w:rPr>
              <w:t>33</w:t>
            </w:r>
          </w:p>
        </w:tc>
        <w:tc>
          <w:tcPr>
            <w:tcW w:w="62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34</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34</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101</w:t>
            </w:r>
          </w:p>
        </w:tc>
      </w:tr>
      <w:tr w:rsidR="00226B16" w:rsidRPr="00AC402E" w:rsidTr="007178A2">
        <w:trPr>
          <w:trHeight w:val="561"/>
        </w:trPr>
        <w:tc>
          <w:tcPr>
            <w:tcW w:w="4503" w:type="dxa"/>
            <w:gridSpan w:val="4"/>
          </w:tcPr>
          <w:p w:rsidR="00226B16" w:rsidRPr="00AC402E" w:rsidRDefault="00226B16" w:rsidP="007178A2">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Максимально допустимая недельная нагрузка при 5-дневной учебной неделе</w:t>
            </w:r>
          </w:p>
        </w:tc>
        <w:tc>
          <w:tcPr>
            <w:tcW w:w="1080" w:type="dxa"/>
            <w:gridSpan w:val="3"/>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693</w:t>
            </w:r>
          </w:p>
        </w:tc>
        <w:tc>
          <w:tcPr>
            <w:tcW w:w="621" w:type="dxa"/>
            <w:gridSpan w:val="3"/>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782</w:t>
            </w:r>
          </w:p>
        </w:tc>
        <w:tc>
          <w:tcPr>
            <w:tcW w:w="567" w:type="dxa"/>
            <w:gridSpan w:val="3"/>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782</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782</w:t>
            </w:r>
          </w:p>
        </w:tc>
        <w:tc>
          <w:tcPr>
            <w:tcW w:w="567" w:type="dxa"/>
            <w:vAlign w:val="center"/>
          </w:tcPr>
          <w:p w:rsidR="00226B16" w:rsidRPr="00AC402E" w:rsidRDefault="00226B16" w:rsidP="007178A2">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3039</w:t>
            </w:r>
          </w:p>
        </w:tc>
      </w:tr>
    </w:tbl>
    <w:p w:rsidR="00226B16" w:rsidRPr="00AC402E" w:rsidRDefault="00226B16" w:rsidP="00F650AE">
      <w:pPr>
        <w:suppressAutoHyphens/>
        <w:ind w:left="-567" w:firstLine="567"/>
        <w:jc w:val="center"/>
        <w:rPr>
          <w:b/>
          <w:bCs/>
          <w:sz w:val="20"/>
          <w:szCs w:val="20"/>
          <w:lang w:eastAsia="zh-CN"/>
        </w:rPr>
      </w:pPr>
      <w:r w:rsidRPr="00AC402E">
        <w:rPr>
          <w:b/>
          <w:bCs/>
          <w:sz w:val="20"/>
          <w:szCs w:val="20"/>
          <w:lang w:eastAsia="zh-CN"/>
        </w:rPr>
        <w:lastRenderedPageBreak/>
        <w:t>Учебный  план начального общего образования (недельный)</w:t>
      </w:r>
    </w:p>
    <w:p w:rsidR="00226B16" w:rsidRPr="00AC402E" w:rsidRDefault="00226B16" w:rsidP="00F650AE">
      <w:pPr>
        <w:suppressAutoHyphens/>
        <w:ind w:left="-567" w:firstLine="567"/>
        <w:jc w:val="center"/>
        <w:rPr>
          <w:b/>
          <w:bCs/>
          <w:sz w:val="20"/>
          <w:szCs w:val="20"/>
          <w:lang w:eastAsia="zh-CN"/>
        </w:rPr>
      </w:pPr>
      <w:r w:rsidRPr="00AC402E">
        <w:rPr>
          <w:b/>
          <w:bCs/>
          <w:sz w:val="20"/>
          <w:szCs w:val="20"/>
          <w:lang w:eastAsia="zh-CN"/>
        </w:rPr>
        <w:t xml:space="preserve">в рамках реализации </w:t>
      </w:r>
      <w:proofErr w:type="gramStart"/>
      <w:r w:rsidRPr="00AC402E">
        <w:rPr>
          <w:b/>
          <w:bCs/>
          <w:sz w:val="20"/>
          <w:szCs w:val="20"/>
          <w:lang w:eastAsia="zh-CN"/>
        </w:rPr>
        <w:t>федерального</w:t>
      </w:r>
      <w:proofErr w:type="gramEnd"/>
      <w:r w:rsidRPr="00AC402E">
        <w:rPr>
          <w:b/>
          <w:bCs/>
          <w:sz w:val="20"/>
          <w:szCs w:val="20"/>
          <w:lang w:eastAsia="zh-CN"/>
        </w:rPr>
        <w:t xml:space="preserve"> государственного </w:t>
      </w:r>
    </w:p>
    <w:p w:rsidR="00226B16" w:rsidRPr="00AC402E" w:rsidRDefault="00226B16" w:rsidP="00F650AE">
      <w:pPr>
        <w:suppressAutoHyphens/>
        <w:ind w:left="-567" w:firstLine="567"/>
        <w:jc w:val="center"/>
        <w:rPr>
          <w:b/>
          <w:bCs/>
          <w:sz w:val="20"/>
          <w:szCs w:val="20"/>
          <w:lang w:eastAsia="zh-CN"/>
        </w:rPr>
      </w:pPr>
      <w:r w:rsidRPr="00AC402E">
        <w:rPr>
          <w:b/>
          <w:bCs/>
          <w:sz w:val="20"/>
          <w:szCs w:val="20"/>
          <w:lang w:eastAsia="zh-CN"/>
        </w:rPr>
        <w:t>образовательного стандарта начального общего образования</w:t>
      </w:r>
    </w:p>
    <w:p w:rsidR="00226B16" w:rsidRPr="00AC402E" w:rsidRDefault="00226B16" w:rsidP="00F650AE">
      <w:pPr>
        <w:suppressAutoHyphens/>
        <w:ind w:left="-567" w:firstLine="567"/>
        <w:jc w:val="center"/>
        <w:rPr>
          <w:b/>
          <w:bCs/>
          <w:sz w:val="20"/>
          <w:szCs w:val="20"/>
          <w:lang w:eastAsia="zh-CN"/>
        </w:rPr>
      </w:pPr>
    </w:p>
    <w:tbl>
      <w:tblPr>
        <w:tblW w:w="7961" w:type="dxa"/>
        <w:jc w:val="center"/>
        <w:tblInd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73"/>
        <w:gridCol w:w="2323"/>
        <w:gridCol w:w="799"/>
        <w:gridCol w:w="851"/>
        <w:gridCol w:w="709"/>
        <w:gridCol w:w="567"/>
        <w:gridCol w:w="511"/>
      </w:tblGrid>
      <w:tr w:rsidR="00226B16" w:rsidRPr="00AC402E" w:rsidTr="00AC402E">
        <w:trPr>
          <w:trHeight w:val="540"/>
          <w:jc w:val="center"/>
        </w:trPr>
        <w:tc>
          <w:tcPr>
            <w:tcW w:w="2128" w:type="dxa"/>
            <w:vMerge w:val="restart"/>
            <w:vAlign w:val="center"/>
          </w:tcPr>
          <w:p w:rsidR="00226B16" w:rsidRPr="00AC402E" w:rsidRDefault="00226B16" w:rsidP="00F650AE">
            <w:pPr>
              <w:tabs>
                <w:tab w:val="left" w:pos="4500"/>
                <w:tab w:val="left" w:pos="9180"/>
                <w:tab w:val="left" w:pos="9360"/>
              </w:tabs>
              <w:suppressAutoHyphens/>
              <w:ind w:left="-567" w:firstLine="567"/>
              <w:jc w:val="center"/>
              <w:rPr>
                <w:b/>
                <w:bCs/>
                <w:sz w:val="20"/>
                <w:szCs w:val="20"/>
                <w:lang w:eastAsia="zh-CN"/>
              </w:rPr>
            </w:pPr>
            <w:r w:rsidRPr="00AC402E">
              <w:rPr>
                <w:b/>
                <w:bCs/>
                <w:sz w:val="20"/>
                <w:szCs w:val="20"/>
                <w:lang w:eastAsia="zh-CN"/>
              </w:rPr>
              <w:t>Предметные области</w:t>
            </w:r>
          </w:p>
        </w:tc>
        <w:tc>
          <w:tcPr>
            <w:tcW w:w="2396" w:type="dxa"/>
            <w:gridSpan w:val="2"/>
            <w:vMerge w:val="restart"/>
            <w:vAlign w:val="center"/>
          </w:tcPr>
          <w:p w:rsidR="00226B16" w:rsidRPr="00AC402E" w:rsidRDefault="00D5582B" w:rsidP="00F650AE">
            <w:pPr>
              <w:tabs>
                <w:tab w:val="left" w:pos="4500"/>
                <w:tab w:val="left" w:pos="9180"/>
                <w:tab w:val="left" w:pos="9360"/>
              </w:tabs>
              <w:suppressAutoHyphens/>
              <w:ind w:left="-567" w:firstLine="567"/>
              <w:jc w:val="center"/>
              <w:rPr>
                <w:b/>
                <w:bCs/>
                <w:sz w:val="20"/>
                <w:szCs w:val="20"/>
                <w:lang w:eastAsia="zh-CN"/>
              </w:rPr>
            </w:pPr>
            <w:r>
              <w:rPr>
                <w:noProof/>
                <w:sz w:val="20"/>
                <w:szCs w:val="20"/>
              </w:rPr>
              <w:pict>
                <v:line id="Прямая соединительная линия 6" o:spid="_x0000_s1028"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"/>
              </w:pict>
            </w:r>
            <w:r w:rsidR="00226B16" w:rsidRPr="00AC402E">
              <w:rPr>
                <w:b/>
                <w:bCs/>
                <w:sz w:val="20"/>
                <w:szCs w:val="20"/>
                <w:lang w:eastAsia="zh-CN"/>
              </w:rPr>
              <w:t>Учебные предметы</w:t>
            </w:r>
          </w:p>
          <w:p w:rsidR="00226B16" w:rsidRPr="00AC402E" w:rsidRDefault="00226B16" w:rsidP="00F650AE">
            <w:pPr>
              <w:suppressAutoHyphens/>
              <w:ind w:left="-567" w:firstLine="567"/>
              <w:jc w:val="center"/>
              <w:rPr>
                <w:b/>
                <w:bCs/>
                <w:sz w:val="20"/>
                <w:szCs w:val="20"/>
                <w:lang w:eastAsia="zh-CN"/>
              </w:rPr>
            </w:pPr>
          </w:p>
          <w:p w:rsidR="00226B16" w:rsidRPr="00AC402E" w:rsidRDefault="00226B16" w:rsidP="00F650AE">
            <w:pPr>
              <w:suppressAutoHyphens/>
              <w:ind w:left="-567" w:firstLine="567"/>
              <w:jc w:val="center"/>
              <w:rPr>
                <w:b/>
                <w:bCs/>
                <w:sz w:val="20"/>
                <w:szCs w:val="20"/>
                <w:lang w:eastAsia="zh-CN"/>
              </w:rPr>
            </w:pPr>
            <w:r w:rsidRPr="00AC402E">
              <w:rPr>
                <w:b/>
                <w:bCs/>
                <w:sz w:val="20"/>
                <w:szCs w:val="20"/>
                <w:lang w:eastAsia="zh-CN"/>
              </w:rPr>
              <w:t>Классы</w:t>
            </w:r>
          </w:p>
        </w:tc>
        <w:tc>
          <w:tcPr>
            <w:tcW w:w="2926" w:type="dxa"/>
            <w:gridSpan w:val="4"/>
          </w:tcPr>
          <w:p w:rsidR="00226B16" w:rsidRPr="00AC402E" w:rsidRDefault="00226B16" w:rsidP="00F650AE">
            <w:pPr>
              <w:ind w:left="-567" w:firstLine="567"/>
              <w:jc w:val="center"/>
              <w:rPr>
                <w:rFonts w:eastAsiaTheme="minorHAnsi"/>
                <w:b/>
                <w:sz w:val="20"/>
                <w:szCs w:val="20"/>
                <w:lang w:eastAsia="en-US"/>
              </w:rPr>
            </w:pPr>
            <w:r w:rsidRPr="00AC402E">
              <w:rPr>
                <w:b/>
                <w:bCs/>
                <w:sz w:val="20"/>
                <w:szCs w:val="20"/>
                <w:lang w:eastAsia="zh-CN"/>
              </w:rPr>
              <w:t>Количество часов в неделю</w:t>
            </w:r>
          </w:p>
        </w:tc>
        <w:tc>
          <w:tcPr>
            <w:tcW w:w="511" w:type="dxa"/>
            <w:vMerge w:val="restart"/>
          </w:tcPr>
          <w:p w:rsidR="00226B16" w:rsidRPr="00AC402E" w:rsidRDefault="00226B16" w:rsidP="00F650AE">
            <w:pPr>
              <w:ind w:left="-567" w:firstLine="567"/>
              <w:rPr>
                <w:rFonts w:eastAsiaTheme="minorHAnsi"/>
                <w:b/>
                <w:sz w:val="20"/>
                <w:szCs w:val="20"/>
                <w:lang w:eastAsia="en-US"/>
              </w:rPr>
            </w:pPr>
            <w:r w:rsidRPr="00AC402E">
              <w:rPr>
                <w:rFonts w:eastAsiaTheme="minorHAnsi"/>
                <w:b/>
                <w:sz w:val="20"/>
                <w:szCs w:val="20"/>
                <w:lang w:eastAsia="en-US"/>
              </w:rPr>
              <w:t>Всего</w:t>
            </w:r>
          </w:p>
        </w:tc>
      </w:tr>
      <w:tr w:rsidR="00226B16" w:rsidRPr="00AC402E" w:rsidTr="00AC402E">
        <w:trPr>
          <w:trHeight w:val="540"/>
          <w:jc w:val="center"/>
        </w:trPr>
        <w:tc>
          <w:tcPr>
            <w:tcW w:w="2128" w:type="dxa"/>
            <w:vMerge/>
            <w:vAlign w:val="center"/>
          </w:tcPr>
          <w:p w:rsidR="00226B16" w:rsidRPr="00AC402E" w:rsidRDefault="00226B16" w:rsidP="00F650AE">
            <w:pPr>
              <w:suppressAutoHyphens/>
              <w:ind w:left="-567" w:firstLine="567"/>
              <w:jc w:val="center"/>
              <w:rPr>
                <w:b/>
                <w:bCs/>
                <w:sz w:val="20"/>
                <w:szCs w:val="20"/>
                <w:lang w:eastAsia="zh-CN"/>
              </w:rPr>
            </w:pPr>
          </w:p>
        </w:tc>
        <w:tc>
          <w:tcPr>
            <w:tcW w:w="2396" w:type="dxa"/>
            <w:gridSpan w:val="2"/>
            <w:vMerge/>
            <w:vAlign w:val="center"/>
          </w:tcPr>
          <w:p w:rsidR="00226B16" w:rsidRPr="00AC402E" w:rsidRDefault="00226B16" w:rsidP="00F650AE">
            <w:pPr>
              <w:suppressAutoHyphens/>
              <w:ind w:left="-567" w:firstLine="567"/>
              <w:jc w:val="center"/>
              <w:rPr>
                <w:b/>
                <w:bCs/>
                <w:sz w:val="20"/>
                <w:szCs w:val="20"/>
                <w:lang w:eastAsia="zh-CN"/>
              </w:rPr>
            </w:pPr>
          </w:p>
        </w:tc>
        <w:tc>
          <w:tcPr>
            <w:tcW w:w="799" w:type="dxa"/>
          </w:tcPr>
          <w:p w:rsidR="00226B16" w:rsidRPr="00AC402E" w:rsidRDefault="00226B16" w:rsidP="00F650AE">
            <w:pPr>
              <w:tabs>
                <w:tab w:val="left" w:pos="4500"/>
                <w:tab w:val="left" w:pos="9180"/>
                <w:tab w:val="left" w:pos="9360"/>
              </w:tabs>
              <w:suppressAutoHyphens/>
              <w:ind w:left="-567" w:firstLine="567"/>
              <w:jc w:val="center"/>
              <w:rPr>
                <w:b/>
                <w:bCs/>
                <w:sz w:val="20"/>
                <w:szCs w:val="20"/>
                <w:lang w:val="en-US" w:eastAsia="zh-CN"/>
              </w:rPr>
            </w:pPr>
            <w:r w:rsidRPr="00AC402E">
              <w:rPr>
                <w:b/>
                <w:bCs/>
                <w:sz w:val="20"/>
                <w:szCs w:val="20"/>
                <w:lang w:val="en-US" w:eastAsia="zh-CN"/>
              </w:rPr>
              <w:t>I</w:t>
            </w:r>
          </w:p>
        </w:tc>
        <w:tc>
          <w:tcPr>
            <w:tcW w:w="851" w:type="dxa"/>
          </w:tcPr>
          <w:p w:rsidR="00226B16" w:rsidRPr="00AC402E" w:rsidRDefault="00226B16" w:rsidP="00F650AE">
            <w:pPr>
              <w:tabs>
                <w:tab w:val="left" w:pos="4500"/>
                <w:tab w:val="left" w:pos="9180"/>
                <w:tab w:val="left" w:pos="9360"/>
              </w:tabs>
              <w:suppressAutoHyphens/>
              <w:ind w:left="-567" w:firstLine="567"/>
              <w:jc w:val="center"/>
              <w:rPr>
                <w:b/>
                <w:bCs/>
                <w:sz w:val="20"/>
                <w:szCs w:val="20"/>
                <w:lang w:val="en-US" w:eastAsia="zh-CN"/>
              </w:rPr>
            </w:pPr>
            <w:r w:rsidRPr="00AC402E">
              <w:rPr>
                <w:b/>
                <w:bCs/>
                <w:sz w:val="20"/>
                <w:szCs w:val="20"/>
                <w:lang w:val="en-US" w:eastAsia="zh-CN"/>
              </w:rPr>
              <w:t>II</w:t>
            </w:r>
          </w:p>
        </w:tc>
        <w:tc>
          <w:tcPr>
            <w:tcW w:w="709" w:type="dxa"/>
          </w:tcPr>
          <w:p w:rsidR="00226B16" w:rsidRPr="00AC402E" w:rsidRDefault="00226B16" w:rsidP="00F650AE">
            <w:pPr>
              <w:ind w:left="-567" w:firstLine="567"/>
              <w:jc w:val="center"/>
              <w:rPr>
                <w:rFonts w:eastAsiaTheme="minorHAnsi"/>
                <w:b/>
                <w:sz w:val="20"/>
                <w:szCs w:val="20"/>
                <w:lang w:val="en-US" w:eastAsia="en-US"/>
              </w:rPr>
            </w:pPr>
            <w:r w:rsidRPr="00AC402E">
              <w:rPr>
                <w:rFonts w:eastAsiaTheme="minorHAnsi"/>
                <w:b/>
                <w:sz w:val="20"/>
                <w:szCs w:val="20"/>
                <w:lang w:val="en-US" w:eastAsia="en-US"/>
              </w:rPr>
              <w:t>III</w:t>
            </w:r>
          </w:p>
        </w:tc>
        <w:tc>
          <w:tcPr>
            <w:tcW w:w="567" w:type="dxa"/>
          </w:tcPr>
          <w:p w:rsidR="00226B16" w:rsidRPr="00AC402E" w:rsidRDefault="00226B16" w:rsidP="00F650AE">
            <w:pPr>
              <w:tabs>
                <w:tab w:val="left" w:pos="4500"/>
                <w:tab w:val="left" w:pos="9180"/>
                <w:tab w:val="left" w:pos="9360"/>
              </w:tabs>
              <w:suppressAutoHyphens/>
              <w:ind w:left="-567" w:firstLine="567"/>
              <w:jc w:val="center"/>
              <w:rPr>
                <w:b/>
                <w:bCs/>
                <w:sz w:val="20"/>
                <w:szCs w:val="20"/>
                <w:lang w:val="en-US" w:eastAsia="zh-CN"/>
              </w:rPr>
            </w:pPr>
            <w:r w:rsidRPr="00AC402E">
              <w:rPr>
                <w:b/>
                <w:bCs/>
                <w:sz w:val="20"/>
                <w:szCs w:val="20"/>
                <w:lang w:val="en-US" w:eastAsia="zh-CN"/>
              </w:rPr>
              <w:t>IV</w:t>
            </w:r>
          </w:p>
        </w:tc>
        <w:tc>
          <w:tcPr>
            <w:tcW w:w="511" w:type="dxa"/>
            <w:vMerge/>
          </w:tcPr>
          <w:p w:rsidR="00226B16" w:rsidRPr="00AC402E" w:rsidRDefault="00226B16" w:rsidP="00F650AE">
            <w:pPr>
              <w:tabs>
                <w:tab w:val="left" w:pos="4500"/>
                <w:tab w:val="left" w:pos="9180"/>
                <w:tab w:val="left" w:pos="9360"/>
              </w:tabs>
              <w:suppressAutoHyphens/>
              <w:ind w:left="-567" w:firstLine="567"/>
              <w:jc w:val="center"/>
              <w:rPr>
                <w:b/>
                <w:bCs/>
                <w:sz w:val="20"/>
                <w:szCs w:val="20"/>
                <w:lang w:val="en-US" w:eastAsia="zh-CN"/>
              </w:rPr>
            </w:pPr>
          </w:p>
        </w:tc>
      </w:tr>
      <w:tr w:rsidR="00226B16" w:rsidRPr="00AC402E" w:rsidTr="007178A2">
        <w:trPr>
          <w:trHeight w:val="203"/>
          <w:jc w:val="center"/>
        </w:trPr>
        <w:tc>
          <w:tcPr>
            <w:tcW w:w="7961" w:type="dxa"/>
            <w:gridSpan w:val="8"/>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i/>
                <w:iCs/>
                <w:sz w:val="20"/>
                <w:szCs w:val="20"/>
                <w:lang w:eastAsia="zh-CN"/>
              </w:rPr>
              <w:t>Обязательная часть</w:t>
            </w:r>
          </w:p>
        </w:tc>
      </w:tr>
      <w:tr w:rsidR="00226B16" w:rsidRPr="00AC402E" w:rsidTr="007178A2">
        <w:trPr>
          <w:trHeight w:val="390"/>
          <w:jc w:val="center"/>
        </w:trPr>
        <w:tc>
          <w:tcPr>
            <w:tcW w:w="2128" w:type="dxa"/>
            <w:vMerge w:val="restart"/>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 xml:space="preserve">Русский язык и литературное чтение </w:t>
            </w:r>
          </w:p>
        </w:tc>
        <w:tc>
          <w:tcPr>
            <w:tcW w:w="2396" w:type="dxa"/>
            <w:gridSpan w:val="2"/>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Русский язык</w:t>
            </w:r>
          </w:p>
        </w:tc>
        <w:tc>
          <w:tcPr>
            <w:tcW w:w="799" w:type="dxa"/>
            <w:vAlign w:val="center"/>
          </w:tcPr>
          <w:p w:rsidR="00226B16" w:rsidRPr="00AC402E" w:rsidRDefault="00226B16" w:rsidP="00F650AE">
            <w:pPr>
              <w:tabs>
                <w:tab w:val="left" w:pos="4500"/>
                <w:tab w:val="left" w:pos="9180"/>
                <w:tab w:val="left" w:pos="9360"/>
              </w:tabs>
              <w:suppressAutoHyphens/>
              <w:ind w:left="-567" w:right="30" w:firstLine="567"/>
              <w:jc w:val="center"/>
              <w:rPr>
                <w:sz w:val="20"/>
                <w:szCs w:val="20"/>
                <w:lang w:eastAsia="zh-CN"/>
              </w:rPr>
            </w:pPr>
            <w:r w:rsidRPr="00AC402E">
              <w:rPr>
                <w:sz w:val="20"/>
                <w:szCs w:val="20"/>
                <w:lang w:eastAsia="zh-CN"/>
              </w:rPr>
              <w:t>5</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5</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5</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5</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20</w:t>
            </w:r>
          </w:p>
        </w:tc>
      </w:tr>
      <w:tr w:rsidR="00226B16" w:rsidRPr="00AC402E" w:rsidTr="007178A2">
        <w:trPr>
          <w:trHeight w:val="552"/>
          <w:jc w:val="center"/>
        </w:trPr>
        <w:tc>
          <w:tcPr>
            <w:tcW w:w="2128" w:type="dxa"/>
            <w:vMerge/>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p>
        </w:tc>
        <w:tc>
          <w:tcPr>
            <w:tcW w:w="2396" w:type="dxa"/>
            <w:gridSpan w:val="2"/>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Литературное чтение</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16</w:t>
            </w:r>
          </w:p>
        </w:tc>
      </w:tr>
      <w:tr w:rsidR="00226B16" w:rsidRPr="00AC402E" w:rsidTr="007178A2">
        <w:trPr>
          <w:trHeight w:val="290"/>
          <w:jc w:val="center"/>
        </w:trPr>
        <w:tc>
          <w:tcPr>
            <w:tcW w:w="2128" w:type="dxa"/>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Иностранный язык</w:t>
            </w:r>
          </w:p>
        </w:tc>
        <w:tc>
          <w:tcPr>
            <w:tcW w:w="2396" w:type="dxa"/>
            <w:gridSpan w:val="2"/>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Иностранный язык</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6</w:t>
            </w:r>
          </w:p>
        </w:tc>
      </w:tr>
      <w:tr w:rsidR="00226B16" w:rsidRPr="00AC402E" w:rsidTr="007178A2">
        <w:trPr>
          <w:trHeight w:val="266"/>
          <w:jc w:val="center"/>
        </w:trPr>
        <w:tc>
          <w:tcPr>
            <w:tcW w:w="2128" w:type="dxa"/>
            <w:vMerge w:val="restart"/>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Математика и информатика</w:t>
            </w:r>
          </w:p>
        </w:tc>
        <w:tc>
          <w:tcPr>
            <w:tcW w:w="2396" w:type="dxa"/>
            <w:gridSpan w:val="2"/>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Математика</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16</w:t>
            </w:r>
          </w:p>
        </w:tc>
      </w:tr>
      <w:tr w:rsidR="00226B16" w:rsidRPr="00AC402E" w:rsidTr="007178A2">
        <w:trPr>
          <w:trHeight w:val="270"/>
          <w:jc w:val="center"/>
        </w:trPr>
        <w:tc>
          <w:tcPr>
            <w:tcW w:w="2128" w:type="dxa"/>
            <w:vMerge/>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p>
        </w:tc>
        <w:tc>
          <w:tcPr>
            <w:tcW w:w="2396" w:type="dxa"/>
            <w:gridSpan w:val="2"/>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Информатика</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val="en-US" w:eastAsia="zh-CN"/>
              </w:rPr>
            </w:pPr>
            <w:r w:rsidRPr="00AC402E">
              <w:rPr>
                <w:sz w:val="20"/>
                <w:szCs w:val="20"/>
                <w:lang w:val="en-US" w:eastAsia="zh-CN"/>
              </w:rPr>
              <w:t>-</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val="en-US" w:eastAsia="zh-CN"/>
              </w:rPr>
            </w:pPr>
            <w:r w:rsidRPr="00AC402E">
              <w:rPr>
                <w:sz w:val="20"/>
                <w:szCs w:val="20"/>
                <w:lang w:val="en-US" w:eastAsia="zh-CN"/>
              </w:rPr>
              <w:t>-</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r>
      <w:tr w:rsidR="00226B16" w:rsidRPr="00AC402E" w:rsidTr="007178A2">
        <w:trPr>
          <w:trHeight w:val="402"/>
          <w:jc w:val="center"/>
        </w:trPr>
        <w:tc>
          <w:tcPr>
            <w:tcW w:w="2128" w:type="dxa"/>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Обществознание и естествознание</w:t>
            </w:r>
          </w:p>
        </w:tc>
        <w:tc>
          <w:tcPr>
            <w:tcW w:w="2396" w:type="dxa"/>
            <w:gridSpan w:val="2"/>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Окружающий мир</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8</w:t>
            </w:r>
          </w:p>
        </w:tc>
      </w:tr>
      <w:tr w:rsidR="00226B16" w:rsidRPr="00AC402E" w:rsidTr="00AC402E">
        <w:trPr>
          <w:trHeight w:val="540"/>
          <w:jc w:val="center"/>
        </w:trPr>
        <w:tc>
          <w:tcPr>
            <w:tcW w:w="2128" w:type="dxa"/>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 xml:space="preserve">Основы религиозных культур и светской этики </w:t>
            </w:r>
          </w:p>
        </w:tc>
        <w:tc>
          <w:tcPr>
            <w:tcW w:w="2396" w:type="dxa"/>
            <w:gridSpan w:val="2"/>
            <w:vAlign w:val="bottom"/>
          </w:tcPr>
          <w:p w:rsidR="00226B16" w:rsidRPr="00AC402E" w:rsidRDefault="00226B16" w:rsidP="00F650AE">
            <w:pPr>
              <w:tabs>
                <w:tab w:val="left" w:pos="4500"/>
                <w:tab w:val="left" w:pos="9180"/>
                <w:tab w:val="left" w:pos="9360"/>
              </w:tabs>
              <w:suppressAutoHyphens/>
              <w:ind w:left="-567" w:firstLine="567"/>
              <w:jc w:val="center"/>
              <w:rPr>
                <w:sz w:val="20"/>
                <w:szCs w:val="20"/>
                <w:vertAlign w:val="superscript"/>
                <w:lang w:eastAsia="zh-CN"/>
              </w:rPr>
            </w:pPr>
            <w:r w:rsidRPr="00AC402E">
              <w:rPr>
                <w:sz w:val="20"/>
                <w:szCs w:val="20"/>
                <w:lang w:eastAsia="zh-CN"/>
              </w:rPr>
              <w:t>Основы религиозных культур и светской этики</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r>
      <w:tr w:rsidR="00226B16" w:rsidRPr="00AC402E" w:rsidTr="007178A2">
        <w:trPr>
          <w:trHeight w:val="374"/>
          <w:jc w:val="center"/>
        </w:trPr>
        <w:tc>
          <w:tcPr>
            <w:tcW w:w="2128" w:type="dxa"/>
            <w:vMerge w:val="restart"/>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Искусство</w:t>
            </w:r>
          </w:p>
        </w:tc>
        <w:tc>
          <w:tcPr>
            <w:tcW w:w="2396" w:type="dxa"/>
            <w:gridSpan w:val="2"/>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Музыка</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r>
      <w:tr w:rsidR="00226B16" w:rsidRPr="00AC402E" w:rsidTr="00AC402E">
        <w:trPr>
          <w:trHeight w:val="540"/>
          <w:jc w:val="center"/>
        </w:trPr>
        <w:tc>
          <w:tcPr>
            <w:tcW w:w="2128" w:type="dxa"/>
            <w:vMerge/>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p>
        </w:tc>
        <w:tc>
          <w:tcPr>
            <w:tcW w:w="2396" w:type="dxa"/>
            <w:gridSpan w:val="2"/>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Изобразительное искусство</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r>
      <w:tr w:rsidR="00226B16" w:rsidRPr="00AC402E" w:rsidTr="007178A2">
        <w:trPr>
          <w:trHeight w:val="303"/>
          <w:jc w:val="center"/>
        </w:trPr>
        <w:tc>
          <w:tcPr>
            <w:tcW w:w="2128" w:type="dxa"/>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Технология</w:t>
            </w:r>
          </w:p>
        </w:tc>
        <w:tc>
          <w:tcPr>
            <w:tcW w:w="2396" w:type="dxa"/>
            <w:gridSpan w:val="2"/>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Технология</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4</w:t>
            </w:r>
          </w:p>
        </w:tc>
      </w:tr>
      <w:tr w:rsidR="00226B16" w:rsidRPr="00AC402E" w:rsidTr="007178A2">
        <w:trPr>
          <w:trHeight w:val="264"/>
          <w:jc w:val="center"/>
        </w:trPr>
        <w:tc>
          <w:tcPr>
            <w:tcW w:w="2128" w:type="dxa"/>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Физическая культура</w:t>
            </w:r>
          </w:p>
        </w:tc>
        <w:tc>
          <w:tcPr>
            <w:tcW w:w="2396" w:type="dxa"/>
            <w:gridSpan w:val="2"/>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Физическая культура</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2</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8</w:t>
            </w:r>
          </w:p>
        </w:tc>
      </w:tr>
      <w:tr w:rsidR="00226B16" w:rsidRPr="00AC402E" w:rsidTr="00AC402E">
        <w:trPr>
          <w:trHeight w:val="540"/>
          <w:jc w:val="center"/>
        </w:trPr>
        <w:tc>
          <w:tcPr>
            <w:tcW w:w="4524" w:type="dxa"/>
            <w:gridSpan w:val="3"/>
            <w:vAlign w:val="bottom"/>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Итого</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20</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22</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22</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23</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rFonts w:eastAsiaTheme="minorHAnsi"/>
                <w:b/>
                <w:sz w:val="20"/>
                <w:szCs w:val="20"/>
                <w:lang w:eastAsia="en-US"/>
              </w:rPr>
            </w:pPr>
            <w:r w:rsidRPr="00AC402E">
              <w:rPr>
                <w:b/>
                <w:sz w:val="20"/>
                <w:szCs w:val="20"/>
                <w:lang w:eastAsia="zh-CN"/>
              </w:rPr>
              <w:t>87</w:t>
            </w:r>
          </w:p>
        </w:tc>
      </w:tr>
      <w:tr w:rsidR="00226B16" w:rsidRPr="00F650AE" w:rsidTr="00AC402E">
        <w:trPr>
          <w:trHeight w:val="540"/>
          <w:jc w:val="center"/>
        </w:trPr>
        <w:tc>
          <w:tcPr>
            <w:tcW w:w="7961" w:type="dxa"/>
            <w:gridSpan w:val="8"/>
          </w:tcPr>
          <w:p w:rsidR="00226B16" w:rsidRPr="00F650AE" w:rsidRDefault="00226B16" w:rsidP="00F650AE">
            <w:pPr>
              <w:tabs>
                <w:tab w:val="left" w:pos="4500"/>
                <w:tab w:val="left" w:pos="9180"/>
                <w:tab w:val="left" w:pos="9360"/>
              </w:tabs>
              <w:suppressAutoHyphens/>
              <w:ind w:left="-567" w:firstLine="567"/>
              <w:jc w:val="center"/>
              <w:rPr>
                <w:i/>
                <w:lang w:eastAsia="zh-CN"/>
              </w:rPr>
            </w:pPr>
            <w:r w:rsidRPr="00F650AE">
              <w:rPr>
                <w:i/>
                <w:lang w:eastAsia="zh-CN"/>
              </w:rPr>
              <w:t>Часть, формируемая участниками образовательных отношений</w:t>
            </w:r>
          </w:p>
        </w:tc>
      </w:tr>
      <w:tr w:rsidR="00226B16" w:rsidRPr="00F650AE" w:rsidTr="00AC402E">
        <w:trPr>
          <w:trHeight w:val="677"/>
          <w:jc w:val="center"/>
        </w:trPr>
        <w:tc>
          <w:tcPr>
            <w:tcW w:w="2201" w:type="dxa"/>
            <w:gridSpan w:val="2"/>
          </w:tcPr>
          <w:p w:rsidR="00226B16" w:rsidRPr="00AC402E" w:rsidRDefault="00226B16" w:rsidP="00F650AE">
            <w:pPr>
              <w:ind w:left="-567" w:firstLine="567"/>
              <w:jc w:val="center"/>
              <w:rPr>
                <w:rFonts w:eastAsiaTheme="minorHAnsi"/>
                <w:sz w:val="20"/>
                <w:szCs w:val="20"/>
                <w:lang w:eastAsia="en-US"/>
              </w:rPr>
            </w:pPr>
            <w:r w:rsidRPr="00AC402E">
              <w:rPr>
                <w:rFonts w:eastAsiaTheme="minorHAnsi"/>
                <w:sz w:val="20"/>
                <w:szCs w:val="20"/>
                <w:lang w:eastAsia="en-US"/>
              </w:rPr>
              <w:t>Математика и информатика</w:t>
            </w:r>
          </w:p>
        </w:tc>
        <w:tc>
          <w:tcPr>
            <w:tcW w:w="2323" w:type="dxa"/>
          </w:tcPr>
          <w:p w:rsidR="00226B16" w:rsidRPr="00AC402E" w:rsidRDefault="00226B16" w:rsidP="00F650AE">
            <w:pPr>
              <w:ind w:left="-567" w:firstLine="567"/>
              <w:jc w:val="center"/>
              <w:rPr>
                <w:rFonts w:eastAsiaTheme="minorHAnsi"/>
                <w:sz w:val="20"/>
                <w:szCs w:val="20"/>
                <w:lang w:eastAsia="en-US"/>
              </w:rPr>
            </w:pPr>
            <w:r w:rsidRPr="00AC402E">
              <w:rPr>
                <w:rFonts w:eastAsiaTheme="minorHAnsi"/>
                <w:sz w:val="20"/>
                <w:szCs w:val="20"/>
                <w:lang w:eastAsia="en-US"/>
              </w:rPr>
              <w:t>Информатика</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1</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val="en-US" w:eastAsia="zh-CN"/>
              </w:rPr>
            </w:pPr>
            <w:r w:rsidRPr="00AC402E">
              <w:rPr>
                <w:sz w:val="20"/>
                <w:szCs w:val="20"/>
                <w:lang w:val="en-US" w:eastAsia="zh-CN"/>
              </w:rPr>
              <w:t>1</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3</w:t>
            </w:r>
          </w:p>
        </w:tc>
      </w:tr>
      <w:tr w:rsidR="00226B16" w:rsidRPr="00F650AE" w:rsidTr="007178A2">
        <w:trPr>
          <w:trHeight w:val="478"/>
          <w:jc w:val="center"/>
        </w:trPr>
        <w:tc>
          <w:tcPr>
            <w:tcW w:w="4524" w:type="dxa"/>
            <w:gridSpan w:val="3"/>
          </w:tcPr>
          <w:p w:rsidR="00226B16" w:rsidRPr="00AC402E" w:rsidRDefault="00226B16" w:rsidP="00F650AE">
            <w:pPr>
              <w:tabs>
                <w:tab w:val="left" w:pos="4500"/>
                <w:tab w:val="left" w:pos="9180"/>
                <w:tab w:val="left" w:pos="9360"/>
              </w:tabs>
              <w:suppressAutoHyphens/>
              <w:ind w:left="-567" w:firstLine="567"/>
              <w:jc w:val="center"/>
              <w:rPr>
                <w:iCs/>
                <w:sz w:val="20"/>
                <w:szCs w:val="20"/>
                <w:lang w:eastAsia="zh-CN"/>
              </w:rPr>
            </w:pPr>
            <w:r w:rsidRPr="00AC402E">
              <w:rPr>
                <w:iCs/>
                <w:sz w:val="20"/>
                <w:szCs w:val="20"/>
                <w:lang w:eastAsia="zh-CN"/>
              </w:rPr>
              <w:t>Часть, формируемая участниками образовательных отношений</w:t>
            </w:r>
          </w:p>
        </w:tc>
        <w:tc>
          <w:tcPr>
            <w:tcW w:w="799" w:type="dxa"/>
            <w:vAlign w:val="center"/>
          </w:tcPr>
          <w:p w:rsidR="00226B16" w:rsidRPr="00AC402E" w:rsidRDefault="00226B16" w:rsidP="00F650AE">
            <w:pPr>
              <w:tabs>
                <w:tab w:val="left" w:pos="4500"/>
                <w:tab w:val="left" w:pos="9180"/>
                <w:tab w:val="left" w:pos="9360"/>
              </w:tabs>
              <w:suppressAutoHyphens/>
              <w:ind w:left="-567" w:right="-67" w:firstLine="567"/>
              <w:jc w:val="center"/>
              <w:rPr>
                <w:b/>
                <w:sz w:val="20"/>
                <w:szCs w:val="20"/>
                <w:lang w:eastAsia="zh-CN"/>
              </w:rPr>
            </w:pPr>
            <w:r w:rsidRPr="00AC402E">
              <w:rPr>
                <w:b/>
                <w:sz w:val="20"/>
                <w:szCs w:val="20"/>
                <w:lang w:eastAsia="zh-CN"/>
              </w:rPr>
              <w:t>1</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1</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1</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3</w:t>
            </w:r>
          </w:p>
        </w:tc>
      </w:tr>
      <w:tr w:rsidR="00226B16" w:rsidRPr="00F650AE" w:rsidTr="00AC402E">
        <w:trPr>
          <w:trHeight w:val="719"/>
          <w:jc w:val="center"/>
        </w:trPr>
        <w:tc>
          <w:tcPr>
            <w:tcW w:w="4524" w:type="dxa"/>
            <w:gridSpan w:val="3"/>
          </w:tcPr>
          <w:p w:rsidR="00226B16" w:rsidRPr="00AC402E" w:rsidRDefault="00226B16" w:rsidP="00F650AE">
            <w:pPr>
              <w:tabs>
                <w:tab w:val="left" w:pos="4500"/>
                <w:tab w:val="left" w:pos="9180"/>
                <w:tab w:val="left" w:pos="9360"/>
              </w:tabs>
              <w:suppressAutoHyphens/>
              <w:ind w:left="-567" w:firstLine="567"/>
              <w:jc w:val="center"/>
              <w:rPr>
                <w:sz w:val="20"/>
                <w:szCs w:val="20"/>
                <w:lang w:eastAsia="zh-CN"/>
              </w:rPr>
            </w:pPr>
            <w:r w:rsidRPr="00AC402E">
              <w:rPr>
                <w:sz w:val="20"/>
                <w:szCs w:val="20"/>
                <w:lang w:eastAsia="zh-CN"/>
              </w:rPr>
              <w:t>Максимально допустимая недельная нагрузка при 5-дневной учебной неделе</w:t>
            </w:r>
          </w:p>
        </w:tc>
        <w:tc>
          <w:tcPr>
            <w:tcW w:w="799"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21</w:t>
            </w:r>
          </w:p>
        </w:tc>
        <w:tc>
          <w:tcPr>
            <w:tcW w:w="851"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23</w:t>
            </w:r>
          </w:p>
        </w:tc>
        <w:tc>
          <w:tcPr>
            <w:tcW w:w="709"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23</w:t>
            </w:r>
          </w:p>
        </w:tc>
        <w:tc>
          <w:tcPr>
            <w:tcW w:w="567"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23</w:t>
            </w:r>
          </w:p>
        </w:tc>
        <w:tc>
          <w:tcPr>
            <w:tcW w:w="511" w:type="dxa"/>
            <w:vAlign w:val="center"/>
          </w:tcPr>
          <w:p w:rsidR="00226B16" w:rsidRPr="00AC402E" w:rsidRDefault="00226B16" w:rsidP="00F650AE">
            <w:pPr>
              <w:tabs>
                <w:tab w:val="left" w:pos="4500"/>
                <w:tab w:val="left" w:pos="9180"/>
                <w:tab w:val="left" w:pos="9360"/>
              </w:tabs>
              <w:suppressAutoHyphens/>
              <w:ind w:left="-567" w:firstLine="567"/>
              <w:jc w:val="center"/>
              <w:rPr>
                <w:b/>
                <w:sz w:val="20"/>
                <w:szCs w:val="20"/>
                <w:lang w:eastAsia="zh-CN"/>
              </w:rPr>
            </w:pPr>
            <w:r w:rsidRPr="00AC402E">
              <w:rPr>
                <w:b/>
                <w:sz w:val="20"/>
                <w:szCs w:val="20"/>
                <w:lang w:eastAsia="zh-CN"/>
              </w:rPr>
              <w:t>90</w:t>
            </w:r>
          </w:p>
        </w:tc>
      </w:tr>
    </w:tbl>
    <w:p w:rsidR="00144C2A" w:rsidRDefault="00144C2A" w:rsidP="00F650AE">
      <w:pPr>
        <w:jc w:val="both"/>
        <w:rPr>
          <w:b/>
          <w:bCs/>
          <w:color w:val="000000"/>
        </w:rPr>
      </w:pPr>
    </w:p>
    <w:p w:rsidR="00226B16" w:rsidRDefault="005E70BC" w:rsidP="00F650AE">
      <w:pPr>
        <w:jc w:val="both"/>
        <w:rPr>
          <w:b/>
          <w:bCs/>
          <w:color w:val="000000"/>
        </w:rPr>
      </w:pPr>
      <w:r w:rsidRPr="00F650AE">
        <w:rPr>
          <w:b/>
          <w:bCs/>
          <w:color w:val="000000"/>
        </w:rPr>
        <w:lastRenderedPageBreak/>
        <w:t xml:space="preserve"> 3.2. КАЛЕНДАРНЫЙ УЧЕБНЫЙ ГРАФИК ОРГАНИЗАЦИИ, ОСУЩЕСТВЛЯЮЩЕЙ ОБРАЗОВАТЕЛЬНУЮ ДЕЯТЕЛЬНОСТЬ</w:t>
      </w:r>
    </w:p>
    <w:p w:rsidR="005E70BC" w:rsidRPr="00144C2A" w:rsidRDefault="00144C2A" w:rsidP="00144C2A">
      <w:pPr>
        <w:jc w:val="both"/>
        <w:rPr>
          <w:b/>
          <w:bCs/>
          <w:color w:val="000000"/>
        </w:rPr>
      </w:pPr>
      <w:r w:rsidRPr="00F650AE">
        <w:rPr>
          <w:color w:val="000000"/>
        </w:rPr>
        <w:t>Примерный календарный учебный график реализации образовательной программы составл</w:t>
      </w:r>
      <w:r>
        <w:rPr>
          <w:color w:val="000000"/>
        </w:rPr>
        <w:t>ен</w:t>
      </w:r>
      <w:r w:rsidRPr="00F650AE">
        <w:rPr>
          <w:color w:val="000000"/>
        </w:rPr>
        <w:t xml:space="preserve"> в соответствии с Законом «Об образовании в Российской Федерации» (п. 10, ст. 2) и ФГОС НОО (п. 19.10.1).</w:t>
      </w:r>
    </w:p>
    <w:tbl>
      <w:tblPr>
        <w:tblpPr w:leftFromText="180" w:rightFromText="180" w:vertAnchor="text" w:horzAnchor="page" w:tblpX="535" w:tblpY="660"/>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61"/>
        <w:gridCol w:w="3543"/>
      </w:tblGrid>
      <w:tr w:rsidR="005E70BC" w:rsidRPr="00F650AE" w:rsidTr="00144C2A">
        <w:trPr>
          <w:trHeight w:val="101"/>
        </w:trPr>
        <w:tc>
          <w:tcPr>
            <w:tcW w:w="675" w:type="dxa"/>
          </w:tcPr>
          <w:p w:rsidR="005E70BC" w:rsidRPr="00144C2A" w:rsidRDefault="005E70BC" w:rsidP="00F650AE">
            <w:pPr>
              <w:jc w:val="center"/>
              <w:rPr>
                <w:b/>
                <w:sz w:val="20"/>
                <w:szCs w:val="20"/>
              </w:rPr>
            </w:pPr>
            <w:r w:rsidRPr="00144C2A">
              <w:rPr>
                <w:b/>
                <w:sz w:val="20"/>
                <w:szCs w:val="20"/>
              </w:rPr>
              <w:t xml:space="preserve">№ </w:t>
            </w:r>
            <w:proofErr w:type="gramStart"/>
            <w:r w:rsidRPr="00144C2A">
              <w:rPr>
                <w:b/>
                <w:sz w:val="20"/>
                <w:szCs w:val="20"/>
              </w:rPr>
              <w:t>п</w:t>
            </w:r>
            <w:proofErr w:type="gramEnd"/>
            <w:r w:rsidRPr="00144C2A">
              <w:rPr>
                <w:b/>
                <w:sz w:val="20"/>
                <w:szCs w:val="20"/>
              </w:rPr>
              <w:t>/п</w:t>
            </w:r>
          </w:p>
        </w:tc>
        <w:tc>
          <w:tcPr>
            <w:tcW w:w="3261" w:type="dxa"/>
          </w:tcPr>
          <w:p w:rsidR="005E70BC" w:rsidRPr="00144C2A" w:rsidRDefault="005E70BC" w:rsidP="00F650AE">
            <w:pPr>
              <w:jc w:val="center"/>
              <w:rPr>
                <w:b/>
                <w:sz w:val="20"/>
                <w:szCs w:val="20"/>
              </w:rPr>
            </w:pPr>
            <w:r w:rsidRPr="00144C2A">
              <w:rPr>
                <w:b/>
                <w:sz w:val="20"/>
                <w:szCs w:val="20"/>
              </w:rPr>
              <w:t>Наименование мероприятия</w:t>
            </w:r>
          </w:p>
        </w:tc>
        <w:tc>
          <w:tcPr>
            <w:tcW w:w="3543" w:type="dxa"/>
          </w:tcPr>
          <w:p w:rsidR="005E70BC" w:rsidRPr="00144C2A" w:rsidRDefault="005E70BC" w:rsidP="00F650AE">
            <w:pPr>
              <w:jc w:val="center"/>
              <w:rPr>
                <w:b/>
                <w:sz w:val="20"/>
                <w:szCs w:val="20"/>
              </w:rPr>
            </w:pPr>
            <w:r w:rsidRPr="00144C2A">
              <w:rPr>
                <w:b/>
                <w:sz w:val="20"/>
                <w:szCs w:val="20"/>
              </w:rPr>
              <w:t>Сроки, время</w:t>
            </w:r>
          </w:p>
        </w:tc>
      </w:tr>
      <w:tr w:rsidR="005E70BC" w:rsidRPr="00F650AE" w:rsidTr="00144C2A">
        <w:trPr>
          <w:trHeight w:val="101"/>
        </w:trPr>
        <w:tc>
          <w:tcPr>
            <w:tcW w:w="675" w:type="dxa"/>
          </w:tcPr>
          <w:p w:rsidR="005E70BC" w:rsidRPr="00144C2A" w:rsidRDefault="005E70BC" w:rsidP="00F650AE">
            <w:pPr>
              <w:rPr>
                <w:sz w:val="20"/>
                <w:szCs w:val="20"/>
              </w:rPr>
            </w:pPr>
            <w:r w:rsidRPr="00144C2A">
              <w:rPr>
                <w:sz w:val="20"/>
                <w:szCs w:val="20"/>
              </w:rPr>
              <w:t>1.</w:t>
            </w:r>
          </w:p>
        </w:tc>
        <w:tc>
          <w:tcPr>
            <w:tcW w:w="3261" w:type="dxa"/>
          </w:tcPr>
          <w:p w:rsidR="005E70BC" w:rsidRPr="00144C2A" w:rsidRDefault="005E70BC" w:rsidP="00F650AE">
            <w:pPr>
              <w:rPr>
                <w:sz w:val="20"/>
                <w:szCs w:val="20"/>
              </w:rPr>
            </w:pPr>
            <w:r w:rsidRPr="00144C2A">
              <w:rPr>
                <w:sz w:val="20"/>
                <w:szCs w:val="20"/>
              </w:rPr>
              <w:t>Начало учебного года</w:t>
            </w:r>
          </w:p>
        </w:tc>
        <w:tc>
          <w:tcPr>
            <w:tcW w:w="3543" w:type="dxa"/>
          </w:tcPr>
          <w:p w:rsidR="005E70BC" w:rsidRPr="00144C2A" w:rsidRDefault="005E70BC" w:rsidP="00F650AE">
            <w:pPr>
              <w:rPr>
                <w:sz w:val="20"/>
                <w:szCs w:val="20"/>
              </w:rPr>
            </w:pPr>
            <w:r w:rsidRPr="00144C2A">
              <w:rPr>
                <w:sz w:val="20"/>
                <w:szCs w:val="20"/>
              </w:rPr>
              <w:t>1 сентября 2022 года</w:t>
            </w:r>
          </w:p>
        </w:tc>
      </w:tr>
      <w:tr w:rsidR="005E70BC" w:rsidRPr="00F650AE" w:rsidTr="00144C2A">
        <w:trPr>
          <w:trHeight w:val="101"/>
        </w:trPr>
        <w:tc>
          <w:tcPr>
            <w:tcW w:w="675" w:type="dxa"/>
          </w:tcPr>
          <w:p w:rsidR="005E70BC" w:rsidRPr="00144C2A" w:rsidRDefault="005E70BC" w:rsidP="00F650AE">
            <w:pPr>
              <w:rPr>
                <w:sz w:val="20"/>
                <w:szCs w:val="20"/>
              </w:rPr>
            </w:pPr>
            <w:r w:rsidRPr="00144C2A">
              <w:rPr>
                <w:sz w:val="20"/>
                <w:szCs w:val="20"/>
              </w:rPr>
              <w:t>2.</w:t>
            </w:r>
          </w:p>
        </w:tc>
        <w:tc>
          <w:tcPr>
            <w:tcW w:w="3261" w:type="dxa"/>
          </w:tcPr>
          <w:p w:rsidR="005E70BC" w:rsidRPr="00144C2A" w:rsidRDefault="005E70BC" w:rsidP="00F650AE">
            <w:pPr>
              <w:rPr>
                <w:sz w:val="20"/>
                <w:szCs w:val="20"/>
              </w:rPr>
            </w:pPr>
            <w:r w:rsidRPr="00144C2A">
              <w:rPr>
                <w:sz w:val="20"/>
                <w:szCs w:val="20"/>
              </w:rPr>
              <w:t>Окончание учебного года</w:t>
            </w:r>
          </w:p>
        </w:tc>
        <w:tc>
          <w:tcPr>
            <w:tcW w:w="3543" w:type="dxa"/>
          </w:tcPr>
          <w:p w:rsidR="005E70BC" w:rsidRPr="00144C2A" w:rsidRDefault="005E70BC" w:rsidP="00F650AE">
            <w:pPr>
              <w:rPr>
                <w:sz w:val="20"/>
                <w:szCs w:val="20"/>
              </w:rPr>
            </w:pPr>
            <w:r w:rsidRPr="00144C2A">
              <w:rPr>
                <w:sz w:val="20"/>
                <w:szCs w:val="20"/>
              </w:rPr>
              <w:t>1 класс-24 мая 2023 года</w:t>
            </w:r>
          </w:p>
          <w:p w:rsidR="005E70BC" w:rsidRPr="00144C2A" w:rsidRDefault="005E70BC" w:rsidP="00F650AE">
            <w:pPr>
              <w:rPr>
                <w:sz w:val="20"/>
                <w:szCs w:val="20"/>
              </w:rPr>
            </w:pPr>
            <w:r w:rsidRPr="00144C2A">
              <w:rPr>
                <w:sz w:val="20"/>
                <w:szCs w:val="20"/>
              </w:rPr>
              <w:t>2-4 класс - 31 мая 2023 года</w:t>
            </w:r>
          </w:p>
        </w:tc>
      </w:tr>
      <w:tr w:rsidR="005E70BC" w:rsidRPr="00F650AE" w:rsidTr="00144C2A">
        <w:trPr>
          <w:trHeight w:val="101"/>
        </w:trPr>
        <w:tc>
          <w:tcPr>
            <w:tcW w:w="675" w:type="dxa"/>
          </w:tcPr>
          <w:p w:rsidR="005E70BC" w:rsidRPr="00144C2A" w:rsidRDefault="005E70BC" w:rsidP="00F650AE">
            <w:pPr>
              <w:rPr>
                <w:sz w:val="20"/>
                <w:szCs w:val="20"/>
              </w:rPr>
            </w:pPr>
            <w:r w:rsidRPr="00144C2A">
              <w:rPr>
                <w:sz w:val="20"/>
                <w:szCs w:val="20"/>
              </w:rPr>
              <w:t>3.</w:t>
            </w:r>
          </w:p>
        </w:tc>
        <w:tc>
          <w:tcPr>
            <w:tcW w:w="3261" w:type="dxa"/>
          </w:tcPr>
          <w:p w:rsidR="005E70BC" w:rsidRPr="00144C2A" w:rsidRDefault="005E70BC" w:rsidP="00F650AE">
            <w:pPr>
              <w:rPr>
                <w:sz w:val="20"/>
                <w:szCs w:val="20"/>
              </w:rPr>
            </w:pPr>
            <w:r w:rsidRPr="00144C2A">
              <w:rPr>
                <w:sz w:val="20"/>
                <w:szCs w:val="20"/>
              </w:rPr>
              <w:t>Продолжительность учебного года</w:t>
            </w:r>
          </w:p>
        </w:tc>
        <w:tc>
          <w:tcPr>
            <w:tcW w:w="3543" w:type="dxa"/>
          </w:tcPr>
          <w:p w:rsidR="005E70BC" w:rsidRPr="00144C2A" w:rsidRDefault="005E70BC" w:rsidP="00F650AE">
            <w:pPr>
              <w:rPr>
                <w:sz w:val="20"/>
                <w:szCs w:val="20"/>
              </w:rPr>
            </w:pPr>
            <w:r w:rsidRPr="00144C2A">
              <w:rPr>
                <w:sz w:val="20"/>
                <w:szCs w:val="20"/>
              </w:rPr>
              <w:t>1 класс - 33 недели</w:t>
            </w:r>
          </w:p>
          <w:p w:rsidR="005E70BC" w:rsidRPr="00144C2A" w:rsidRDefault="005E70BC" w:rsidP="00F650AE">
            <w:pPr>
              <w:rPr>
                <w:sz w:val="20"/>
                <w:szCs w:val="20"/>
                <w:highlight w:val="yellow"/>
              </w:rPr>
            </w:pPr>
            <w:r w:rsidRPr="00144C2A">
              <w:rPr>
                <w:sz w:val="20"/>
                <w:szCs w:val="20"/>
              </w:rPr>
              <w:t>2 - 4 классы -  34 недели</w:t>
            </w:r>
          </w:p>
        </w:tc>
      </w:tr>
      <w:tr w:rsidR="005E70BC" w:rsidRPr="00F650AE" w:rsidTr="00144C2A">
        <w:trPr>
          <w:trHeight w:val="101"/>
        </w:trPr>
        <w:tc>
          <w:tcPr>
            <w:tcW w:w="675" w:type="dxa"/>
          </w:tcPr>
          <w:p w:rsidR="005E70BC" w:rsidRPr="00144C2A" w:rsidRDefault="005E70BC" w:rsidP="00F650AE">
            <w:pPr>
              <w:rPr>
                <w:sz w:val="20"/>
                <w:szCs w:val="20"/>
              </w:rPr>
            </w:pPr>
            <w:r w:rsidRPr="00144C2A">
              <w:rPr>
                <w:sz w:val="20"/>
                <w:szCs w:val="20"/>
              </w:rPr>
              <w:t>4.</w:t>
            </w:r>
          </w:p>
        </w:tc>
        <w:tc>
          <w:tcPr>
            <w:tcW w:w="3261" w:type="dxa"/>
          </w:tcPr>
          <w:p w:rsidR="005E70BC" w:rsidRPr="00144C2A" w:rsidRDefault="005E70BC" w:rsidP="00F650AE">
            <w:pPr>
              <w:rPr>
                <w:sz w:val="20"/>
                <w:szCs w:val="20"/>
              </w:rPr>
            </w:pPr>
            <w:r w:rsidRPr="00144C2A">
              <w:rPr>
                <w:sz w:val="20"/>
                <w:szCs w:val="20"/>
              </w:rPr>
              <w:t>Продолжительность четвертей</w:t>
            </w:r>
          </w:p>
        </w:tc>
        <w:tc>
          <w:tcPr>
            <w:tcW w:w="3543" w:type="dxa"/>
          </w:tcPr>
          <w:p w:rsidR="005E70BC" w:rsidRPr="00144C2A" w:rsidRDefault="005E70BC" w:rsidP="00F650AE">
            <w:pPr>
              <w:rPr>
                <w:sz w:val="20"/>
                <w:szCs w:val="20"/>
              </w:rPr>
            </w:pPr>
            <w:proofErr w:type="gramStart"/>
            <w:r w:rsidRPr="00144C2A">
              <w:rPr>
                <w:b/>
                <w:sz w:val="20"/>
                <w:szCs w:val="20"/>
              </w:rPr>
              <w:t>1 четверть</w:t>
            </w:r>
            <w:r w:rsidRPr="00144C2A">
              <w:rPr>
                <w:sz w:val="20"/>
                <w:szCs w:val="20"/>
              </w:rPr>
              <w:t xml:space="preserve"> –8 недель (01.09.2022-28.10.2022,</w:t>
            </w:r>
            <w:proofErr w:type="gramEnd"/>
          </w:p>
          <w:p w:rsidR="005E70BC" w:rsidRPr="00144C2A" w:rsidRDefault="005E70BC" w:rsidP="00F650AE">
            <w:pPr>
              <w:rPr>
                <w:sz w:val="20"/>
                <w:szCs w:val="20"/>
              </w:rPr>
            </w:pPr>
            <w:proofErr w:type="gramStart"/>
            <w:r w:rsidRPr="00144C2A">
              <w:rPr>
                <w:sz w:val="20"/>
                <w:szCs w:val="20"/>
              </w:rPr>
              <w:t>42 рабочих дня)</w:t>
            </w:r>
            <w:proofErr w:type="gramEnd"/>
          </w:p>
          <w:p w:rsidR="005E70BC" w:rsidRPr="00144C2A" w:rsidRDefault="005E70BC" w:rsidP="00F650AE">
            <w:pPr>
              <w:rPr>
                <w:sz w:val="20"/>
                <w:szCs w:val="20"/>
              </w:rPr>
            </w:pPr>
            <w:proofErr w:type="gramStart"/>
            <w:r w:rsidRPr="00144C2A">
              <w:rPr>
                <w:b/>
                <w:sz w:val="20"/>
                <w:szCs w:val="20"/>
              </w:rPr>
              <w:t>2 четверть</w:t>
            </w:r>
            <w:r w:rsidRPr="00144C2A">
              <w:rPr>
                <w:sz w:val="20"/>
                <w:szCs w:val="20"/>
              </w:rPr>
              <w:t xml:space="preserve"> –8 недель (07.11.2022-30.12.2022,</w:t>
            </w:r>
            <w:proofErr w:type="gramEnd"/>
          </w:p>
          <w:p w:rsidR="005E70BC" w:rsidRPr="00144C2A" w:rsidRDefault="005E70BC" w:rsidP="00F650AE">
            <w:pPr>
              <w:rPr>
                <w:sz w:val="20"/>
                <w:szCs w:val="20"/>
              </w:rPr>
            </w:pPr>
            <w:proofErr w:type="gramStart"/>
            <w:r w:rsidRPr="00144C2A">
              <w:rPr>
                <w:sz w:val="20"/>
                <w:szCs w:val="20"/>
              </w:rPr>
              <w:t>40 рабочих дней)</w:t>
            </w:r>
            <w:proofErr w:type="gramEnd"/>
          </w:p>
          <w:p w:rsidR="005E70BC" w:rsidRPr="00144C2A" w:rsidRDefault="005E70BC" w:rsidP="00F650AE">
            <w:pPr>
              <w:rPr>
                <w:sz w:val="20"/>
                <w:szCs w:val="20"/>
              </w:rPr>
            </w:pPr>
            <w:r w:rsidRPr="00144C2A">
              <w:rPr>
                <w:b/>
                <w:sz w:val="20"/>
                <w:szCs w:val="20"/>
              </w:rPr>
              <w:t>3 четверть</w:t>
            </w:r>
            <w:r w:rsidRPr="00144C2A">
              <w:rPr>
                <w:sz w:val="20"/>
                <w:szCs w:val="20"/>
              </w:rPr>
              <w:t>-9 недель</w:t>
            </w:r>
          </w:p>
          <w:p w:rsidR="005E70BC" w:rsidRPr="00144C2A" w:rsidRDefault="005E70BC" w:rsidP="00F650AE">
            <w:pPr>
              <w:ind w:left="317"/>
              <w:rPr>
                <w:sz w:val="20"/>
                <w:szCs w:val="20"/>
              </w:rPr>
            </w:pPr>
            <w:r w:rsidRPr="00144C2A">
              <w:rPr>
                <w:sz w:val="20"/>
                <w:szCs w:val="20"/>
              </w:rPr>
              <w:t>16.01.2023-17.02.2023 (5 недель, 25 рабочих дней)</w:t>
            </w:r>
          </w:p>
          <w:p w:rsidR="005E70BC" w:rsidRPr="00144C2A" w:rsidRDefault="005E70BC" w:rsidP="00F650AE">
            <w:pPr>
              <w:ind w:left="317"/>
              <w:rPr>
                <w:sz w:val="20"/>
                <w:szCs w:val="20"/>
              </w:rPr>
            </w:pPr>
            <w:r w:rsidRPr="00144C2A">
              <w:rPr>
                <w:sz w:val="20"/>
                <w:szCs w:val="20"/>
              </w:rPr>
              <w:t>27.02.2023-24.03.2023 (4 недели, 19 рабочих дней)</w:t>
            </w:r>
          </w:p>
          <w:p w:rsidR="005E70BC" w:rsidRPr="00144C2A" w:rsidRDefault="005E70BC" w:rsidP="00F650AE">
            <w:pPr>
              <w:rPr>
                <w:b/>
                <w:sz w:val="20"/>
                <w:szCs w:val="20"/>
              </w:rPr>
            </w:pPr>
            <w:r w:rsidRPr="00144C2A">
              <w:rPr>
                <w:b/>
                <w:sz w:val="20"/>
                <w:szCs w:val="20"/>
              </w:rPr>
              <w:t>4 четверть:</w:t>
            </w:r>
          </w:p>
          <w:p w:rsidR="005E70BC" w:rsidRPr="00144C2A" w:rsidRDefault="005E70BC" w:rsidP="00F650AE">
            <w:pPr>
              <w:rPr>
                <w:sz w:val="20"/>
                <w:szCs w:val="20"/>
              </w:rPr>
            </w:pPr>
            <w:r w:rsidRPr="00144C2A">
              <w:rPr>
                <w:sz w:val="20"/>
                <w:szCs w:val="20"/>
              </w:rPr>
              <w:t>1 класс – 8 недель (03.04.2023-24.05.2023, 35 рабочих дней)</w:t>
            </w:r>
          </w:p>
          <w:p w:rsidR="005E70BC" w:rsidRPr="00144C2A" w:rsidRDefault="005E70BC" w:rsidP="00F650AE">
            <w:pPr>
              <w:rPr>
                <w:sz w:val="20"/>
                <w:szCs w:val="20"/>
              </w:rPr>
            </w:pPr>
            <w:r w:rsidRPr="00144C2A">
              <w:rPr>
                <w:sz w:val="20"/>
                <w:szCs w:val="20"/>
              </w:rPr>
              <w:t>2-4 класс - 9  недель (03.04.2023 – 31.05.2023, 40 рабочих дней)</w:t>
            </w:r>
          </w:p>
          <w:p w:rsidR="005E70BC" w:rsidRPr="00144C2A" w:rsidRDefault="005E70BC" w:rsidP="00F650AE">
            <w:pPr>
              <w:rPr>
                <w:sz w:val="20"/>
                <w:szCs w:val="20"/>
              </w:rPr>
            </w:pPr>
            <w:proofErr w:type="gramStart"/>
            <w:r w:rsidRPr="00144C2A">
              <w:rPr>
                <w:b/>
                <w:sz w:val="20"/>
                <w:szCs w:val="20"/>
              </w:rPr>
              <w:t>Праздничные</w:t>
            </w:r>
            <w:proofErr w:type="gramEnd"/>
            <w:r w:rsidRPr="00144C2A">
              <w:rPr>
                <w:b/>
                <w:sz w:val="20"/>
                <w:szCs w:val="20"/>
              </w:rPr>
              <w:t xml:space="preserve"> дни</w:t>
            </w:r>
            <w:r w:rsidRPr="00144C2A">
              <w:rPr>
                <w:sz w:val="20"/>
                <w:szCs w:val="20"/>
              </w:rPr>
              <w:t>-4 дня (8 Марта, 1 Мая, 8-9 Мая)</w:t>
            </w:r>
          </w:p>
          <w:p w:rsidR="005E70BC" w:rsidRPr="00144C2A" w:rsidRDefault="005E70BC" w:rsidP="00F650AE">
            <w:pPr>
              <w:rPr>
                <w:b/>
                <w:sz w:val="20"/>
                <w:szCs w:val="20"/>
              </w:rPr>
            </w:pPr>
            <w:r w:rsidRPr="00144C2A">
              <w:rPr>
                <w:b/>
                <w:sz w:val="20"/>
                <w:szCs w:val="20"/>
              </w:rPr>
              <w:t>Итого в учебном году:</w:t>
            </w:r>
          </w:p>
          <w:p w:rsidR="005E70BC" w:rsidRPr="00144C2A" w:rsidRDefault="005E70BC" w:rsidP="00F650AE">
            <w:pPr>
              <w:rPr>
                <w:sz w:val="20"/>
                <w:szCs w:val="20"/>
              </w:rPr>
            </w:pPr>
            <w:r w:rsidRPr="00144C2A">
              <w:rPr>
                <w:sz w:val="20"/>
                <w:szCs w:val="20"/>
              </w:rPr>
              <w:t>1 класс-33 учебные недели, 161рабочий день</w:t>
            </w:r>
          </w:p>
          <w:p w:rsidR="005E70BC" w:rsidRPr="00144C2A" w:rsidRDefault="005E70BC" w:rsidP="00F650AE">
            <w:pPr>
              <w:rPr>
                <w:sz w:val="20"/>
                <w:szCs w:val="20"/>
              </w:rPr>
            </w:pPr>
            <w:r w:rsidRPr="00144C2A">
              <w:rPr>
                <w:sz w:val="20"/>
                <w:szCs w:val="20"/>
              </w:rPr>
              <w:t>2-4 класс-34 учебные недели, 166 рабочих дней</w:t>
            </w:r>
          </w:p>
        </w:tc>
      </w:tr>
      <w:tr w:rsidR="005E70BC" w:rsidRPr="00F650AE" w:rsidTr="00144C2A">
        <w:trPr>
          <w:trHeight w:val="101"/>
        </w:trPr>
        <w:tc>
          <w:tcPr>
            <w:tcW w:w="675" w:type="dxa"/>
          </w:tcPr>
          <w:p w:rsidR="005E70BC" w:rsidRPr="00144C2A" w:rsidRDefault="005E70BC" w:rsidP="00F650AE">
            <w:pPr>
              <w:rPr>
                <w:sz w:val="20"/>
                <w:szCs w:val="20"/>
              </w:rPr>
            </w:pPr>
            <w:r w:rsidRPr="00144C2A">
              <w:rPr>
                <w:sz w:val="20"/>
                <w:szCs w:val="20"/>
              </w:rPr>
              <w:t>5.</w:t>
            </w:r>
          </w:p>
        </w:tc>
        <w:tc>
          <w:tcPr>
            <w:tcW w:w="3261" w:type="dxa"/>
          </w:tcPr>
          <w:p w:rsidR="005E70BC" w:rsidRPr="00144C2A" w:rsidRDefault="005E70BC" w:rsidP="00F650AE">
            <w:pPr>
              <w:rPr>
                <w:sz w:val="20"/>
                <w:szCs w:val="20"/>
              </w:rPr>
            </w:pPr>
            <w:r w:rsidRPr="00144C2A">
              <w:rPr>
                <w:sz w:val="20"/>
                <w:szCs w:val="20"/>
              </w:rPr>
              <w:t>Сроки и продолжительность каникул:</w:t>
            </w:r>
          </w:p>
          <w:p w:rsidR="005E70BC" w:rsidRPr="00144C2A" w:rsidRDefault="005E70BC" w:rsidP="00F650AE">
            <w:pPr>
              <w:numPr>
                <w:ilvl w:val="0"/>
                <w:numId w:val="166"/>
              </w:numPr>
              <w:rPr>
                <w:sz w:val="20"/>
                <w:szCs w:val="20"/>
              </w:rPr>
            </w:pPr>
            <w:r w:rsidRPr="00144C2A">
              <w:rPr>
                <w:sz w:val="20"/>
                <w:szCs w:val="20"/>
              </w:rPr>
              <w:lastRenderedPageBreak/>
              <w:t>осенние каникулы</w:t>
            </w:r>
          </w:p>
          <w:p w:rsidR="005E70BC" w:rsidRPr="00144C2A" w:rsidRDefault="005E70BC" w:rsidP="00F650AE">
            <w:pPr>
              <w:numPr>
                <w:ilvl w:val="0"/>
                <w:numId w:val="166"/>
              </w:numPr>
              <w:rPr>
                <w:sz w:val="20"/>
                <w:szCs w:val="20"/>
              </w:rPr>
            </w:pPr>
            <w:r w:rsidRPr="00144C2A">
              <w:rPr>
                <w:sz w:val="20"/>
                <w:szCs w:val="20"/>
              </w:rPr>
              <w:t>зимние каникулы</w:t>
            </w:r>
          </w:p>
          <w:p w:rsidR="005E70BC" w:rsidRPr="00144C2A" w:rsidRDefault="005E70BC" w:rsidP="00F650AE">
            <w:pPr>
              <w:numPr>
                <w:ilvl w:val="0"/>
                <w:numId w:val="166"/>
              </w:numPr>
              <w:rPr>
                <w:sz w:val="20"/>
                <w:szCs w:val="20"/>
              </w:rPr>
            </w:pPr>
            <w:r w:rsidRPr="00144C2A">
              <w:rPr>
                <w:sz w:val="20"/>
                <w:szCs w:val="20"/>
              </w:rPr>
              <w:t>дополнительные каникулы для обучающихся 1-4-х классов</w:t>
            </w:r>
          </w:p>
          <w:p w:rsidR="005E70BC" w:rsidRPr="00144C2A" w:rsidRDefault="005E70BC" w:rsidP="00F650AE">
            <w:pPr>
              <w:numPr>
                <w:ilvl w:val="0"/>
                <w:numId w:val="166"/>
              </w:numPr>
              <w:rPr>
                <w:sz w:val="20"/>
                <w:szCs w:val="20"/>
              </w:rPr>
            </w:pPr>
            <w:r w:rsidRPr="00144C2A">
              <w:rPr>
                <w:sz w:val="20"/>
                <w:szCs w:val="20"/>
              </w:rPr>
              <w:t>весенние каникулы</w:t>
            </w:r>
          </w:p>
          <w:p w:rsidR="005E70BC" w:rsidRPr="00144C2A" w:rsidRDefault="005E70BC" w:rsidP="00F650AE">
            <w:pPr>
              <w:numPr>
                <w:ilvl w:val="0"/>
                <w:numId w:val="166"/>
              </w:numPr>
              <w:rPr>
                <w:sz w:val="20"/>
                <w:szCs w:val="20"/>
              </w:rPr>
            </w:pPr>
            <w:r w:rsidRPr="00144C2A">
              <w:rPr>
                <w:sz w:val="20"/>
                <w:szCs w:val="20"/>
              </w:rPr>
              <w:t>летние каникулы</w:t>
            </w:r>
          </w:p>
        </w:tc>
        <w:tc>
          <w:tcPr>
            <w:tcW w:w="3543" w:type="dxa"/>
          </w:tcPr>
          <w:p w:rsidR="005E70BC" w:rsidRPr="00144C2A" w:rsidRDefault="005E70BC" w:rsidP="00F650AE">
            <w:pPr>
              <w:rPr>
                <w:sz w:val="20"/>
                <w:szCs w:val="20"/>
                <w:highlight w:val="yellow"/>
              </w:rPr>
            </w:pPr>
          </w:p>
          <w:p w:rsidR="005E70BC" w:rsidRPr="00144C2A" w:rsidRDefault="005E70BC" w:rsidP="00F650AE">
            <w:pPr>
              <w:rPr>
                <w:sz w:val="20"/>
                <w:szCs w:val="20"/>
              </w:rPr>
            </w:pPr>
          </w:p>
          <w:p w:rsidR="005E70BC" w:rsidRPr="00144C2A" w:rsidRDefault="005E70BC" w:rsidP="00F650AE">
            <w:pPr>
              <w:rPr>
                <w:sz w:val="20"/>
                <w:szCs w:val="20"/>
              </w:rPr>
            </w:pPr>
            <w:r w:rsidRPr="00144C2A">
              <w:rPr>
                <w:sz w:val="20"/>
                <w:szCs w:val="20"/>
              </w:rPr>
              <w:lastRenderedPageBreak/>
              <w:t xml:space="preserve">9 дней </w:t>
            </w:r>
            <w:r w:rsidRPr="00144C2A">
              <w:rPr>
                <w:b/>
                <w:sz w:val="20"/>
                <w:szCs w:val="20"/>
              </w:rPr>
              <w:t>(29.10.22-06.11.22</w:t>
            </w:r>
            <w:r w:rsidRPr="00144C2A">
              <w:rPr>
                <w:sz w:val="20"/>
                <w:szCs w:val="20"/>
              </w:rPr>
              <w:t>)</w:t>
            </w:r>
          </w:p>
          <w:p w:rsidR="005E70BC" w:rsidRPr="00144C2A" w:rsidRDefault="005E70BC" w:rsidP="00F650AE">
            <w:pPr>
              <w:rPr>
                <w:sz w:val="20"/>
                <w:szCs w:val="20"/>
              </w:rPr>
            </w:pPr>
            <w:r w:rsidRPr="00144C2A">
              <w:rPr>
                <w:sz w:val="20"/>
                <w:szCs w:val="20"/>
              </w:rPr>
              <w:t xml:space="preserve">16 дней </w:t>
            </w:r>
            <w:r w:rsidRPr="00144C2A">
              <w:rPr>
                <w:b/>
                <w:sz w:val="20"/>
                <w:szCs w:val="20"/>
              </w:rPr>
              <w:t>(31.12.22-15.01.23)</w:t>
            </w:r>
          </w:p>
          <w:p w:rsidR="005E70BC" w:rsidRPr="00144C2A" w:rsidRDefault="005E70BC" w:rsidP="00F650AE">
            <w:pPr>
              <w:rPr>
                <w:sz w:val="20"/>
                <w:szCs w:val="20"/>
              </w:rPr>
            </w:pPr>
            <w:r w:rsidRPr="00144C2A">
              <w:rPr>
                <w:sz w:val="20"/>
                <w:szCs w:val="20"/>
              </w:rPr>
              <w:t xml:space="preserve">9 дней </w:t>
            </w:r>
            <w:r w:rsidRPr="00144C2A">
              <w:rPr>
                <w:b/>
                <w:sz w:val="20"/>
                <w:szCs w:val="20"/>
              </w:rPr>
              <w:t>(18.02.23-26.02.23)</w:t>
            </w:r>
          </w:p>
          <w:p w:rsidR="005E70BC" w:rsidRPr="00144C2A" w:rsidRDefault="005E70BC" w:rsidP="00F650AE">
            <w:pPr>
              <w:rPr>
                <w:sz w:val="20"/>
                <w:szCs w:val="20"/>
              </w:rPr>
            </w:pPr>
          </w:p>
          <w:p w:rsidR="005E70BC" w:rsidRPr="00144C2A" w:rsidRDefault="005E70BC" w:rsidP="00F650AE">
            <w:pPr>
              <w:rPr>
                <w:sz w:val="20"/>
                <w:szCs w:val="20"/>
              </w:rPr>
            </w:pPr>
          </w:p>
          <w:p w:rsidR="005E70BC" w:rsidRPr="00144C2A" w:rsidRDefault="005E70BC" w:rsidP="00F650AE">
            <w:pPr>
              <w:rPr>
                <w:sz w:val="20"/>
                <w:szCs w:val="20"/>
              </w:rPr>
            </w:pPr>
          </w:p>
          <w:p w:rsidR="005E70BC" w:rsidRPr="00144C2A" w:rsidRDefault="005E70BC" w:rsidP="00F650AE">
            <w:pPr>
              <w:rPr>
                <w:sz w:val="20"/>
                <w:szCs w:val="20"/>
              </w:rPr>
            </w:pPr>
            <w:r w:rsidRPr="00144C2A">
              <w:rPr>
                <w:sz w:val="20"/>
                <w:szCs w:val="20"/>
              </w:rPr>
              <w:t xml:space="preserve">9 дней </w:t>
            </w:r>
            <w:r w:rsidRPr="00144C2A">
              <w:rPr>
                <w:b/>
                <w:sz w:val="20"/>
                <w:szCs w:val="20"/>
              </w:rPr>
              <w:t>(25.03.23-02.04.23)</w:t>
            </w:r>
          </w:p>
          <w:p w:rsidR="005E70BC" w:rsidRPr="00144C2A" w:rsidRDefault="005E70BC" w:rsidP="00F650AE">
            <w:pPr>
              <w:rPr>
                <w:sz w:val="20"/>
                <w:szCs w:val="20"/>
              </w:rPr>
            </w:pPr>
            <w:r w:rsidRPr="00144C2A">
              <w:rPr>
                <w:sz w:val="20"/>
                <w:szCs w:val="20"/>
              </w:rPr>
              <w:t xml:space="preserve">92 дня </w:t>
            </w:r>
            <w:r w:rsidRPr="00144C2A">
              <w:rPr>
                <w:b/>
                <w:sz w:val="20"/>
                <w:szCs w:val="20"/>
              </w:rPr>
              <w:t>(01.06.23-31.08.23)</w:t>
            </w:r>
          </w:p>
          <w:p w:rsidR="005E70BC" w:rsidRPr="00144C2A" w:rsidRDefault="005E70BC" w:rsidP="00F650AE">
            <w:pPr>
              <w:rPr>
                <w:sz w:val="20"/>
                <w:szCs w:val="20"/>
              </w:rPr>
            </w:pPr>
          </w:p>
        </w:tc>
      </w:tr>
      <w:tr w:rsidR="005E70BC" w:rsidRPr="00F650AE" w:rsidTr="00144C2A">
        <w:trPr>
          <w:trHeight w:val="101"/>
        </w:trPr>
        <w:tc>
          <w:tcPr>
            <w:tcW w:w="675" w:type="dxa"/>
          </w:tcPr>
          <w:p w:rsidR="005E70BC" w:rsidRPr="00144C2A" w:rsidRDefault="005E70BC" w:rsidP="00F650AE">
            <w:pPr>
              <w:rPr>
                <w:sz w:val="20"/>
                <w:szCs w:val="20"/>
              </w:rPr>
            </w:pPr>
            <w:r w:rsidRPr="00144C2A">
              <w:rPr>
                <w:sz w:val="20"/>
                <w:szCs w:val="20"/>
              </w:rPr>
              <w:lastRenderedPageBreak/>
              <w:t>6.</w:t>
            </w:r>
          </w:p>
        </w:tc>
        <w:tc>
          <w:tcPr>
            <w:tcW w:w="3261" w:type="dxa"/>
          </w:tcPr>
          <w:p w:rsidR="005E70BC" w:rsidRPr="00144C2A" w:rsidRDefault="005E70BC" w:rsidP="00F650AE">
            <w:pPr>
              <w:rPr>
                <w:sz w:val="20"/>
                <w:szCs w:val="20"/>
              </w:rPr>
            </w:pPr>
            <w:r w:rsidRPr="00144C2A">
              <w:rPr>
                <w:sz w:val="20"/>
                <w:szCs w:val="20"/>
              </w:rPr>
              <w:t>Режим работы:</w:t>
            </w:r>
          </w:p>
          <w:p w:rsidR="005E70BC" w:rsidRPr="00144C2A" w:rsidRDefault="005E70BC" w:rsidP="00F650AE">
            <w:pPr>
              <w:rPr>
                <w:sz w:val="20"/>
                <w:szCs w:val="20"/>
              </w:rPr>
            </w:pPr>
            <w:r w:rsidRPr="00144C2A">
              <w:rPr>
                <w:sz w:val="20"/>
                <w:szCs w:val="20"/>
              </w:rPr>
              <w:t>- учебная неделя (1-4 классы)</w:t>
            </w:r>
          </w:p>
          <w:p w:rsidR="005E70BC" w:rsidRPr="00144C2A" w:rsidRDefault="005E70BC" w:rsidP="00F650AE">
            <w:pPr>
              <w:rPr>
                <w:sz w:val="20"/>
                <w:szCs w:val="20"/>
              </w:rPr>
            </w:pPr>
            <w:r w:rsidRPr="00144C2A">
              <w:rPr>
                <w:sz w:val="20"/>
                <w:szCs w:val="20"/>
              </w:rPr>
              <w:t>- сменность</w:t>
            </w:r>
          </w:p>
          <w:p w:rsidR="005E70BC" w:rsidRPr="00144C2A" w:rsidRDefault="005E70BC" w:rsidP="00F650AE">
            <w:pPr>
              <w:rPr>
                <w:sz w:val="20"/>
                <w:szCs w:val="20"/>
              </w:rPr>
            </w:pPr>
            <w:r w:rsidRPr="00144C2A">
              <w:rPr>
                <w:sz w:val="20"/>
                <w:szCs w:val="20"/>
              </w:rPr>
              <w:t xml:space="preserve">- время работы </w:t>
            </w:r>
          </w:p>
          <w:p w:rsidR="005E70BC" w:rsidRPr="00144C2A" w:rsidRDefault="005E70BC" w:rsidP="00F650AE">
            <w:pPr>
              <w:rPr>
                <w:sz w:val="20"/>
                <w:szCs w:val="20"/>
              </w:rPr>
            </w:pPr>
            <w:r w:rsidRPr="00144C2A">
              <w:rPr>
                <w:sz w:val="20"/>
                <w:szCs w:val="20"/>
              </w:rPr>
              <w:t>- продолжительность урока (2-4 классы)</w:t>
            </w:r>
          </w:p>
          <w:p w:rsidR="005E70BC" w:rsidRPr="00144C2A" w:rsidRDefault="005E70BC" w:rsidP="00F650AE">
            <w:pPr>
              <w:rPr>
                <w:sz w:val="20"/>
                <w:szCs w:val="20"/>
              </w:rPr>
            </w:pPr>
            <w:r w:rsidRPr="00144C2A">
              <w:rPr>
                <w:sz w:val="20"/>
                <w:szCs w:val="20"/>
              </w:rPr>
              <w:t>- продолжительность урока 1 класса:</w:t>
            </w:r>
          </w:p>
          <w:p w:rsidR="005E70BC" w:rsidRPr="00144C2A" w:rsidRDefault="005E70BC" w:rsidP="00F650AE">
            <w:pPr>
              <w:numPr>
                <w:ilvl w:val="0"/>
                <w:numId w:val="167"/>
              </w:numPr>
              <w:rPr>
                <w:sz w:val="20"/>
                <w:szCs w:val="20"/>
              </w:rPr>
            </w:pPr>
            <w:r w:rsidRPr="00144C2A">
              <w:rPr>
                <w:sz w:val="20"/>
                <w:szCs w:val="20"/>
              </w:rPr>
              <w:t>сентябрь – октябрь</w:t>
            </w:r>
          </w:p>
          <w:p w:rsidR="005E70BC" w:rsidRPr="00144C2A" w:rsidRDefault="005E70BC" w:rsidP="00F650AE">
            <w:pPr>
              <w:ind w:left="720"/>
              <w:rPr>
                <w:sz w:val="20"/>
                <w:szCs w:val="20"/>
              </w:rPr>
            </w:pPr>
          </w:p>
          <w:p w:rsidR="005E70BC" w:rsidRPr="00144C2A" w:rsidRDefault="005E70BC" w:rsidP="00F650AE">
            <w:pPr>
              <w:numPr>
                <w:ilvl w:val="0"/>
                <w:numId w:val="167"/>
              </w:numPr>
              <w:rPr>
                <w:sz w:val="20"/>
                <w:szCs w:val="20"/>
              </w:rPr>
            </w:pPr>
            <w:r w:rsidRPr="00144C2A">
              <w:rPr>
                <w:sz w:val="20"/>
                <w:szCs w:val="20"/>
              </w:rPr>
              <w:t>ноябрь – декабрь</w:t>
            </w:r>
          </w:p>
          <w:p w:rsidR="005E70BC" w:rsidRPr="00144C2A" w:rsidRDefault="005E70BC" w:rsidP="00F650AE">
            <w:pPr>
              <w:rPr>
                <w:sz w:val="20"/>
                <w:szCs w:val="20"/>
              </w:rPr>
            </w:pPr>
          </w:p>
          <w:p w:rsidR="005E70BC" w:rsidRPr="00144C2A" w:rsidRDefault="005E70BC" w:rsidP="00F650AE">
            <w:pPr>
              <w:numPr>
                <w:ilvl w:val="0"/>
                <w:numId w:val="167"/>
              </w:numPr>
              <w:rPr>
                <w:sz w:val="20"/>
                <w:szCs w:val="20"/>
              </w:rPr>
            </w:pPr>
            <w:r w:rsidRPr="00144C2A">
              <w:rPr>
                <w:sz w:val="20"/>
                <w:szCs w:val="20"/>
              </w:rPr>
              <w:t>январь - май</w:t>
            </w:r>
          </w:p>
          <w:p w:rsidR="005E70BC" w:rsidRPr="00144C2A" w:rsidRDefault="005E70BC" w:rsidP="00F650AE">
            <w:pPr>
              <w:rPr>
                <w:sz w:val="20"/>
                <w:szCs w:val="20"/>
              </w:rPr>
            </w:pPr>
          </w:p>
          <w:p w:rsidR="005E70BC" w:rsidRPr="00144C2A" w:rsidRDefault="005E70BC" w:rsidP="00F650AE">
            <w:pPr>
              <w:rPr>
                <w:sz w:val="20"/>
                <w:szCs w:val="20"/>
              </w:rPr>
            </w:pPr>
          </w:p>
          <w:p w:rsidR="005E70BC" w:rsidRPr="00144C2A" w:rsidRDefault="005E70BC" w:rsidP="00F650AE">
            <w:pPr>
              <w:rPr>
                <w:sz w:val="20"/>
                <w:szCs w:val="20"/>
              </w:rPr>
            </w:pPr>
          </w:p>
          <w:p w:rsidR="005E70BC" w:rsidRPr="00144C2A" w:rsidRDefault="005E70BC" w:rsidP="00F650AE">
            <w:pPr>
              <w:rPr>
                <w:sz w:val="20"/>
                <w:szCs w:val="20"/>
              </w:rPr>
            </w:pPr>
            <w:r w:rsidRPr="00144C2A">
              <w:rPr>
                <w:sz w:val="20"/>
                <w:szCs w:val="20"/>
              </w:rPr>
              <w:t>- выходной день</w:t>
            </w:r>
          </w:p>
        </w:tc>
        <w:tc>
          <w:tcPr>
            <w:tcW w:w="3543" w:type="dxa"/>
          </w:tcPr>
          <w:p w:rsidR="005E70BC" w:rsidRPr="00144C2A" w:rsidRDefault="005E70BC" w:rsidP="00F650AE">
            <w:pPr>
              <w:rPr>
                <w:sz w:val="20"/>
                <w:szCs w:val="20"/>
              </w:rPr>
            </w:pPr>
          </w:p>
          <w:p w:rsidR="005E70BC" w:rsidRPr="00144C2A" w:rsidRDefault="005E70BC" w:rsidP="00F650AE">
            <w:pPr>
              <w:rPr>
                <w:sz w:val="20"/>
                <w:szCs w:val="20"/>
              </w:rPr>
            </w:pPr>
            <w:r w:rsidRPr="00144C2A">
              <w:rPr>
                <w:sz w:val="20"/>
                <w:szCs w:val="20"/>
              </w:rPr>
              <w:t>- 5-дневная учебная неделя</w:t>
            </w:r>
          </w:p>
          <w:p w:rsidR="005E70BC" w:rsidRPr="00144C2A" w:rsidRDefault="005E70BC" w:rsidP="00F650AE">
            <w:pPr>
              <w:rPr>
                <w:sz w:val="20"/>
                <w:szCs w:val="20"/>
              </w:rPr>
            </w:pPr>
            <w:r w:rsidRPr="00144C2A">
              <w:rPr>
                <w:sz w:val="20"/>
                <w:szCs w:val="20"/>
              </w:rPr>
              <w:t>- 1 смена</w:t>
            </w:r>
          </w:p>
          <w:p w:rsidR="005E70BC" w:rsidRPr="00144C2A" w:rsidRDefault="005E70BC" w:rsidP="00F650AE">
            <w:pPr>
              <w:rPr>
                <w:sz w:val="20"/>
                <w:szCs w:val="20"/>
              </w:rPr>
            </w:pPr>
            <w:r w:rsidRPr="00144C2A">
              <w:rPr>
                <w:sz w:val="20"/>
                <w:szCs w:val="20"/>
              </w:rPr>
              <w:t>- 08.30 - 18.45</w:t>
            </w:r>
          </w:p>
          <w:p w:rsidR="005E70BC" w:rsidRPr="00144C2A" w:rsidRDefault="005E70BC" w:rsidP="00F650AE">
            <w:pPr>
              <w:rPr>
                <w:sz w:val="20"/>
                <w:szCs w:val="20"/>
              </w:rPr>
            </w:pPr>
            <w:r w:rsidRPr="00144C2A">
              <w:rPr>
                <w:sz w:val="20"/>
                <w:szCs w:val="20"/>
              </w:rPr>
              <w:t>- 40 минут</w:t>
            </w:r>
          </w:p>
          <w:p w:rsidR="005E70BC" w:rsidRPr="00144C2A" w:rsidRDefault="005E70BC" w:rsidP="00F650AE">
            <w:pPr>
              <w:rPr>
                <w:sz w:val="20"/>
                <w:szCs w:val="20"/>
              </w:rPr>
            </w:pPr>
          </w:p>
          <w:p w:rsidR="005E70BC" w:rsidRPr="00144C2A" w:rsidRDefault="005E70BC" w:rsidP="00F650AE">
            <w:pPr>
              <w:rPr>
                <w:sz w:val="20"/>
                <w:szCs w:val="20"/>
              </w:rPr>
            </w:pPr>
          </w:p>
          <w:p w:rsidR="005E70BC" w:rsidRPr="00144C2A" w:rsidRDefault="005E70BC" w:rsidP="00F650AE">
            <w:pPr>
              <w:rPr>
                <w:sz w:val="20"/>
                <w:szCs w:val="20"/>
              </w:rPr>
            </w:pPr>
          </w:p>
          <w:p w:rsidR="005E70BC" w:rsidRPr="00144C2A" w:rsidRDefault="005E70BC" w:rsidP="00F650AE">
            <w:pPr>
              <w:rPr>
                <w:sz w:val="20"/>
                <w:szCs w:val="20"/>
              </w:rPr>
            </w:pPr>
            <w:r w:rsidRPr="00144C2A">
              <w:rPr>
                <w:sz w:val="20"/>
                <w:szCs w:val="20"/>
              </w:rPr>
              <w:t>3 урока в день по 35 минут каждый»</w:t>
            </w:r>
          </w:p>
          <w:p w:rsidR="005E70BC" w:rsidRPr="00144C2A" w:rsidRDefault="005E70BC" w:rsidP="00F650AE">
            <w:pPr>
              <w:rPr>
                <w:sz w:val="20"/>
                <w:szCs w:val="20"/>
              </w:rPr>
            </w:pPr>
          </w:p>
          <w:p w:rsidR="005E70BC" w:rsidRPr="00144C2A" w:rsidRDefault="005E70BC" w:rsidP="00F650AE">
            <w:pPr>
              <w:ind w:left="34"/>
              <w:rPr>
                <w:sz w:val="20"/>
                <w:szCs w:val="20"/>
              </w:rPr>
            </w:pPr>
            <w:r w:rsidRPr="00144C2A">
              <w:rPr>
                <w:sz w:val="20"/>
                <w:szCs w:val="20"/>
              </w:rPr>
              <w:t>4 урока в день по 35 минут каждый;</w:t>
            </w:r>
          </w:p>
          <w:p w:rsidR="005E70BC" w:rsidRPr="00144C2A" w:rsidRDefault="005E70BC" w:rsidP="00F650AE">
            <w:pPr>
              <w:ind w:left="34"/>
              <w:rPr>
                <w:sz w:val="20"/>
                <w:szCs w:val="20"/>
              </w:rPr>
            </w:pPr>
          </w:p>
          <w:p w:rsidR="005E70BC" w:rsidRPr="00144C2A" w:rsidRDefault="005E70BC" w:rsidP="00F650AE">
            <w:pPr>
              <w:rPr>
                <w:sz w:val="20"/>
                <w:szCs w:val="20"/>
              </w:rPr>
            </w:pPr>
            <w:r w:rsidRPr="00144C2A">
              <w:rPr>
                <w:sz w:val="20"/>
                <w:szCs w:val="20"/>
              </w:rPr>
              <w:t xml:space="preserve"> 4 урока в день по 40 минут каждый (один раз в неделю-5 уроков, за счет урока физической культуры);</w:t>
            </w:r>
          </w:p>
          <w:p w:rsidR="005E70BC" w:rsidRPr="00144C2A" w:rsidRDefault="005E70BC" w:rsidP="00F650AE">
            <w:pPr>
              <w:rPr>
                <w:sz w:val="20"/>
                <w:szCs w:val="20"/>
              </w:rPr>
            </w:pPr>
          </w:p>
          <w:p w:rsidR="005E70BC" w:rsidRPr="00144C2A" w:rsidRDefault="005E70BC" w:rsidP="00F650AE">
            <w:pPr>
              <w:rPr>
                <w:sz w:val="20"/>
                <w:szCs w:val="20"/>
              </w:rPr>
            </w:pPr>
            <w:r w:rsidRPr="00144C2A">
              <w:rPr>
                <w:sz w:val="20"/>
                <w:szCs w:val="20"/>
              </w:rPr>
              <w:t xml:space="preserve"> - суббота, воскресенье</w:t>
            </w:r>
          </w:p>
        </w:tc>
      </w:tr>
      <w:tr w:rsidR="005E70BC" w:rsidRPr="00F650AE" w:rsidTr="00144C2A">
        <w:trPr>
          <w:trHeight w:val="1167"/>
        </w:trPr>
        <w:tc>
          <w:tcPr>
            <w:tcW w:w="675" w:type="dxa"/>
          </w:tcPr>
          <w:p w:rsidR="005E70BC" w:rsidRPr="00144C2A" w:rsidRDefault="005E70BC" w:rsidP="00F650AE">
            <w:pPr>
              <w:rPr>
                <w:sz w:val="20"/>
                <w:szCs w:val="20"/>
              </w:rPr>
            </w:pPr>
            <w:r w:rsidRPr="00144C2A">
              <w:rPr>
                <w:sz w:val="20"/>
                <w:szCs w:val="20"/>
              </w:rPr>
              <w:t>7.</w:t>
            </w:r>
          </w:p>
        </w:tc>
        <w:tc>
          <w:tcPr>
            <w:tcW w:w="3261" w:type="dxa"/>
          </w:tcPr>
          <w:p w:rsidR="005E70BC" w:rsidRPr="00144C2A" w:rsidRDefault="005E70BC" w:rsidP="00F650AE">
            <w:pPr>
              <w:jc w:val="both"/>
              <w:rPr>
                <w:sz w:val="20"/>
                <w:szCs w:val="20"/>
              </w:rPr>
            </w:pPr>
            <w:r w:rsidRPr="00144C2A">
              <w:rPr>
                <w:sz w:val="20"/>
                <w:szCs w:val="20"/>
              </w:rPr>
              <w:t>Расписание звонков 2-4 классы</w:t>
            </w:r>
          </w:p>
        </w:tc>
        <w:tc>
          <w:tcPr>
            <w:tcW w:w="3543" w:type="dxa"/>
          </w:tcPr>
          <w:p w:rsidR="005E70BC" w:rsidRPr="00144C2A" w:rsidRDefault="005E70BC" w:rsidP="00F650AE">
            <w:pPr>
              <w:rPr>
                <w:sz w:val="20"/>
                <w:szCs w:val="20"/>
              </w:rPr>
            </w:pPr>
            <w:r w:rsidRPr="00144C2A">
              <w:rPr>
                <w:sz w:val="20"/>
                <w:szCs w:val="20"/>
              </w:rPr>
              <w:t>1. 08.45 - 09.25</w:t>
            </w:r>
          </w:p>
          <w:p w:rsidR="005E70BC" w:rsidRPr="00144C2A" w:rsidRDefault="005E70BC" w:rsidP="00F650AE">
            <w:pPr>
              <w:rPr>
                <w:sz w:val="20"/>
                <w:szCs w:val="20"/>
              </w:rPr>
            </w:pPr>
            <w:r w:rsidRPr="00144C2A">
              <w:rPr>
                <w:sz w:val="20"/>
                <w:szCs w:val="20"/>
              </w:rPr>
              <w:t>2. 09.40 - 10.20</w:t>
            </w:r>
          </w:p>
          <w:p w:rsidR="005E70BC" w:rsidRPr="00144C2A" w:rsidRDefault="005E70BC" w:rsidP="00F650AE">
            <w:pPr>
              <w:rPr>
                <w:sz w:val="20"/>
                <w:szCs w:val="20"/>
              </w:rPr>
            </w:pPr>
            <w:r w:rsidRPr="00144C2A">
              <w:rPr>
                <w:sz w:val="20"/>
                <w:szCs w:val="20"/>
              </w:rPr>
              <w:t>3. 10.40- 11.20</w:t>
            </w:r>
          </w:p>
          <w:p w:rsidR="005E70BC" w:rsidRPr="00144C2A" w:rsidRDefault="005E70BC" w:rsidP="00F650AE">
            <w:pPr>
              <w:rPr>
                <w:sz w:val="20"/>
                <w:szCs w:val="20"/>
              </w:rPr>
            </w:pPr>
            <w:r w:rsidRPr="00144C2A">
              <w:rPr>
                <w:sz w:val="20"/>
                <w:szCs w:val="20"/>
              </w:rPr>
              <w:t>4. 11.30 - 12.10</w:t>
            </w:r>
          </w:p>
          <w:p w:rsidR="005E70BC" w:rsidRPr="00144C2A" w:rsidRDefault="005E70BC" w:rsidP="00F650AE">
            <w:pPr>
              <w:rPr>
                <w:sz w:val="20"/>
                <w:szCs w:val="20"/>
              </w:rPr>
            </w:pPr>
            <w:r w:rsidRPr="00144C2A">
              <w:rPr>
                <w:sz w:val="20"/>
                <w:szCs w:val="20"/>
              </w:rPr>
              <w:t>5. 12.20 - 13.00</w:t>
            </w:r>
          </w:p>
          <w:p w:rsidR="005E70BC" w:rsidRPr="00144C2A" w:rsidRDefault="005E70BC" w:rsidP="00F650AE">
            <w:pPr>
              <w:rPr>
                <w:b/>
                <w:sz w:val="20"/>
                <w:szCs w:val="20"/>
              </w:rPr>
            </w:pPr>
            <w:r w:rsidRPr="00144C2A">
              <w:rPr>
                <w:sz w:val="20"/>
                <w:szCs w:val="20"/>
              </w:rPr>
              <w:t>6. 13.10 - 13.50</w:t>
            </w:r>
          </w:p>
        </w:tc>
      </w:tr>
      <w:tr w:rsidR="005E70BC" w:rsidRPr="00F650AE" w:rsidTr="00144C2A">
        <w:trPr>
          <w:trHeight w:val="3389"/>
        </w:trPr>
        <w:tc>
          <w:tcPr>
            <w:tcW w:w="675" w:type="dxa"/>
          </w:tcPr>
          <w:p w:rsidR="005E70BC" w:rsidRPr="00144C2A" w:rsidRDefault="005E70BC" w:rsidP="00F650AE">
            <w:pPr>
              <w:jc w:val="both"/>
              <w:rPr>
                <w:sz w:val="20"/>
                <w:szCs w:val="20"/>
              </w:rPr>
            </w:pPr>
            <w:r w:rsidRPr="00144C2A">
              <w:rPr>
                <w:sz w:val="20"/>
                <w:szCs w:val="20"/>
              </w:rPr>
              <w:lastRenderedPageBreak/>
              <w:t>8.</w:t>
            </w:r>
          </w:p>
        </w:tc>
        <w:tc>
          <w:tcPr>
            <w:tcW w:w="3261" w:type="dxa"/>
          </w:tcPr>
          <w:p w:rsidR="005E70BC" w:rsidRPr="00144C2A" w:rsidRDefault="005E70BC" w:rsidP="00F650AE">
            <w:pPr>
              <w:rPr>
                <w:sz w:val="20"/>
                <w:szCs w:val="20"/>
              </w:rPr>
            </w:pPr>
            <w:r w:rsidRPr="00144C2A">
              <w:rPr>
                <w:sz w:val="20"/>
                <w:szCs w:val="20"/>
              </w:rPr>
              <w:t>Расписание звонков 1-х классов</w:t>
            </w:r>
          </w:p>
        </w:tc>
        <w:tc>
          <w:tcPr>
            <w:tcW w:w="3543" w:type="dxa"/>
          </w:tcPr>
          <w:p w:rsidR="005E70BC" w:rsidRPr="00144C2A" w:rsidRDefault="005E70BC" w:rsidP="00F650AE">
            <w:pPr>
              <w:shd w:val="clear" w:color="auto" w:fill="FFFFFF"/>
              <w:jc w:val="center"/>
              <w:rPr>
                <w:b/>
                <w:bCs/>
                <w:spacing w:val="4"/>
                <w:sz w:val="20"/>
                <w:szCs w:val="20"/>
              </w:rPr>
            </w:pPr>
            <w:r w:rsidRPr="00144C2A">
              <w:rPr>
                <w:b/>
                <w:bCs/>
                <w:spacing w:val="4"/>
                <w:sz w:val="20"/>
                <w:szCs w:val="20"/>
              </w:rPr>
              <w:t>Сентябрь-октябрь</w:t>
            </w:r>
          </w:p>
          <w:p w:rsidR="005E70BC" w:rsidRPr="00144C2A" w:rsidRDefault="005E70BC" w:rsidP="00F650AE">
            <w:pPr>
              <w:shd w:val="clear" w:color="auto" w:fill="FFFFFF"/>
              <w:rPr>
                <w:bCs/>
                <w:spacing w:val="4"/>
                <w:sz w:val="20"/>
                <w:szCs w:val="20"/>
              </w:rPr>
            </w:pPr>
            <w:r w:rsidRPr="00144C2A">
              <w:rPr>
                <w:bCs/>
                <w:spacing w:val="4"/>
                <w:sz w:val="20"/>
                <w:szCs w:val="20"/>
              </w:rPr>
              <w:t xml:space="preserve">      1-й урок – 08.45 - 09.20</w:t>
            </w:r>
          </w:p>
          <w:p w:rsidR="005E70BC" w:rsidRPr="00144C2A" w:rsidRDefault="005E70BC" w:rsidP="00F650AE">
            <w:pPr>
              <w:shd w:val="clear" w:color="auto" w:fill="FFFFFF"/>
              <w:rPr>
                <w:bCs/>
                <w:spacing w:val="4"/>
                <w:sz w:val="20"/>
                <w:szCs w:val="20"/>
              </w:rPr>
            </w:pPr>
            <w:r w:rsidRPr="00144C2A">
              <w:rPr>
                <w:bCs/>
                <w:spacing w:val="4"/>
                <w:sz w:val="20"/>
                <w:szCs w:val="20"/>
              </w:rPr>
              <w:t xml:space="preserve">      2-й урок – 09.35 - 10.10</w:t>
            </w:r>
          </w:p>
          <w:p w:rsidR="005E70BC" w:rsidRPr="00144C2A" w:rsidRDefault="005E70BC" w:rsidP="00F650AE">
            <w:pPr>
              <w:shd w:val="clear" w:color="auto" w:fill="FFFFFF"/>
              <w:ind w:firstLine="426"/>
              <w:rPr>
                <w:bCs/>
                <w:i/>
                <w:spacing w:val="4"/>
                <w:sz w:val="20"/>
                <w:szCs w:val="20"/>
              </w:rPr>
            </w:pPr>
            <w:r w:rsidRPr="00144C2A">
              <w:rPr>
                <w:bCs/>
                <w:i/>
                <w:spacing w:val="4"/>
                <w:sz w:val="20"/>
                <w:szCs w:val="20"/>
              </w:rPr>
              <w:t xml:space="preserve">   Динамическая пауза - 10.10 -10.50</w:t>
            </w:r>
          </w:p>
          <w:p w:rsidR="005E70BC" w:rsidRPr="00144C2A" w:rsidRDefault="005E70BC" w:rsidP="00F650AE">
            <w:pPr>
              <w:rPr>
                <w:bCs/>
                <w:spacing w:val="4"/>
                <w:sz w:val="20"/>
                <w:szCs w:val="20"/>
              </w:rPr>
            </w:pPr>
            <w:r w:rsidRPr="00144C2A">
              <w:rPr>
                <w:bCs/>
                <w:spacing w:val="4"/>
                <w:sz w:val="20"/>
                <w:szCs w:val="20"/>
              </w:rPr>
              <w:t xml:space="preserve">      3-й урок –  10.50 – 11.25</w:t>
            </w:r>
          </w:p>
          <w:p w:rsidR="005E70BC" w:rsidRPr="00144C2A" w:rsidRDefault="005E70BC" w:rsidP="00F650AE">
            <w:pPr>
              <w:shd w:val="clear" w:color="auto" w:fill="FFFFFF"/>
              <w:jc w:val="center"/>
              <w:rPr>
                <w:b/>
                <w:bCs/>
                <w:spacing w:val="4"/>
                <w:sz w:val="20"/>
                <w:szCs w:val="20"/>
              </w:rPr>
            </w:pPr>
            <w:r w:rsidRPr="00144C2A">
              <w:rPr>
                <w:b/>
                <w:bCs/>
                <w:spacing w:val="4"/>
                <w:sz w:val="20"/>
                <w:szCs w:val="20"/>
              </w:rPr>
              <w:t>Ноябрь-декабрь</w:t>
            </w:r>
          </w:p>
          <w:p w:rsidR="005E70BC" w:rsidRPr="00144C2A" w:rsidRDefault="005E70BC" w:rsidP="00F650AE">
            <w:pPr>
              <w:shd w:val="clear" w:color="auto" w:fill="FFFFFF"/>
              <w:rPr>
                <w:bCs/>
                <w:spacing w:val="4"/>
                <w:sz w:val="20"/>
                <w:szCs w:val="20"/>
              </w:rPr>
            </w:pPr>
            <w:r w:rsidRPr="00144C2A">
              <w:rPr>
                <w:bCs/>
                <w:spacing w:val="4"/>
                <w:sz w:val="20"/>
                <w:szCs w:val="20"/>
              </w:rPr>
              <w:t xml:space="preserve">      1-й урок – 08.45 - 09.20</w:t>
            </w:r>
          </w:p>
          <w:p w:rsidR="005E70BC" w:rsidRPr="00144C2A" w:rsidRDefault="005E70BC" w:rsidP="00F650AE">
            <w:pPr>
              <w:shd w:val="clear" w:color="auto" w:fill="FFFFFF"/>
              <w:rPr>
                <w:bCs/>
                <w:spacing w:val="4"/>
                <w:sz w:val="20"/>
                <w:szCs w:val="20"/>
              </w:rPr>
            </w:pPr>
            <w:r w:rsidRPr="00144C2A">
              <w:rPr>
                <w:bCs/>
                <w:spacing w:val="4"/>
                <w:sz w:val="20"/>
                <w:szCs w:val="20"/>
              </w:rPr>
              <w:t xml:space="preserve">      2-й урок – 09.35 - 10.10</w:t>
            </w:r>
          </w:p>
          <w:p w:rsidR="005E70BC" w:rsidRPr="00144C2A" w:rsidRDefault="005E70BC" w:rsidP="00F650AE">
            <w:pPr>
              <w:shd w:val="clear" w:color="auto" w:fill="FFFFFF"/>
              <w:ind w:firstLine="426"/>
              <w:rPr>
                <w:bCs/>
                <w:i/>
                <w:spacing w:val="4"/>
                <w:sz w:val="20"/>
                <w:szCs w:val="20"/>
              </w:rPr>
            </w:pPr>
            <w:r w:rsidRPr="00144C2A">
              <w:rPr>
                <w:bCs/>
                <w:i/>
                <w:spacing w:val="4"/>
                <w:sz w:val="20"/>
                <w:szCs w:val="20"/>
              </w:rPr>
              <w:t xml:space="preserve">   Динамическая пауза - 10.10 -10.50</w:t>
            </w:r>
          </w:p>
          <w:p w:rsidR="005E70BC" w:rsidRPr="00144C2A" w:rsidRDefault="005E70BC" w:rsidP="00F650AE">
            <w:pPr>
              <w:rPr>
                <w:bCs/>
                <w:spacing w:val="4"/>
                <w:sz w:val="20"/>
                <w:szCs w:val="20"/>
              </w:rPr>
            </w:pPr>
            <w:r w:rsidRPr="00144C2A">
              <w:rPr>
                <w:bCs/>
                <w:spacing w:val="4"/>
                <w:sz w:val="20"/>
                <w:szCs w:val="20"/>
              </w:rPr>
              <w:t xml:space="preserve">      3-й урок –  10.50 – 11.25</w:t>
            </w:r>
          </w:p>
          <w:p w:rsidR="005E70BC" w:rsidRPr="00144C2A" w:rsidRDefault="005E70BC" w:rsidP="00F650AE">
            <w:pPr>
              <w:shd w:val="clear" w:color="auto" w:fill="FFFFFF"/>
              <w:rPr>
                <w:bCs/>
                <w:spacing w:val="4"/>
                <w:sz w:val="20"/>
                <w:szCs w:val="20"/>
              </w:rPr>
            </w:pPr>
            <w:r w:rsidRPr="00144C2A">
              <w:rPr>
                <w:bCs/>
                <w:spacing w:val="4"/>
                <w:sz w:val="20"/>
                <w:szCs w:val="20"/>
              </w:rPr>
              <w:t xml:space="preserve">       4-й урок – 11.35 – 12.15</w:t>
            </w:r>
          </w:p>
          <w:p w:rsidR="005E70BC" w:rsidRPr="00144C2A" w:rsidRDefault="005E70BC" w:rsidP="00F650AE">
            <w:pPr>
              <w:shd w:val="clear" w:color="auto" w:fill="FFFFFF"/>
              <w:jc w:val="center"/>
              <w:rPr>
                <w:b/>
                <w:bCs/>
                <w:spacing w:val="4"/>
                <w:sz w:val="20"/>
                <w:szCs w:val="20"/>
              </w:rPr>
            </w:pPr>
            <w:r w:rsidRPr="00144C2A">
              <w:rPr>
                <w:b/>
                <w:bCs/>
                <w:spacing w:val="4"/>
                <w:sz w:val="20"/>
                <w:szCs w:val="20"/>
              </w:rPr>
              <w:t>Январь-май</w:t>
            </w:r>
          </w:p>
          <w:p w:rsidR="005E70BC" w:rsidRPr="00144C2A" w:rsidRDefault="005E70BC" w:rsidP="00F650AE">
            <w:pPr>
              <w:shd w:val="clear" w:color="auto" w:fill="FFFFFF"/>
              <w:ind w:firstLine="426"/>
              <w:rPr>
                <w:bCs/>
                <w:spacing w:val="4"/>
                <w:sz w:val="20"/>
                <w:szCs w:val="20"/>
              </w:rPr>
            </w:pPr>
            <w:r w:rsidRPr="00144C2A">
              <w:rPr>
                <w:bCs/>
                <w:spacing w:val="4"/>
                <w:sz w:val="20"/>
                <w:szCs w:val="20"/>
              </w:rPr>
              <w:t>1-й урок – 08.45 - 09.25</w:t>
            </w:r>
          </w:p>
          <w:p w:rsidR="005E70BC" w:rsidRPr="00144C2A" w:rsidRDefault="005E70BC" w:rsidP="00F650AE">
            <w:pPr>
              <w:shd w:val="clear" w:color="auto" w:fill="FFFFFF"/>
              <w:ind w:firstLine="426"/>
              <w:rPr>
                <w:bCs/>
                <w:spacing w:val="4"/>
                <w:sz w:val="20"/>
                <w:szCs w:val="20"/>
              </w:rPr>
            </w:pPr>
            <w:r w:rsidRPr="00144C2A">
              <w:rPr>
                <w:bCs/>
                <w:spacing w:val="4"/>
                <w:sz w:val="20"/>
                <w:szCs w:val="20"/>
              </w:rPr>
              <w:t>2-й урок – 09.40 - 10.20</w:t>
            </w:r>
          </w:p>
          <w:p w:rsidR="005E70BC" w:rsidRPr="00144C2A" w:rsidRDefault="005E70BC" w:rsidP="00F650AE">
            <w:pPr>
              <w:shd w:val="clear" w:color="auto" w:fill="FFFFFF"/>
              <w:ind w:firstLine="426"/>
              <w:rPr>
                <w:bCs/>
                <w:i/>
                <w:spacing w:val="4"/>
                <w:sz w:val="20"/>
                <w:szCs w:val="20"/>
              </w:rPr>
            </w:pPr>
            <w:r w:rsidRPr="00144C2A">
              <w:rPr>
                <w:bCs/>
                <w:spacing w:val="4"/>
                <w:sz w:val="20"/>
                <w:szCs w:val="20"/>
              </w:rPr>
              <w:t xml:space="preserve">    </w:t>
            </w:r>
            <w:r w:rsidRPr="00144C2A">
              <w:rPr>
                <w:bCs/>
                <w:i/>
                <w:spacing w:val="4"/>
                <w:sz w:val="20"/>
                <w:szCs w:val="20"/>
              </w:rPr>
              <w:t>Динамическая пауза 10.20 – 11.00</w:t>
            </w:r>
          </w:p>
          <w:p w:rsidR="005E70BC" w:rsidRPr="00144C2A" w:rsidRDefault="005E70BC" w:rsidP="00F650AE">
            <w:pPr>
              <w:shd w:val="clear" w:color="auto" w:fill="FFFFFF"/>
              <w:ind w:firstLine="426"/>
              <w:rPr>
                <w:bCs/>
                <w:spacing w:val="4"/>
                <w:sz w:val="20"/>
                <w:szCs w:val="20"/>
              </w:rPr>
            </w:pPr>
            <w:r w:rsidRPr="00144C2A">
              <w:rPr>
                <w:bCs/>
                <w:spacing w:val="4"/>
                <w:sz w:val="20"/>
                <w:szCs w:val="20"/>
              </w:rPr>
              <w:t>3-й урок – 11.00 - 11.40</w:t>
            </w:r>
          </w:p>
          <w:p w:rsidR="005E70BC" w:rsidRPr="00144C2A" w:rsidRDefault="005E70BC" w:rsidP="00F650AE">
            <w:pPr>
              <w:shd w:val="clear" w:color="auto" w:fill="FFFFFF"/>
              <w:ind w:firstLine="426"/>
              <w:rPr>
                <w:bCs/>
                <w:spacing w:val="4"/>
                <w:sz w:val="20"/>
                <w:szCs w:val="20"/>
              </w:rPr>
            </w:pPr>
            <w:r w:rsidRPr="00144C2A">
              <w:rPr>
                <w:bCs/>
                <w:spacing w:val="4"/>
                <w:sz w:val="20"/>
                <w:szCs w:val="20"/>
              </w:rPr>
              <w:t>4-й урок – 11.50 - 12.30</w:t>
            </w:r>
          </w:p>
          <w:p w:rsidR="005E70BC" w:rsidRPr="00144C2A" w:rsidRDefault="005E70BC" w:rsidP="00F650AE">
            <w:pPr>
              <w:shd w:val="clear" w:color="auto" w:fill="FFFFFF"/>
              <w:ind w:firstLine="426"/>
              <w:rPr>
                <w:b/>
                <w:sz w:val="20"/>
                <w:szCs w:val="20"/>
              </w:rPr>
            </w:pPr>
            <w:r w:rsidRPr="00144C2A">
              <w:rPr>
                <w:bCs/>
                <w:spacing w:val="4"/>
                <w:sz w:val="20"/>
                <w:szCs w:val="20"/>
              </w:rPr>
              <w:t>5-й урок – 12.40 – 13.20</w:t>
            </w:r>
          </w:p>
        </w:tc>
      </w:tr>
      <w:tr w:rsidR="005E70BC" w:rsidRPr="00F650AE" w:rsidTr="00144C2A">
        <w:trPr>
          <w:trHeight w:val="101"/>
        </w:trPr>
        <w:tc>
          <w:tcPr>
            <w:tcW w:w="675" w:type="dxa"/>
          </w:tcPr>
          <w:p w:rsidR="005E70BC" w:rsidRPr="00144C2A" w:rsidRDefault="005E70BC" w:rsidP="00F650AE">
            <w:pPr>
              <w:jc w:val="both"/>
              <w:rPr>
                <w:sz w:val="20"/>
                <w:szCs w:val="20"/>
              </w:rPr>
            </w:pPr>
            <w:r w:rsidRPr="00144C2A">
              <w:rPr>
                <w:sz w:val="20"/>
                <w:szCs w:val="20"/>
              </w:rPr>
              <w:t>9.</w:t>
            </w:r>
          </w:p>
        </w:tc>
        <w:tc>
          <w:tcPr>
            <w:tcW w:w="3261" w:type="dxa"/>
          </w:tcPr>
          <w:p w:rsidR="005E70BC" w:rsidRPr="00144C2A" w:rsidRDefault="005E70BC" w:rsidP="00F650AE">
            <w:pPr>
              <w:rPr>
                <w:sz w:val="20"/>
                <w:szCs w:val="20"/>
              </w:rPr>
            </w:pPr>
            <w:r w:rsidRPr="00144C2A">
              <w:rPr>
                <w:sz w:val="20"/>
                <w:szCs w:val="20"/>
              </w:rPr>
              <w:t xml:space="preserve">Внеурочная деятельность </w:t>
            </w:r>
          </w:p>
        </w:tc>
        <w:tc>
          <w:tcPr>
            <w:tcW w:w="3543" w:type="dxa"/>
          </w:tcPr>
          <w:p w:rsidR="005E70BC" w:rsidRPr="00144C2A" w:rsidRDefault="005E70BC" w:rsidP="00F650AE">
            <w:pPr>
              <w:numPr>
                <w:ilvl w:val="0"/>
                <w:numId w:val="168"/>
              </w:numPr>
              <w:ind w:left="33" w:firstLine="0"/>
              <w:jc w:val="both"/>
              <w:rPr>
                <w:sz w:val="20"/>
                <w:szCs w:val="20"/>
              </w:rPr>
            </w:pPr>
            <w:r w:rsidRPr="00144C2A">
              <w:rPr>
                <w:sz w:val="20"/>
                <w:szCs w:val="20"/>
              </w:rPr>
              <w:t xml:space="preserve">выбор и количество курсов определяются по заявлению родителей (законных представителей), но не более 10 часов в неделю  на </w:t>
            </w:r>
            <w:proofErr w:type="gramStart"/>
            <w:r w:rsidRPr="00144C2A">
              <w:rPr>
                <w:sz w:val="20"/>
                <w:szCs w:val="20"/>
              </w:rPr>
              <w:t>обучающегося</w:t>
            </w:r>
            <w:proofErr w:type="gramEnd"/>
            <w:r w:rsidRPr="00144C2A">
              <w:rPr>
                <w:sz w:val="20"/>
                <w:szCs w:val="20"/>
              </w:rPr>
              <w:t xml:space="preserve">;  </w:t>
            </w:r>
          </w:p>
          <w:p w:rsidR="005E70BC" w:rsidRPr="00144C2A" w:rsidRDefault="005E70BC" w:rsidP="00F650AE">
            <w:pPr>
              <w:numPr>
                <w:ilvl w:val="0"/>
                <w:numId w:val="168"/>
              </w:numPr>
              <w:ind w:left="33" w:firstLine="0"/>
              <w:jc w:val="both"/>
              <w:rPr>
                <w:sz w:val="20"/>
                <w:szCs w:val="20"/>
              </w:rPr>
            </w:pPr>
            <w:r w:rsidRPr="00144C2A">
              <w:rPr>
                <w:sz w:val="20"/>
                <w:szCs w:val="20"/>
              </w:rPr>
              <w:t xml:space="preserve">при организации курсов внеурочной деятельности продолжительность занятий внеурочной деятельностью составляет не более 2-х академических часов в день на </w:t>
            </w:r>
            <w:proofErr w:type="gramStart"/>
            <w:r w:rsidRPr="00144C2A">
              <w:rPr>
                <w:sz w:val="20"/>
                <w:szCs w:val="20"/>
              </w:rPr>
              <w:t>обучающегося</w:t>
            </w:r>
            <w:proofErr w:type="gramEnd"/>
            <w:r w:rsidRPr="00144C2A">
              <w:rPr>
                <w:sz w:val="20"/>
                <w:szCs w:val="20"/>
              </w:rPr>
              <w:t>;</w:t>
            </w:r>
          </w:p>
          <w:p w:rsidR="005E70BC" w:rsidRPr="00144C2A" w:rsidRDefault="005E70BC" w:rsidP="00F650AE">
            <w:pPr>
              <w:numPr>
                <w:ilvl w:val="0"/>
                <w:numId w:val="168"/>
              </w:numPr>
              <w:ind w:left="33" w:firstLine="0"/>
              <w:rPr>
                <w:sz w:val="20"/>
                <w:szCs w:val="20"/>
              </w:rPr>
            </w:pPr>
            <w:r w:rsidRPr="00144C2A">
              <w:rPr>
                <w:sz w:val="20"/>
                <w:szCs w:val="20"/>
              </w:rPr>
              <w:t>в каникулярное время курсы внеурочной деятельностью организуются в форме профильных смен, походов, экскурсий и др.</w:t>
            </w:r>
          </w:p>
        </w:tc>
      </w:tr>
      <w:tr w:rsidR="005E70BC" w:rsidRPr="00F650AE" w:rsidTr="00144C2A">
        <w:trPr>
          <w:trHeight w:val="101"/>
        </w:trPr>
        <w:tc>
          <w:tcPr>
            <w:tcW w:w="675" w:type="dxa"/>
          </w:tcPr>
          <w:p w:rsidR="005E70BC" w:rsidRPr="00144C2A" w:rsidRDefault="005E70BC" w:rsidP="00F650AE">
            <w:pPr>
              <w:jc w:val="both"/>
              <w:rPr>
                <w:sz w:val="20"/>
                <w:szCs w:val="20"/>
              </w:rPr>
            </w:pPr>
            <w:r w:rsidRPr="00144C2A">
              <w:rPr>
                <w:sz w:val="20"/>
                <w:szCs w:val="20"/>
              </w:rPr>
              <w:t>10.</w:t>
            </w:r>
          </w:p>
        </w:tc>
        <w:tc>
          <w:tcPr>
            <w:tcW w:w="3261" w:type="dxa"/>
          </w:tcPr>
          <w:p w:rsidR="005E70BC" w:rsidRPr="00144C2A" w:rsidRDefault="005E70BC" w:rsidP="00F650AE">
            <w:pPr>
              <w:rPr>
                <w:sz w:val="20"/>
                <w:szCs w:val="20"/>
              </w:rPr>
            </w:pPr>
            <w:r w:rsidRPr="00144C2A">
              <w:rPr>
                <w:sz w:val="20"/>
                <w:szCs w:val="20"/>
              </w:rPr>
              <w:t xml:space="preserve">Режим чередования занятий урочной, внеурочной и дополнительной деятельности </w:t>
            </w:r>
          </w:p>
          <w:p w:rsidR="005E70BC" w:rsidRPr="00144C2A" w:rsidRDefault="005E70BC" w:rsidP="00F650AE">
            <w:pPr>
              <w:rPr>
                <w:b/>
                <w:sz w:val="20"/>
                <w:szCs w:val="20"/>
              </w:rPr>
            </w:pPr>
            <w:r w:rsidRPr="00144C2A">
              <w:rPr>
                <w:b/>
                <w:sz w:val="20"/>
                <w:szCs w:val="20"/>
              </w:rPr>
              <w:t xml:space="preserve">1 класс </w:t>
            </w:r>
            <w:r w:rsidRPr="00144C2A">
              <w:rPr>
                <w:b/>
                <w:sz w:val="20"/>
                <w:szCs w:val="20"/>
                <w:lang w:val="en-US"/>
              </w:rPr>
              <w:t>I</w:t>
            </w:r>
            <w:r w:rsidRPr="00144C2A">
              <w:rPr>
                <w:b/>
                <w:sz w:val="20"/>
                <w:szCs w:val="20"/>
              </w:rPr>
              <w:t xml:space="preserve"> четверть</w:t>
            </w:r>
          </w:p>
        </w:tc>
        <w:tc>
          <w:tcPr>
            <w:tcW w:w="3543" w:type="dxa"/>
          </w:tcPr>
          <w:p w:rsidR="005E70BC" w:rsidRPr="00144C2A" w:rsidRDefault="005E70BC" w:rsidP="00F650AE">
            <w:pPr>
              <w:rPr>
                <w:sz w:val="20"/>
                <w:szCs w:val="20"/>
              </w:rPr>
            </w:pPr>
            <w:r w:rsidRPr="00144C2A">
              <w:rPr>
                <w:b/>
                <w:sz w:val="20"/>
                <w:szCs w:val="20"/>
              </w:rPr>
              <w:t>08.30</w:t>
            </w:r>
            <w:r w:rsidRPr="00144C2A">
              <w:rPr>
                <w:sz w:val="20"/>
                <w:szCs w:val="20"/>
              </w:rPr>
              <w:t xml:space="preserve"> -прием в школу</w:t>
            </w:r>
          </w:p>
          <w:p w:rsidR="005E70BC" w:rsidRPr="00144C2A" w:rsidRDefault="005E70BC" w:rsidP="00F650AE">
            <w:pPr>
              <w:shd w:val="clear" w:color="auto" w:fill="FFFFFF"/>
              <w:rPr>
                <w:bCs/>
                <w:spacing w:val="4"/>
                <w:sz w:val="20"/>
                <w:szCs w:val="20"/>
              </w:rPr>
            </w:pPr>
            <w:r w:rsidRPr="00144C2A">
              <w:rPr>
                <w:b/>
                <w:bCs/>
                <w:spacing w:val="4"/>
                <w:sz w:val="20"/>
                <w:szCs w:val="20"/>
              </w:rPr>
              <w:t>08.45 - 09.20</w:t>
            </w:r>
            <w:r w:rsidRPr="00144C2A">
              <w:rPr>
                <w:bCs/>
                <w:spacing w:val="4"/>
                <w:sz w:val="20"/>
                <w:szCs w:val="20"/>
              </w:rPr>
              <w:t xml:space="preserve"> -1-й урок</w:t>
            </w:r>
          </w:p>
          <w:p w:rsidR="005E70BC" w:rsidRPr="00144C2A" w:rsidRDefault="005E70BC" w:rsidP="00F650AE">
            <w:pPr>
              <w:rPr>
                <w:i/>
                <w:sz w:val="20"/>
                <w:szCs w:val="20"/>
              </w:rPr>
            </w:pPr>
            <w:r w:rsidRPr="00144C2A">
              <w:rPr>
                <w:i/>
                <w:sz w:val="20"/>
                <w:szCs w:val="20"/>
              </w:rPr>
              <w:t>09.20 – 09.35- – завтрак</w:t>
            </w:r>
          </w:p>
          <w:p w:rsidR="005E70BC" w:rsidRPr="00144C2A" w:rsidRDefault="005E70BC" w:rsidP="00F650AE">
            <w:pPr>
              <w:shd w:val="clear" w:color="auto" w:fill="FFFFFF"/>
              <w:rPr>
                <w:bCs/>
                <w:spacing w:val="4"/>
                <w:sz w:val="20"/>
                <w:szCs w:val="20"/>
              </w:rPr>
            </w:pPr>
            <w:r w:rsidRPr="00144C2A">
              <w:rPr>
                <w:b/>
                <w:bCs/>
                <w:spacing w:val="4"/>
                <w:sz w:val="20"/>
                <w:szCs w:val="20"/>
              </w:rPr>
              <w:t>09.35 - 10.10</w:t>
            </w:r>
            <w:r w:rsidRPr="00144C2A">
              <w:rPr>
                <w:bCs/>
                <w:spacing w:val="4"/>
                <w:sz w:val="20"/>
                <w:szCs w:val="20"/>
              </w:rPr>
              <w:t xml:space="preserve"> -2-й урок</w:t>
            </w:r>
          </w:p>
          <w:p w:rsidR="005E70BC" w:rsidRPr="00144C2A" w:rsidRDefault="005E70BC" w:rsidP="00F650AE">
            <w:pPr>
              <w:shd w:val="clear" w:color="auto" w:fill="FFFFFF"/>
              <w:rPr>
                <w:bCs/>
                <w:i/>
                <w:spacing w:val="4"/>
                <w:sz w:val="20"/>
                <w:szCs w:val="20"/>
              </w:rPr>
            </w:pPr>
            <w:r w:rsidRPr="00144C2A">
              <w:rPr>
                <w:bCs/>
                <w:i/>
                <w:spacing w:val="4"/>
                <w:sz w:val="20"/>
                <w:szCs w:val="20"/>
              </w:rPr>
              <w:t>Динамическая пауза - 10.10 -10.50</w:t>
            </w:r>
          </w:p>
          <w:p w:rsidR="005E70BC" w:rsidRPr="00144C2A" w:rsidRDefault="005E70BC" w:rsidP="00F650AE">
            <w:pPr>
              <w:rPr>
                <w:bCs/>
                <w:spacing w:val="4"/>
                <w:sz w:val="20"/>
                <w:szCs w:val="20"/>
              </w:rPr>
            </w:pPr>
            <w:r w:rsidRPr="00144C2A">
              <w:rPr>
                <w:b/>
                <w:bCs/>
                <w:spacing w:val="4"/>
                <w:sz w:val="20"/>
                <w:szCs w:val="20"/>
              </w:rPr>
              <w:t>10.50 – 11.25</w:t>
            </w:r>
            <w:r w:rsidRPr="00144C2A">
              <w:rPr>
                <w:bCs/>
                <w:spacing w:val="4"/>
                <w:sz w:val="20"/>
                <w:szCs w:val="20"/>
              </w:rPr>
              <w:t xml:space="preserve"> - 3-й урок</w:t>
            </w:r>
          </w:p>
          <w:p w:rsidR="005E70BC" w:rsidRPr="00144C2A" w:rsidRDefault="005E70BC" w:rsidP="00F650AE">
            <w:pPr>
              <w:rPr>
                <w:b/>
                <w:sz w:val="20"/>
                <w:szCs w:val="20"/>
              </w:rPr>
            </w:pPr>
            <w:r w:rsidRPr="00144C2A">
              <w:rPr>
                <w:i/>
                <w:sz w:val="20"/>
                <w:szCs w:val="20"/>
              </w:rPr>
              <w:lastRenderedPageBreak/>
              <w:t>11.25 - 12.30</w:t>
            </w:r>
            <w:r w:rsidRPr="00144C2A">
              <w:rPr>
                <w:b/>
                <w:sz w:val="20"/>
                <w:szCs w:val="20"/>
              </w:rPr>
              <w:t xml:space="preserve"> - </w:t>
            </w:r>
            <w:r w:rsidRPr="00144C2A">
              <w:rPr>
                <w:i/>
                <w:sz w:val="20"/>
                <w:szCs w:val="20"/>
              </w:rPr>
              <w:t>прогулка</w:t>
            </w:r>
            <w:r w:rsidRPr="00144C2A">
              <w:rPr>
                <w:b/>
                <w:sz w:val="20"/>
                <w:szCs w:val="20"/>
              </w:rPr>
              <w:t xml:space="preserve"> </w:t>
            </w:r>
          </w:p>
          <w:p w:rsidR="005E70BC" w:rsidRPr="00144C2A" w:rsidRDefault="005E70BC" w:rsidP="00F650AE">
            <w:pPr>
              <w:ind w:left="34"/>
              <w:jc w:val="both"/>
              <w:rPr>
                <w:sz w:val="20"/>
                <w:szCs w:val="20"/>
              </w:rPr>
            </w:pPr>
            <w:r w:rsidRPr="00144C2A">
              <w:rPr>
                <w:i/>
                <w:sz w:val="20"/>
                <w:szCs w:val="20"/>
              </w:rPr>
              <w:t>12.30 - 12.50</w:t>
            </w:r>
            <w:r w:rsidRPr="00144C2A">
              <w:rPr>
                <w:b/>
                <w:sz w:val="20"/>
                <w:szCs w:val="20"/>
              </w:rPr>
              <w:t xml:space="preserve"> - </w:t>
            </w:r>
            <w:r w:rsidRPr="00144C2A">
              <w:rPr>
                <w:i/>
                <w:sz w:val="20"/>
                <w:szCs w:val="20"/>
              </w:rPr>
              <w:t>обед</w:t>
            </w:r>
          </w:p>
          <w:p w:rsidR="005E70BC" w:rsidRPr="00144C2A" w:rsidRDefault="005E70BC" w:rsidP="00F650AE">
            <w:pPr>
              <w:ind w:left="34"/>
              <w:jc w:val="both"/>
              <w:rPr>
                <w:i/>
                <w:sz w:val="20"/>
                <w:szCs w:val="20"/>
              </w:rPr>
            </w:pPr>
            <w:r w:rsidRPr="00144C2A">
              <w:rPr>
                <w:i/>
                <w:sz w:val="20"/>
                <w:szCs w:val="20"/>
              </w:rPr>
              <w:t>13.00 -14.00- сон</w:t>
            </w:r>
          </w:p>
          <w:p w:rsidR="005E70BC" w:rsidRPr="00144C2A" w:rsidRDefault="005E70BC" w:rsidP="00F650AE">
            <w:pPr>
              <w:ind w:left="34"/>
              <w:jc w:val="both"/>
              <w:rPr>
                <w:b/>
                <w:sz w:val="20"/>
                <w:szCs w:val="20"/>
              </w:rPr>
            </w:pPr>
            <w:r w:rsidRPr="00144C2A">
              <w:rPr>
                <w:b/>
                <w:sz w:val="20"/>
                <w:szCs w:val="20"/>
              </w:rPr>
              <w:t>14.05-15.30-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4"/>
              <w:jc w:val="both"/>
              <w:rPr>
                <w:i/>
                <w:sz w:val="20"/>
                <w:szCs w:val="20"/>
              </w:rPr>
            </w:pPr>
            <w:r w:rsidRPr="00144C2A">
              <w:rPr>
                <w:i/>
                <w:sz w:val="20"/>
                <w:szCs w:val="20"/>
              </w:rPr>
              <w:t>15.30 – 15.40 - полдник</w:t>
            </w:r>
          </w:p>
          <w:p w:rsidR="005E70BC" w:rsidRPr="00144C2A" w:rsidRDefault="005E70BC" w:rsidP="00F650AE">
            <w:pPr>
              <w:ind w:left="34"/>
              <w:jc w:val="both"/>
              <w:rPr>
                <w:b/>
                <w:sz w:val="20"/>
                <w:szCs w:val="20"/>
              </w:rPr>
            </w:pPr>
            <w:r w:rsidRPr="00144C2A">
              <w:rPr>
                <w:b/>
                <w:sz w:val="20"/>
                <w:szCs w:val="20"/>
              </w:rPr>
              <w:t>15.40 – 17.10 -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4"/>
              <w:jc w:val="both"/>
              <w:rPr>
                <w:i/>
                <w:sz w:val="20"/>
                <w:szCs w:val="20"/>
              </w:rPr>
            </w:pPr>
            <w:r w:rsidRPr="00144C2A">
              <w:rPr>
                <w:i/>
                <w:sz w:val="20"/>
                <w:szCs w:val="20"/>
              </w:rPr>
              <w:t>17.10 – 17.20 - ужин</w:t>
            </w:r>
          </w:p>
          <w:p w:rsidR="005E70BC" w:rsidRPr="00144C2A" w:rsidRDefault="005E70BC" w:rsidP="00F650AE">
            <w:pPr>
              <w:ind w:left="34"/>
              <w:jc w:val="both"/>
              <w:rPr>
                <w:b/>
                <w:sz w:val="20"/>
                <w:szCs w:val="20"/>
              </w:rPr>
            </w:pPr>
            <w:r w:rsidRPr="00144C2A">
              <w:rPr>
                <w:b/>
                <w:sz w:val="20"/>
                <w:szCs w:val="20"/>
              </w:rPr>
              <w:t>17.20–18.45 –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3"/>
              <w:jc w:val="both"/>
              <w:rPr>
                <w:sz w:val="20"/>
                <w:szCs w:val="20"/>
              </w:rPr>
            </w:pPr>
            <w:r w:rsidRPr="00144C2A">
              <w:rPr>
                <w:b/>
                <w:sz w:val="20"/>
                <w:szCs w:val="20"/>
              </w:rPr>
              <w:t>18.45</w:t>
            </w:r>
            <w:r w:rsidRPr="00144C2A">
              <w:rPr>
                <w:sz w:val="20"/>
                <w:szCs w:val="20"/>
              </w:rPr>
              <w:t xml:space="preserve">  - отъезд домой</w:t>
            </w:r>
          </w:p>
        </w:tc>
      </w:tr>
      <w:tr w:rsidR="005E70BC" w:rsidRPr="00F650AE" w:rsidTr="00144C2A">
        <w:trPr>
          <w:trHeight w:val="101"/>
        </w:trPr>
        <w:tc>
          <w:tcPr>
            <w:tcW w:w="675" w:type="dxa"/>
          </w:tcPr>
          <w:p w:rsidR="005E70BC" w:rsidRPr="00144C2A" w:rsidRDefault="005E70BC" w:rsidP="00F650AE">
            <w:pPr>
              <w:jc w:val="both"/>
              <w:rPr>
                <w:sz w:val="20"/>
                <w:szCs w:val="20"/>
              </w:rPr>
            </w:pPr>
            <w:r w:rsidRPr="00144C2A">
              <w:rPr>
                <w:sz w:val="20"/>
                <w:szCs w:val="20"/>
              </w:rPr>
              <w:lastRenderedPageBreak/>
              <w:t>11.</w:t>
            </w:r>
          </w:p>
        </w:tc>
        <w:tc>
          <w:tcPr>
            <w:tcW w:w="3261" w:type="dxa"/>
          </w:tcPr>
          <w:p w:rsidR="005E70BC" w:rsidRPr="00144C2A" w:rsidRDefault="005E70BC" w:rsidP="00F650AE">
            <w:pPr>
              <w:rPr>
                <w:sz w:val="20"/>
                <w:szCs w:val="20"/>
              </w:rPr>
            </w:pPr>
            <w:r w:rsidRPr="00144C2A">
              <w:rPr>
                <w:sz w:val="20"/>
                <w:szCs w:val="20"/>
              </w:rPr>
              <w:t xml:space="preserve">Режим чередования занятий урочной, внеурочной и дополнительной деятельности </w:t>
            </w:r>
          </w:p>
          <w:p w:rsidR="005E70BC" w:rsidRPr="00144C2A" w:rsidRDefault="005E70BC" w:rsidP="00F650AE">
            <w:pPr>
              <w:rPr>
                <w:sz w:val="20"/>
                <w:szCs w:val="20"/>
              </w:rPr>
            </w:pPr>
            <w:r w:rsidRPr="00144C2A">
              <w:rPr>
                <w:b/>
                <w:sz w:val="20"/>
                <w:szCs w:val="20"/>
              </w:rPr>
              <w:t xml:space="preserve">1 класс </w:t>
            </w:r>
            <w:r w:rsidRPr="00144C2A">
              <w:rPr>
                <w:b/>
                <w:sz w:val="20"/>
                <w:szCs w:val="20"/>
                <w:lang w:val="en-US"/>
              </w:rPr>
              <w:t>II</w:t>
            </w:r>
            <w:r w:rsidRPr="00144C2A">
              <w:rPr>
                <w:b/>
                <w:sz w:val="20"/>
                <w:szCs w:val="20"/>
              </w:rPr>
              <w:t xml:space="preserve"> четверть</w:t>
            </w:r>
          </w:p>
        </w:tc>
        <w:tc>
          <w:tcPr>
            <w:tcW w:w="3543" w:type="dxa"/>
          </w:tcPr>
          <w:p w:rsidR="005E70BC" w:rsidRPr="00144C2A" w:rsidRDefault="005E70BC" w:rsidP="00F650AE">
            <w:pPr>
              <w:rPr>
                <w:sz w:val="20"/>
                <w:szCs w:val="20"/>
              </w:rPr>
            </w:pPr>
            <w:r w:rsidRPr="00144C2A">
              <w:rPr>
                <w:b/>
                <w:sz w:val="20"/>
                <w:szCs w:val="20"/>
              </w:rPr>
              <w:t>08.30</w:t>
            </w:r>
            <w:r w:rsidRPr="00144C2A">
              <w:rPr>
                <w:sz w:val="20"/>
                <w:szCs w:val="20"/>
              </w:rPr>
              <w:t xml:space="preserve"> -прием в школу</w:t>
            </w:r>
          </w:p>
          <w:p w:rsidR="005E70BC" w:rsidRPr="00144C2A" w:rsidRDefault="005E70BC" w:rsidP="00F650AE">
            <w:pPr>
              <w:shd w:val="clear" w:color="auto" w:fill="FFFFFF"/>
              <w:rPr>
                <w:bCs/>
                <w:spacing w:val="4"/>
                <w:sz w:val="20"/>
                <w:szCs w:val="20"/>
              </w:rPr>
            </w:pPr>
            <w:r w:rsidRPr="00144C2A">
              <w:rPr>
                <w:b/>
                <w:bCs/>
                <w:spacing w:val="4"/>
                <w:sz w:val="20"/>
                <w:szCs w:val="20"/>
              </w:rPr>
              <w:t>08.45 - 09.20</w:t>
            </w:r>
            <w:r w:rsidRPr="00144C2A">
              <w:rPr>
                <w:bCs/>
                <w:spacing w:val="4"/>
                <w:sz w:val="20"/>
                <w:szCs w:val="20"/>
              </w:rPr>
              <w:t xml:space="preserve"> -1-й урок</w:t>
            </w:r>
          </w:p>
          <w:p w:rsidR="005E70BC" w:rsidRPr="00144C2A" w:rsidRDefault="005E70BC" w:rsidP="00F650AE">
            <w:pPr>
              <w:rPr>
                <w:i/>
                <w:sz w:val="20"/>
                <w:szCs w:val="20"/>
              </w:rPr>
            </w:pPr>
            <w:r w:rsidRPr="00144C2A">
              <w:rPr>
                <w:i/>
                <w:sz w:val="20"/>
                <w:szCs w:val="20"/>
              </w:rPr>
              <w:t>09.20 – 09.35- – завтрак</w:t>
            </w:r>
          </w:p>
          <w:p w:rsidR="005E70BC" w:rsidRPr="00144C2A" w:rsidRDefault="005E70BC" w:rsidP="00F650AE">
            <w:pPr>
              <w:shd w:val="clear" w:color="auto" w:fill="FFFFFF"/>
              <w:rPr>
                <w:bCs/>
                <w:spacing w:val="4"/>
                <w:sz w:val="20"/>
                <w:szCs w:val="20"/>
              </w:rPr>
            </w:pPr>
            <w:r w:rsidRPr="00144C2A">
              <w:rPr>
                <w:b/>
                <w:bCs/>
                <w:spacing w:val="4"/>
                <w:sz w:val="20"/>
                <w:szCs w:val="20"/>
              </w:rPr>
              <w:t>09.35 - 10.10</w:t>
            </w:r>
            <w:r w:rsidRPr="00144C2A">
              <w:rPr>
                <w:bCs/>
                <w:spacing w:val="4"/>
                <w:sz w:val="20"/>
                <w:szCs w:val="20"/>
              </w:rPr>
              <w:t xml:space="preserve"> -2-й урок</w:t>
            </w:r>
          </w:p>
          <w:p w:rsidR="005E70BC" w:rsidRPr="00144C2A" w:rsidRDefault="005E70BC" w:rsidP="00F650AE">
            <w:pPr>
              <w:shd w:val="clear" w:color="auto" w:fill="FFFFFF"/>
              <w:rPr>
                <w:bCs/>
                <w:i/>
                <w:spacing w:val="4"/>
                <w:sz w:val="20"/>
                <w:szCs w:val="20"/>
              </w:rPr>
            </w:pPr>
            <w:r w:rsidRPr="00144C2A">
              <w:rPr>
                <w:bCs/>
                <w:i/>
                <w:spacing w:val="4"/>
                <w:sz w:val="20"/>
                <w:szCs w:val="20"/>
              </w:rPr>
              <w:t>Динамическая пауза - 10.10 -10.50</w:t>
            </w:r>
          </w:p>
          <w:p w:rsidR="005E70BC" w:rsidRPr="00144C2A" w:rsidRDefault="005E70BC" w:rsidP="00F650AE">
            <w:pPr>
              <w:rPr>
                <w:bCs/>
                <w:spacing w:val="4"/>
                <w:sz w:val="20"/>
                <w:szCs w:val="20"/>
              </w:rPr>
            </w:pPr>
            <w:r w:rsidRPr="00144C2A">
              <w:rPr>
                <w:b/>
                <w:bCs/>
                <w:spacing w:val="4"/>
                <w:sz w:val="20"/>
                <w:szCs w:val="20"/>
              </w:rPr>
              <w:t>10.50 – 11.25</w:t>
            </w:r>
            <w:r w:rsidRPr="00144C2A">
              <w:rPr>
                <w:bCs/>
                <w:spacing w:val="4"/>
                <w:sz w:val="20"/>
                <w:szCs w:val="20"/>
              </w:rPr>
              <w:t xml:space="preserve"> - 3-й урок</w:t>
            </w:r>
          </w:p>
          <w:p w:rsidR="005E70BC" w:rsidRPr="00144C2A" w:rsidRDefault="005E70BC" w:rsidP="00F650AE">
            <w:pPr>
              <w:shd w:val="clear" w:color="auto" w:fill="FFFFFF"/>
              <w:rPr>
                <w:bCs/>
                <w:spacing w:val="4"/>
                <w:sz w:val="20"/>
                <w:szCs w:val="20"/>
              </w:rPr>
            </w:pPr>
            <w:r w:rsidRPr="00144C2A">
              <w:rPr>
                <w:b/>
                <w:bCs/>
                <w:spacing w:val="4"/>
                <w:sz w:val="20"/>
                <w:szCs w:val="20"/>
              </w:rPr>
              <w:t>11.35 – 12.15</w:t>
            </w:r>
            <w:r w:rsidRPr="00144C2A">
              <w:rPr>
                <w:bCs/>
                <w:spacing w:val="4"/>
                <w:sz w:val="20"/>
                <w:szCs w:val="20"/>
              </w:rPr>
              <w:t xml:space="preserve"> – 4 й урок</w:t>
            </w:r>
          </w:p>
          <w:p w:rsidR="005E70BC" w:rsidRPr="00144C2A" w:rsidRDefault="005E70BC" w:rsidP="00F650AE">
            <w:pPr>
              <w:rPr>
                <w:b/>
                <w:sz w:val="20"/>
                <w:szCs w:val="20"/>
              </w:rPr>
            </w:pPr>
            <w:r w:rsidRPr="00144C2A">
              <w:rPr>
                <w:i/>
                <w:sz w:val="20"/>
                <w:szCs w:val="20"/>
              </w:rPr>
              <w:t>12.15-12.55</w:t>
            </w:r>
            <w:r w:rsidRPr="00144C2A">
              <w:rPr>
                <w:b/>
                <w:sz w:val="20"/>
                <w:szCs w:val="20"/>
              </w:rPr>
              <w:t xml:space="preserve"> - </w:t>
            </w:r>
            <w:r w:rsidRPr="00144C2A">
              <w:rPr>
                <w:i/>
                <w:sz w:val="20"/>
                <w:szCs w:val="20"/>
              </w:rPr>
              <w:t>прогулка</w:t>
            </w:r>
            <w:r w:rsidRPr="00144C2A">
              <w:rPr>
                <w:b/>
                <w:sz w:val="20"/>
                <w:szCs w:val="20"/>
              </w:rPr>
              <w:t xml:space="preserve"> </w:t>
            </w:r>
          </w:p>
          <w:p w:rsidR="005E70BC" w:rsidRPr="00144C2A" w:rsidRDefault="005E70BC" w:rsidP="00F650AE">
            <w:pPr>
              <w:ind w:left="34"/>
              <w:jc w:val="both"/>
              <w:rPr>
                <w:sz w:val="20"/>
                <w:szCs w:val="20"/>
              </w:rPr>
            </w:pPr>
            <w:r w:rsidRPr="00144C2A">
              <w:rPr>
                <w:i/>
                <w:sz w:val="20"/>
                <w:szCs w:val="20"/>
              </w:rPr>
              <w:t>12.55-13.10</w:t>
            </w:r>
            <w:r w:rsidRPr="00144C2A">
              <w:rPr>
                <w:b/>
                <w:sz w:val="20"/>
                <w:szCs w:val="20"/>
              </w:rPr>
              <w:t xml:space="preserve"> - </w:t>
            </w:r>
            <w:r w:rsidRPr="00144C2A">
              <w:rPr>
                <w:i/>
                <w:sz w:val="20"/>
                <w:szCs w:val="20"/>
              </w:rPr>
              <w:t>обед</w:t>
            </w:r>
          </w:p>
          <w:p w:rsidR="005E70BC" w:rsidRPr="00144C2A" w:rsidRDefault="005E70BC" w:rsidP="00F650AE">
            <w:pPr>
              <w:ind w:left="34"/>
              <w:jc w:val="both"/>
              <w:rPr>
                <w:i/>
                <w:sz w:val="20"/>
                <w:szCs w:val="20"/>
              </w:rPr>
            </w:pPr>
            <w:r w:rsidRPr="00144C2A">
              <w:rPr>
                <w:i/>
                <w:sz w:val="20"/>
                <w:szCs w:val="20"/>
              </w:rPr>
              <w:t>13.10 -14.00- сон</w:t>
            </w:r>
          </w:p>
          <w:p w:rsidR="005E70BC" w:rsidRPr="00144C2A" w:rsidRDefault="005E70BC" w:rsidP="00F650AE">
            <w:pPr>
              <w:ind w:left="34"/>
              <w:jc w:val="both"/>
              <w:rPr>
                <w:b/>
                <w:sz w:val="20"/>
                <w:szCs w:val="20"/>
              </w:rPr>
            </w:pPr>
            <w:r w:rsidRPr="00144C2A">
              <w:rPr>
                <w:b/>
                <w:sz w:val="20"/>
                <w:szCs w:val="20"/>
              </w:rPr>
              <w:t>14.05-15.30-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4"/>
              <w:jc w:val="both"/>
              <w:rPr>
                <w:i/>
                <w:sz w:val="20"/>
                <w:szCs w:val="20"/>
              </w:rPr>
            </w:pPr>
            <w:r w:rsidRPr="00144C2A">
              <w:rPr>
                <w:i/>
                <w:sz w:val="20"/>
                <w:szCs w:val="20"/>
              </w:rPr>
              <w:t>15.30 – 15.40 - полдник</w:t>
            </w:r>
          </w:p>
          <w:p w:rsidR="005E70BC" w:rsidRPr="00144C2A" w:rsidRDefault="005E70BC" w:rsidP="00F650AE">
            <w:pPr>
              <w:ind w:left="34"/>
              <w:jc w:val="both"/>
              <w:rPr>
                <w:b/>
                <w:sz w:val="20"/>
                <w:szCs w:val="20"/>
              </w:rPr>
            </w:pPr>
            <w:r w:rsidRPr="00144C2A">
              <w:rPr>
                <w:b/>
                <w:sz w:val="20"/>
                <w:szCs w:val="20"/>
              </w:rPr>
              <w:t>15.40 – 17.10 -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4"/>
              <w:jc w:val="both"/>
              <w:rPr>
                <w:i/>
                <w:sz w:val="20"/>
                <w:szCs w:val="20"/>
              </w:rPr>
            </w:pPr>
            <w:r w:rsidRPr="00144C2A">
              <w:rPr>
                <w:i/>
                <w:sz w:val="20"/>
                <w:szCs w:val="20"/>
              </w:rPr>
              <w:t>17.10 – 17.20 - ужин</w:t>
            </w:r>
          </w:p>
          <w:p w:rsidR="005E70BC" w:rsidRPr="00144C2A" w:rsidRDefault="005E70BC" w:rsidP="00F650AE">
            <w:pPr>
              <w:ind w:left="34"/>
              <w:jc w:val="both"/>
              <w:rPr>
                <w:b/>
                <w:sz w:val="20"/>
                <w:szCs w:val="20"/>
              </w:rPr>
            </w:pPr>
            <w:r w:rsidRPr="00144C2A">
              <w:rPr>
                <w:b/>
                <w:sz w:val="20"/>
                <w:szCs w:val="20"/>
              </w:rPr>
              <w:t>17.20–18.45 –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rPr>
                <w:b/>
                <w:sz w:val="20"/>
                <w:szCs w:val="20"/>
              </w:rPr>
            </w:pPr>
            <w:r w:rsidRPr="00144C2A">
              <w:rPr>
                <w:b/>
                <w:sz w:val="20"/>
                <w:szCs w:val="20"/>
              </w:rPr>
              <w:t>18.45</w:t>
            </w:r>
            <w:r w:rsidRPr="00144C2A">
              <w:rPr>
                <w:sz w:val="20"/>
                <w:szCs w:val="20"/>
              </w:rPr>
              <w:t xml:space="preserve">  - отъезд домой</w:t>
            </w:r>
          </w:p>
        </w:tc>
      </w:tr>
      <w:tr w:rsidR="005E70BC" w:rsidRPr="00F650AE" w:rsidTr="00144C2A">
        <w:trPr>
          <w:trHeight w:val="282"/>
        </w:trPr>
        <w:tc>
          <w:tcPr>
            <w:tcW w:w="675" w:type="dxa"/>
          </w:tcPr>
          <w:p w:rsidR="005E70BC" w:rsidRPr="00144C2A" w:rsidRDefault="005E70BC" w:rsidP="00F650AE">
            <w:pPr>
              <w:jc w:val="both"/>
              <w:rPr>
                <w:sz w:val="20"/>
                <w:szCs w:val="20"/>
              </w:rPr>
            </w:pPr>
            <w:r w:rsidRPr="00144C2A">
              <w:rPr>
                <w:sz w:val="20"/>
                <w:szCs w:val="20"/>
              </w:rPr>
              <w:t>12.</w:t>
            </w:r>
          </w:p>
        </w:tc>
        <w:tc>
          <w:tcPr>
            <w:tcW w:w="3261" w:type="dxa"/>
          </w:tcPr>
          <w:p w:rsidR="005E70BC" w:rsidRPr="00144C2A" w:rsidRDefault="005E70BC" w:rsidP="00F650AE">
            <w:pPr>
              <w:rPr>
                <w:sz w:val="20"/>
                <w:szCs w:val="20"/>
              </w:rPr>
            </w:pPr>
            <w:r w:rsidRPr="00144C2A">
              <w:rPr>
                <w:sz w:val="20"/>
                <w:szCs w:val="20"/>
              </w:rPr>
              <w:t xml:space="preserve">Режим чередования занятий урочной, внеурочной и дополнительной деятельности </w:t>
            </w:r>
          </w:p>
          <w:p w:rsidR="005E70BC" w:rsidRPr="00144C2A" w:rsidRDefault="005E70BC" w:rsidP="00F650AE">
            <w:pPr>
              <w:rPr>
                <w:sz w:val="20"/>
                <w:szCs w:val="20"/>
                <w:lang w:val="en-US"/>
              </w:rPr>
            </w:pPr>
            <w:r w:rsidRPr="00144C2A">
              <w:rPr>
                <w:b/>
                <w:sz w:val="20"/>
                <w:szCs w:val="20"/>
              </w:rPr>
              <w:t xml:space="preserve">1 класс </w:t>
            </w:r>
            <w:r w:rsidRPr="00144C2A">
              <w:rPr>
                <w:b/>
                <w:sz w:val="20"/>
                <w:szCs w:val="20"/>
                <w:lang w:val="en-US"/>
              </w:rPr>
              <w:t>III</w:t>
            </w:r>
            <w:r w:rsidRPr="00144C2A">
              <w:rPr>
                <w:b/>
                <w:sz w:val="20"/>
                <w:szCs w:val="20"/>
              </w:rPr>
              <w:t xml:space="preserve">, </w:t>
            </w:r>
            <w:r w:rsidRPr="00144C2A">
              <w:rPr>
                <w:b/>
                <w:sz w:val="20"/>
                <w:szCs w:val="20"/>
                <w:lang w:val="en-US"/>
              </w:rPr>
              <w:t>IV</w:t>
            </w:r>
            <w:r w:rsidRPr="00144C2A">
              <w:rPr>
                <w:b/>
                <w:sz w:val="20"/>
                <w:szCs w:val="20"/>
              </w:rPr>
              <w:t xml:space="preserve"> четверти</w:t>
            </w:r>
          </w:p>
        </w:tc>
        <w:tc>
          <w:tcPr>
            <w:tcW w:w="3543" w:type="dxa"/>
          </w:tcPr>
          <w:p w:rsidR="005E70BC" w:rsidRPr="00144C2A" w:rsidRDefault="005E70BC" w:rsidP="00F650AE">
            <w:pPr>
              <w:rPr>
                <w:sz w:val="20"/>
                <w:szCs w:val="20"/>
              </w:rPr>
            </w:pPr>
            <w:r w:rsidRPr="00144C2A">
              <w:rPr>
                <w:b/>
                <w:sz w:val="20"/>
                <w:szCs w:val="20"/>
              </w:rPr>
              <w:t>08.30</w:t>
            </w:r>
            <w:r w:rsidRPr="00144C2A">
              <w:rPr>
                <w:sz w:val="20"/>
                <w:szCs w:val="20"/>
              </w:rPr>
              <w:t xml:space="preserve"> -прием в школу</w:t>
            </w:r>
          </w:p>
          <w:p w:rsidR="005E70BC" w:rsidRPr="00144C2A" w:rsidRDefault="005E70BC" w:rsidP="00F650AE">
            <w:pPr>
              <w:rPr>
                <w:b/>
                <w:sz w:val="20"/>
                <w:szCs w:val="20"/>
              </w:rPr>
            </w:pPr>
            <w:r w:rsidRPr="00144C2A">
              <w:rPr>
                <w:b/>
                <w:sz w:val="20"/>
                <w:szCs w:val="20"/>
              </w:rPr>
              <w:t xml:space="preserve">08.45.00 - 09.25 -  1 урок  </w:t>
            </w:r>
          </w:p>
          <w:p w:rsidR="005E70BC" w:rsidRPr="00144C2A" w:rsidRDefault="005E70BC" w:rsidP="00F650AE">
            <w:pPr>
              <w:rPr>
                <w:i/>
                <w:sz w:val="20"/>
                <w:szCs w:val="20"/>
              </w:rPr>
            </w:pPr>
            <w:r w:rsidRPr="00144C2A">
              <w:rPr>
                <w:i/>
                <w:sz w:val="20"/>
                <w:szCs w:val="20"/>
              </w:rPr>
              <w:t>09.25 – 09.40- –  завтрак</w:t>
            </w:r>
          </w:p>
          <w:p w:rsidR="005E70BC" w:rsidRPr="00144C2A" w:rsidRDefault="005E70BC" w:rsidP="00F650AE">
            <w:pPr>
              <w:rPr>
                <w:b/>
                <w:sz w:val="20"/>
                <w:szCs w:val="20"/>
              </w:rPr>
            </w:pPr>
            <w:r w:rsidRPr="00144C2A">
              <w:rPr>
                <w:b/>
                <w:sz w:val="20"/>
                <w:szCs w:val="20"/>
              </w:rPr>
              <w:t xml:space="preserve">09.40 - 10.20 -  2 урок  </w:t>
            </w:r>
          </w:p>
          <w:p w:rsidR="005E70BC" w:rsidRPr="00144C2A" w:rsidRDefault="005E70BC" w:rsidP="00F650AE">
            <w:pPr>
              <w:rPr>
                <w:i/>
                <w:sz w:val="20"/>
                <w:szCs w:val="20"/>
              </w:rPr>
            </w:pPr>
            <w:r w:rsidRPr="00144C2A">
              <w:rPr>
                <w:i/>
                <w:sz w:val="20"/>
                <w:szCs w:val="20"/>
              </w:rPr>
              <w:t>Динамическая пауза 10.20 - 11.00 (</w:t>
            </w:r>
            <w:proofErr w:type="spellStart"/>
            <w:r w:rsidRPr="00144C2A">
              <w:rPr>
                <w:i/>
                <w:sz w:val="20"/>
                <w:szCs w:val="20"/>
              </w:rPr>
              <w:t>физ-ра</w:t>
            </w:r>
            <w:proofErr w:type="spellEnd"/>
            <w:r w:rsidRPr="00144C2A">
              <w:rPr>
                <w:i/>
                <w:sz w:val="20"/>
                <w:szCs w:val="20"/>
              </w:rPr>
              <w:t xml:space="preserve"> 1 раз в неделю)</w:t>
            </w:r>
          </w:p>
          <w:p w:rsidR="005E70BC" w:rsidRPr="00144C2A" w:rsidRDefault="005E70BC" w:rsidP="00F650AE">
            <w:pPr>
              <w:rPr>
                <w:b/>
                <w:sz w:val="20"/>
                <w:szCs w:val="20"/>
              </w:rPr>
            </w:pPr>
            <w:r w:rsidRPr="00144C2A">
              <w:rPr>
                <w:b/>
                <w:sz w:val="20"/>
                <w:szCs w:val="20"/>
              </w:rPr>
              <w:t xml:space="preserve">11.00 - 11.40 -   3 урок  </w:t>
            </w:r>
          </w:p>
          <w:p w:rsidR="005E70BC" w:rsidRPr="00144C2A" w:rsidRDefault="005E70BC" w:rsidP="00F650AE">
            <w:pPr>
              <w:ind w:left="34"/>
              <w:jc w:val="both"/>
              <w:rPr>
                <w:b/>
                <w:sz w:val="20"/>
                <w:szCs w:val="20"/>
              </w:rPr>
            </w:pPr>
            <w:r w:rsidRPr="00144C2A">
              <w:rPr>
                <w:b/>
                <w:sz w:val="20"/>
                <w:szCs w:val="20"/>
              </w:rPr>
              <w:lastRenderedPageBreak/>
              <w:t xml:space="preserve">11.50 - 12.30 - 4 урок  </w:t>
            </w:r>
          </w:p>
          <w:p w:rsidR="005E70BC" w:rsidRPr="00144C2A" w:rsidRDefault="005E70BC" w:rsidP="00F650AE">
            <w:pPr>
              <w:ind w:left="34"/>
              <w:jc w:val="both"/>
              <w:rPr>
                <w:i/>
                <w:sz w:val="20"/>
                <w:szCs w:val="20"/>
              </w:rPr>
            </w:pPr>
            <w:r w:rsidRPr="00144C2A">
              <w:rPr>
                <w:i/>
                <w:sz w:val="20"/>
                <w:szCs w:val="20"/>
              </w:rPr>
              <w:t>12.30 – 12.45  - обед</w:t>
            </w:r>
          </w:p>
          <w:p w:rsidR="005E70BC" w:rsidRPr="00144C2A" w:rsidRDefault="005E70BC" w:rsidP="00F650AE">
            <w:pPr>
              <w:ind w:left="34"/>
              <w:jc w:val="both"/>
              <w:rPr>
                <w:b/>
                <w:sz w:val="20"/>
                <w:szCs w:val="20"/>
              </w:rPr>
            </w:pPr>
            <w:r w:rsidRPr="00144C2A">
              <w:rPr>
                <w:i/>
                <w:sz w:val="20"/>
                <w:szCs w:val="20"/>
              </w:rPr>
              <w:t xml:space="preserve">12.45-13.15- </w:t>
            </w:r>
            <w:r w:rsidRPr="00144C2A">
              <w:rPr>
                <w:b/>
                <w:sz w:val="20"/>
                <w:szCs w:val="20"/>
              </w:rPr>
              <w:t xml:space="preserve">- </w:t>
            </w:r>
            <w:r w:rsidRPr="00144C2A">
              <w:rPr>
                <w:i/>
                <w:sz w:val="20"/>
                <w:szCs w:val="20"/>
              </w:rPr>
              <w:t>прогулка</w:t>
            </w:r>
            <w:r w:rsidRPr="00144C2A">
              <w:rPr>
                <w:b/>
                <w:sz w:val="20"/>
                <w:szCs w:val="20"/>
              </w:rPr>
              <w:t xml:space="preserve"> </w:t>
            </w:r>
          </w:p>
          <w:p w:rsidR="005E70BC" w:rsidRPr="00144C2A" w:rsidRDefault="005E70BC" w:rsidP="00F650AE">
            <w:pPr>
              <w:ind w:left="34"/>
              <w:jc w:val="both"/>
              <w:rPr>
                <w:i/>
                <w:sz w:val="20"/>
                <w:szCs w:val="20"/>
              </w:rPr>
            </w:pPr>
            <w:r w:rsidRPr="00144C2A">
              <w:rPr>
                <w:i/>
                <w:sz w:val="20"/>
                <w:szCs w:val="20"/>
              </w:rPr>
              <w:t>13.15-14.05 - сон</w:t>
            </w:r>
          </w:p>
          <w:p w:rsidR="005E70BC" w:rsidRPr="00144C2A" w:rsidRDefault="005E70BC" w:rsidP="00F650AE">
            <w:pPr>
              <w:ind w:left="34"/>
              <w:jc w:val="both"/>
              <w:rPr>
                <w:b/>
                <w:sz w:val="20"/>
                <w:szCs w:val="20"/>
              </w:rPr>
            </w:pPr>
            <w:r w:rsidRPr="00144C2A">
              <w:rPr>
                <w:b/>
                <w:sz w:val="20"/>
                <w:szCs w:val="20"/>
              </w:rPr>
              <w:t>14.05-15.30-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4"/>
              <w:jc w:val="both"/>
              <w:rPr>
                <w:i/>
                <w:sz w:val="20"/>
                <w:szCs w:val="20"/>
              </w:rPr>
            </w:pPr>
            <w:r w:rsidRPr="00144C2A">
              <w:rPr>
                <w:i/>
                <w:sz w:val="20"/>
                <w:szCs w:val="20"/>
              </w:rPr>
              <w:t>15.30 – 15.40 - полдник</w:t>
            </w:r>
          </w:p>
          <w:p w:rsidR="005E70BC" w:rsidRPr="00144C2A" w:rsidRDefault="005E70BC" w:rsidP="00F650AE">
            <w:pPr>
              <w:ind w:left="34"/>
              <w:jc w:val="both"/>
              <w:rPr>
                <w:b/>
                <w:sz w:val="20"/>
                <w:szCs w:val="20"/>
              </w:rPr>
            </w:pPr>
            <w:r w:rsidRPr="00144C2A">
              <w:rPr>
                <w:b/>
                <w:sz w:val="20"/>
                <w:szCs w:val="20"/>
              </w:rPr>
              <w:t>15.40 – 17.10 -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4"/>
              <w:jc w:val="both"/>
              <w:rPr>
                <w:i/>
                <w:sz w:val="20"/>
                <w:szCs w:val="20"/>
              </w:rPr>
            </w:pPr>
            <w:r w:rsidRPr="00144C2A">
              <w:rPr>
                <w:i/>
                <w:sz w:val="20"/>
                <w:szCs w:val="20"/>
              </w:rPr>
              <w:t>17.10 – 17.20 - ужин</w:t>
            </w:r>
          </w:p>
          <w:p w:rsidR="005E70BC" w:rsidRPr="00144C2A" w:rsidRDefault="005E70BC" w:rsidP="00F650AE">
            <w:pPr>
              <w:ind w:left="34"/>
              <w:jc w:val="both"/>
              <w:rPr>
                <w:b/>
                <w:sz w:val="20"/>
                <w:szCs w:val="20"/>
              </w:rPr>
            </w:pPr>
            <w:r w:rsidRPr="00144C2A">
              <w:rPr>
                <w:b/>
                <w:sz w:val="20"/>
                <w:szCs w:val="20"/>
              </w:rPr>
              <w:t>17.20–18.45 –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rPr>
                <w:sz w:val="20"/>
                <w:szCs w:val="20"/>
              </w:rPr>
            </w:pPr>
            <w:r w:rsidRPr="00144C2A">
              <w:rPr>
                <w:b/>
                <w:sz w:val="20"/>
                <w:szCs w:val="20"/>
              </w:rPr>
              <w:t>18.45</w:t>
            </w:r>
            <w:r w:rsidRPr="00144C2A">
              <w:rPr>
                <w:sz w:val="20"/>
                <w:szCs w:val="20"/>
              </w:rPr>
              <w:t xml:space="preserve">  - отъезд домой</w:t>
            </w:r>
          </w:p>
        </w:tc>
      </w:tr>
      <w:tr w:rsidR="005E70BC" w:rsidRPr="00F650AE" w:rsidTr="00144C2A">
        <w:trPr>
          <w:trHeight w:val="101"/>
        </w:trPr>
        <w:tc>
          <w:tcPr>
            <w:tcW w:w="675" w:type="dxa"/>
          </w:tcPr>
          <w:p w:rsidR="005E70BC" w:rsidRPr="00144C2A" w:rsidRDefault="005E70BC" w:rsidP="00F650AE">
            <w:pPr>
              <w:jc w:val="both"/>
              <w:rPr>
                <w:sz w:val="20"/>
                <w:szCs w:val="20"/>
              </w:rPr>
            </w:pPr>
            <w:r w:rsidRPr="00144C2A">
              <w:rPr>
                <w:sz w:val="20"/>
                <w:szCs w:val="20"/>
              </w:rPr>
              <w:lastRenderedPageBreak/>
              <w:t>13.</w:t>
            </w:r>
          </w:p>
        </w:tc>
        <w:tc>
          <w:tcPr>
            <w:tcW w:w="3261" w:type="dxa"/>
          </w:tcPr>
          <w:p w:rsidR="005E70BC" w:rsidRPr="00144C2A" w:rsidRDefault="005E70BC" w:rsidP="00F650AE">
            <w:pPr>
              <w:rPr>
                <w:sz w:val="20"/>
                <w:szCs w:val="20"/>
              </w:rPr>
            </w:pPr>
            <w:r w:rsidRPr="00144C2A">
              <w:rPr>
                <w:sz w:val="20"/>
                <w:szCs w:val="20"/>
              </w:rPr>
              <w:t>Режим чередования занятий урочной, внеурочной и дополнительной деятельности</w:t>
            </w:r>
          </w:p>
          <w:p w:rsidR="005E70BC" w:rsidRPr="00144C2A" w:rsidRDefault="005E70BC" w:rsidP="00F650AE">
            <w:pPr>
              <w:rPr>
                <w:b/>
                <w:sz w:val="20"/>
                <w:szCs w:val="20"/>
              </w:rPr>
            </w:pPr>
            <w:r w:rsidRPr="00144C2A">
              <w:rPr>
                <w:b/>
                <w:sz w:val="20"/>
                <w:szCs w:val="20"/>
              </w:rPr>
              <w:t>2-4 классов</w:t>
            </w:r>
          </w:p>
        </w:tc>
        <w:tc>
          <w:tcPr>
            <w:tcW w:w="3543" w:type="dxa"/>
          </w:tcPr>
          <w:p w:rsidR="005E70BC" w:rsidRPr="00144C2A" w:rsidRDefault="005E70BC" w:rsidP="00F650AE">
            <w:pPr>
              <w:rPr>
                <w:sz w:val="20"/>
                <w:szCs w:val="20"/>
              </w:rPr>
            </w:pPr>
            <w:r w:rsidRPr="00144C2A">
              <w:rPr>
                <w:b/>
                <w:sz w:val="20"/>
                <w:szCs w:val="20"/>
              </w:rPr>
              <w:t>08.30</w:t>
            </w:r>
            <w:r w:rsidRPr="00144C2A">
              <w:rPr>
                <w:sz w:val="20"/>
                <w:szCs w:val="20"/>
              </w:rPr>
              <w:t xml:space="preserve"> -прием в школу</w:t>
            </w:r>
          </w:p>
          <w:p w:rsidR="005E70BC" w:rsidRPr="00144C2A" w:rsidRDefault="005E70BC" w:rsidP="00F650AE">
            <w:pPr>
              <w:rPr>
                <w:b/>
                <w:sz w:val="20"/>
                <w:szCs w:val="20"/>
              </w:rPr>
            </w:pPr>
            <w:r w:rsidRPr="00144C2A">
              <w:rPr>
                <w:b/>
                <w:sz w:val="20"/>
                <w:szCs w:val="20"/>
              </w:rPr>
              <w:t xml:space="preserve">08.45 - 09.25 - 1 урок  </w:t>
            </w:r>
          </w:p>
          <w:p w:rsidR="005E70BC" w:rsidRPr="00144C2A" w:rsidRDefault="005E70BC" w:rsidP="00F650AE">
            <w:pPr>
              <w:rPr>
                <w:i/>
                <w:sz w:val="20"/>
                <w:szCs w:val="20"/>
              </w:rPr>
            </w:pPr>
            <w:r w:rsidRPr="00144C2A">
              <w:rPr>
                <w:i/>
                <w:sz w:val="20"/>
                <w:szCs w:val="20"/>
              </w:rPr>
              <w:t>09.25 – 09.40 – завтрак</w:t>
            </w:r>
          </w:p>
          <w:p w:rsidR="005E70BC" w:rsidRPr="00144C2A" w:rsidRDefault="005E70BC" w:rsidP="00F650AE">
            <w:pPr>
              <w:rPr>
                <w:b/>
                <w:sz w:val="20"/>
                <w:szCs w:val="20"/>
              </w:rPr>
            </w:pPr>
            <w:r w:rsidRPr="00144C2A">
              <w:rPr>
                <w:b/>
                <w:sz w:val="20"/>
                <w:szCs w:val="20"/>
              </w:rPr>
              <w:t xml:space="preserve">09.40 - 10.20 - 2 урок  </w:t>
            </w:r>
          </w:p>
          <w:p w:rsidR="005E70BC" w:rsidRPr="00144C2A" w:rsidRDefault="005E70BC" w:rsidP="00F650AE">
            <w:pPr>
              <w:rPr>
                <w:b/>
                <w:sz w:val="20"/>
                <w:szCs w:val="20"/>
              </w:rPr>
            </w:pPr>
            <w:r w:rsidRPr="00144C2A">
              <w:rPr>
                <w:b/>
                <w:sz w:val="20"/>
                <w:szCs w:val="20"/>
              </w:rPr>
              <w:t xml:space="preserve">10.40 - 11.20 - 3 урок  </w:t>
            </w:r>
          </w:p>
          <w:p w:rsidR="005E70BC" w:rsidRPr="00144C2A" w:rsidRDefault="005E70BC" w:rsidP="00F650AE">
            <w:pPr>
              <w:rPr>
                <w:b/>
                <w:sz w:val="20"/>
                <w:szCs w:val="20"/>
              </w:rPr>
            </w:pPr>
            <w:r w:rsidRPr="00144C2A">
              <w:rPr>
                <w:b/>
                <w:sz w:val="20"/>
                <w:szCs w:val="20"/>
              </w:rPr>
              <w:t xml:space="preserve">11.30 - 12.10 - 4 урок  </w:t>
            </w:r>
          </w:p>
          <w:p w:rsidR="005E70BC" w:rsidRPr="00144C2A" w:rsidRDefault="005E70BC" w:rsidP="00F650AE">
            <w:pPr>
              <w:ind w:left="34"/>
              <w:jc w:val="both"/>
              <w:rPr>
                <w:sz w:val="20"/>
                <w:szCs w:val="20"/>
              </w:rPr>
            </w:pPr>
            <w:r w:rsidRPr="00144C2A">
              <w:rPr>
                <w:b/>
                <w:sz w:val="20"/>
                <w:szCs w:val="20"/>
              </w:rPr>
              <w:t xml:space="preserve">12.20 – 13.00 - 5 урок  </w:t>
            </w:r>
          </w:p>
          <w:p w:rsidR="005E70BC" w:rsidRPr="00144C2A" w:rsidRDefault="005E70BC" w:rsidP="00F650AE">
            <w:pPr>
              <w:ind w:left="34"/>
              <w:jc w:val="both"/>
              <w:rPr>
                <w:i/>
                <w:sz w:val="20"/>
                <w:szCs w:val="20"/>
              </w:rPr>
            </w:pPr>
            <w:r w:rsidRPr="00144C2A">
              <w:rPr>
                <w:i/>
                <w:sz w:val="20"/>
                <w:szCs w:val="20"/>
              </w:rPr>
              <w:t>13.00 – 13.15  - обед</w:t>
            </w:r>
          </w:p>
          <w:p w:rsidR="005E70BC" w:rsidRPr="00144C2A" w:rsidRDefault="005E70BC" w:rsidP="00F650AE">
            <w:pPr>
              <w:rPr>
                <w:i/>
                <w:sz w:val="20"/>
                <w:szCs w:val="20"/>
              </w:rPr>
            </w:pPr>
            <w:r w:rsidRPr="00144C2A">
              <w:rPr>
                <w:i/>
                <w:sz w:val="20"/>
                <w:szCs w:val="20"/>
              </w:rPr>
              <w:t>13.15-14.05- отдых, прогулка (</w:t>
            </w:r>
            <w:proofErr w:type="spellStart"/>
            <w:r w:rsidRPr="00144C2A">
              <w:rPr>
                <w:i/>
                <w:sz w:val="20"/>
                <w:szCs w:val="20"/>
              </w:rPr>
              <w:t>физ-ра</w:t>
            </w:r>
            <w:proofErr w:type="spellEnd"/>
            <w:r w:rsidRPr="00144C2A">
              <w:rPr>
                <w:i/>
                <w:sz w:val="20"/>
                <w:szCs w:val="20"/>
              </w:rPr>
              <w:t xml:space="preserve"> 1 раз в неделю)</w:t>
            </w:r>
          </w:p>
          <w:p w:rsidR="005E70BC" w:rsidRPr="00144C2A" w:rsidRDefault="005E70BC" w:rsidP="00F650AE">
            <w:pPr>
              <w:ind w:left="34"/>
              <w:jc w:val="both"/>
              <w:rPr>
                <w:b/>
                <w:sz w:val="20"/>
                <w:szCs w:val="20"/>
              </w:rPr>
            </w:pPr>
            <w:r w:rsidRPr="00144C2A">
              <w:rPr>
                <w:b/>
                <w:sz w:val="20"/>
                <w:szCs w:val="20"/>
              </w:rPr>
              <w:t>14.05-15.30-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4"/>
              <w:jc w:val="both"/>
              <w:rPr>
                <w:i/>
                <w:sz w:val="20"/>
                <w:szCs w:val="20"/>
              </w:rPr>
            </w:pPr>
            <w:r w:rsidRPr="00144C2A">
              <w:rPr>
                <w:i/>
                <w:sz w:val="20"/>
                <w:szCs w:val="20"/>
              </w:rPr>
              <w:t>15.30 – 15.40 - полдник</w:t>
            </w:r>
          </w:p>
          <w:p w:rsidR="005E70BC" w:rsidRPr="00144C2A" w:rsidRDefault="005E70BC" w:rsidP="00F650AE">
            <w:pPr>
              <w:ind w:left="34"/>
              <w:jc w:val="both"/>
              <w:rPr>
                <w:b/>
                <w:sz w:val="20"/>
                <w:szCs w:val="20"/>
              </w:rPr>
            </w:pPr>
            <w:r w:rsidRPr="00144C2A">
              <w:rPr>
                <w:b/>
                <w:sz w:val="20"/>
                <w:szCs w:val="20"/>
              </w:rPr>
              <w:t>15.40 – 17.10 -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4"/>
              <w:jc w:val="both"/>
              <w:rPr>
                <w:i/>
                <w:sz w:val="20"/>
                <w:szCs w:val="20"/>
              </w:rPr>
            </w:pPr>
            <w:r w:rsidRPr="00144C2A">
              <w:rPr>
                <w:i/>
                <w:sz w:val="20"/>
                <w:szCs w:val="20"/>
              </w:rPr>
              <w:t>17.10 – 17.20 - ужин</w:t>
            </w:r>
          </w:p>
          <w:p w:rsidR="005E70BC" w:rsidRPr="00144C2A" w:rsidRDefault="005E70BC" w:rsidP="00F650AE">
            <w:pPr>
              <w:ind w:left="34"/>
              <w:jc w:val="both"/>
              <w:rPr>
                <w:b/>
                <w:sz w:val="20"/>
                <w:szCs w:val="20"/>
              </w:rPr>
            </w:pPr>
            <w:r w:rsidRPr="00144C2A">
              <w:rPr>
                <w:b/>
                <w:sz w:val="20"/>
                <w:szCs w:val="20"/>
              </w:rPr>
              <w:t>17.20–18.45 – внеурочная, игровая деятельность/</w:t>
            </w:r>
            <w:r w:rsidRPr="00144C2A">
              <w:rPr>
                <w:sz w:val="20"/>
                <w:szCs w:val="20"/>
              </w:rPr>
              <w:t xml:space="preserve"> </w:t>
            </w:r>
            <w:r w:rsidRPr="00144C2A">
              <w:rPr>
                <w:b/>
                <w:sz w:val="20"/>
                <w:szCs w:val="20"/>
              </w:rPr>
              <w:t>занятия дополнительного образования</w:t>
            </w:r>
          </w:p>
          <w:p w:rsidR="005E70BC" w:rsidRPr="00144C2A" w:rsidRDefault="005E70BC" w:rsidP="00F650AE">
            <w:pPr>
              <w:ind w:left="34"/>
              <w:jc w:val="both"/>
              <w:rPr>
                <w:sz w:val="20"/>
                <w:szCs w:val="20"/>
              </w:rPr>
            </w:pPr>
            <w:r w:rsidRPr="00144C2A">
              <w:rPr>
                <w:b/>
                <w:sz w:val="20"/>
                <w:szCs w:val="20"/>
              </w:rPr>
              <w:t>18.45</w:t>
            </w:r>
            <w:r w:rsidRPr="00144C2A">
              <w:rPr>
                <w:sz w:val="20"/>
                <w:szCs w:val="20"/>
              </w:rPr>
              <w:t xml:space="preserve">  - отъезд домой</w:t>
            </w:r>
          </w:p>
        </w:tc>
      </w:tr>
      <w:tr w:rsidR="005E70BC" w:rsidRPr="00F650AE" w:rsidTr="00144C2A">
        <w:trPr>
          <w:trHeight w:val="101"/>
        </w:trPr>
        <w:tc>
          <w:tcPr>
            <w:tcW w:w="675" w:type="dxa"/>
          </w:tcPr>
          <w:p w:rsidR="005E70BC" w:rsidRPr="00144C2A" w:rsidRDefault="005E70BC" w:rsidP="00F650AE">
            <w:pPr>
              <w:jc w:val="both"/>
              <w:rPr>
                <w:sz w:val="20"/>
                <w:szCs w:val="20"/>
              </w:rPr>
            </w:pPr>
            <w:r w:rsidRPr="00144C2A">
              <w:rPr>
                <w:sz w:val="20"/>
                <w:szCs w:val="20"/>
              </w:rPr>
              <w:t>14.</w:t>
            </w:r>
          </w:p>
        </w:tc>
        <w:tc>
          <w:tcPr>
            <w:tcW w:w="3261" w:type="dxa"/>
          </w:tcPr>
          <w:p w:rsidR="005E70BC" w:rsidRPr="00144C2A" w:rsidRDefault="005E70BC" w:rsidP="00F650AE">
            <w:pPr>
              <w:rPr>
                <w:sz w:val="20"/>
                <w:szCs w:val="20"/>
              </w:rPr>
            </w:pPr>
            <w:r w:rsidRPr="00144C2A">
              <w:rPr>
                <w:sz w:val="20"/>
                <w:szCs w:val="20"/>
              </w:rPr>
              <w:t>Сроки проведения промежуточной аттестации</w:t>
            </w:r>
          </w:p>
        </w:tc>
        <w:tc>
          <w:tcPr>
            <w:tcW w:w="3543" w:type="dxa"/>
          </w:tcPr>
          <w:p w:rsidR="005E70BC" w:rsidRPr="00144C2A" w:rsidRDefault="005E70BC" w:rsidP="00F650AE">
            <w:pPr>
              <w:widowControl w:val="0"/>
              <w:suppressAutoHyphens/>
              <w:autoSpaceDE w:val="0"/>
              <w:contextualSpacing/>
              <w:jc w:val="both"/>
              <w:rPr>
                <w:sz w:val="20"/>
                <w:szCs w:val="20"/>
              </w:rPr>
            </w:pPr>
            <w:r w:rsidRPr="00144C2A">
              <w:rPr>
                <w:sz w:val="20"/>
                <w:szCs w:val="20"/>
              </w:rPr>
              <w:t xml:space="preserve">Промежуточная аттестация обучающихся проводится следующих </w:t>
            </w:r>
            <w:proofErr w:type="gramStart"/>
            <w:r w:rsidRPr="00144C2A">
              <w:rPr>
                <w:sz w:val="20"/>
                <w:szCs w:val="20"/>
              </w:rPr>
              <w:t>формах</w:t>
            </w:r>
            <w:proofErr w:type="gramEnd"/>
            <w:r w:rsidRPr="00144C2A">
              <w:rPr>
                <w:sz w:val="20"/>
                <w:szCs w:val="20"/>
              </w:rPr>
              <w:t xml:space="preserve">: в форме контрольных работ 1 раз в конце учебного года в качестве контроля освоения содержания учебного предмета по русскому </w:t>
            </w:r>
            <w:r w:rsidRPr="00144C2A">
              <w:rPr>
                <w:sz w:val="20"/>
                <w:szCs w:val="20"/>
              </w:rPr>
              <w:lastRenderedPageBreak/>
              <w:t xml:space="preserve">языку, математике, иностранному языку (английскому языку). В 4 классе в качестве промежуточной аттестации засчитываются результаты ВПР. По остальным предметам в форме годового оценивания по балльной системе, которое определяется как среднее арифметическое результатов четвертных отметок с применением приема математического округления. </w:t>
            </w:r>
          </w:p>
          <w:p w:rsidR="005E70BC" w:rsidRPr="00144C2A" w:rsidRDefault="005E70BC" w:rsidP="00F650AE">
            <w:pPr>
              <w:rPr>
                <w:i/>
                <w:sz w:val="20"/>
                <w:szCs w:val="20"/>
              </w:rPr>
            </w:pPr>
            <w:r w:rsidRPr="00144C2A">
              <w:rPr>
                <w:b/>
                <w:sz w:val="20"/>
                <w:szCs w:val="20"/>
              </w:rPr>
              <w:t>4 класс-</w:t>
            </w:r>
            <w:r w:rsidRPr="00144C2A">
              <w:rPr>
                <w:i/>
                <w:sz w:val="20"/>
                <w:szCs w:val="20"/>
              </w:rPr>
              <w:t>ВПР (апрель)</w:t>
            </w:r>
          </w:p>
          <w:p w:rsidR="005E70BC" w:rsidRPr="00144C2A" w:rsidRDefault="005E70BC" w:rsidP="00F650AE">
            <w:pPr>
              <w:rPr>
                <w:i/>
                <w:sz w:val="20"/>
                <w:szCs w:val="20"/>
              </w:rPr>
            </w:pPr>
            <w:r w:rsidRPr="00144C2A">
              <w:rPr>
                <w:b/>
                <w:sz w:val="20"/>
                <w:szCs w:val="20"/>
              </w:rPr>
              <w:t>1-3 классы:</w:t>
            </w:r>
            <w:r w:rsidRPr="00144C2A">
              <w:rPr>
                <w:sz w:val="20"/>
                <w:szCs w:val="20"/>
              </w:rPr>
              <w:t xml:space="preserve"> </w:t>
            </w:r>
            <w:r w:rsidRPr="00144C2A">
              <w:rPr>
                <w:i/>
                <w:sz w:val="20"/>
                <w:szCs w:val="20"/>
              </w:rPr>
              <w:t>18 апреля – русский язык</w:t>
            </w:r>
          </w:p>
          <w:p w:rsidR="005E70BC" w:rsidRPr="00144C2A" w:rsidRDefault="005E70BC" w:rsidP="00F650AE">
            <w:pPr>
              <w:rPr>
                <w:i/>
                <w:sz w:val="20"/>
                <w:szCs w:val="20"/>
              </w:rPr>
            </w:pPr>
            <w:r w:rsidRPr="00144C2A">
              <w:rPr>
                <w:i/>
                <w:sz w:val="20"/>
                <w:szCs w:val="20"/>
              </w:rPr>
              <w:t>20 апреля – математика</w:t>
            </w:r>
          </w:p>
          <w:p w:rsidR="005E70BC" w:rsidRPr="00144C2A" w:rsidRDefault="005E70BC" w:rsidP="00F650AE">
            <w:pPr>
              <w:rPr>
                <w:i/>
                <w:sz w:val="20"/>
                <w:szCs w:val="20"/>
              </w:rPr>
            </w:pPr>
            <w:r w:rsidRPr="00144C2A">
              <w:rPr>
                <w:i/>
                <w:sz w:val="20"/>
                <w:szCs w:val="20"/>
              </w:rPr>
              <w:t>25 апреля – 2-4 класс-английский язык</w:t>
            </w:r>
          </w:p>
          <w:p w:rsidR="005E70BC" w:rsidRPr="00144C2A" w:rsidRDefault="005E70BC" w:rsidP="00F650AE">
            <w:pPr>
              <w:jc w:val="both"/>
              <w:rPr>
                <w:color w:val="000000"/>
                <w:sz w:val="20"/>
                <w:szCs w:val="20"/>
                <w:lang w:eastAsia="en-US"/>
              </w:rPr>
            </w:pPr>
            <w:r w:rsidRPr="00144C2A">
              <w:rPr>
                <w:color w:val="000000"/>
                <w:sz w:val="20"/>
                <w:szCs w:val="20"/>
                <w:lang w:eastAsia="en-US"/>
              </w:rPr>
              <w:t>В соответствии с частью 17 статьи 108 Федерального закона «Об образовании в Российской Федерации» (Федеральный закон от 08.06.2020 № 164-ФЗ «О внесении изменений в статьи 71.1 и 108 Федерального закона "Об образовании в Российской Федерации"») промежуточная аттестация может быть проведена с применением электронного обучения.</w:t>
            </w:r>
          </w:p>
          <w:p w:rsidR="005E70BC" w:rsidRPr="00144C2A" w:rsidRDefault="005E70BC" w:rsidP="00F650AE">
            <w:pPr>
              <w:jc w:val="both"/>
              <w:rPr>
                <w:i/>
                <w:sz w:val="20"/>
                <w:szCs w:val="20"/>
              </w:rPr>
            </w:pPr>
          </w:p>
        </w:tc>
      </w:tr>
    </w:tbl>
    <w:p w:rsidR="0006748D" w:rsidRPr="00F650AE" w:rsidRDefault="0006748D" w:rsidP="00F650AE">
      <w:pPr>
        <w:keepNext/>
        <w:suppressAutoHyphens/>
        <w:autoSpaceDE w:val="0"/>
        <w:autoSpaceDN w:val="0"/>
        <w:adjustRightInd w:val="0"/>
        <w:spacing w:before="360"/>
        <w:textAlignment w:val="center"/>
        <w:rPr>
          <w:b/>
          <w:bCs/>
          <w:caps/>
          <w:color w:val="000000"/>
          <w:position w:val="6"/>
        </w:rPr>
      </w:pPr>
      <w:r w:rsidRPr="00F650AE">
        <w:rPr>
          <w:b/>
          <w:bCs/>
          <w:caps/>
          <w:color w:val="000000"/>
          <w:position w:val="6"/>
        </w:rPr>
        <w:lastRenderedPageBreak/>
        <w:t>3.3. Примерный план внеурочной деятельности</w:t>
      </w:r>
    </w:p>
    <w:p w:rsidR="0006748D" w:rsidRPr="00F650AE" w:rsidRDefault="0006748D" w:rsidP="00F650AE">
      <w:pPr>
        <w:ind w:firstLine="708"/>
        <w:jc w:val="center"/>
        <w:rPr>
          <w:b/>
        </w:rPr>
      </w:pPr>
      <w:r w:rsidRPr="00F650AE">
        <w:rPr>
          <w:b/>
        </w:rPr>
        <w:t>ПОЯСНИТЕЛЬНАЯ ЗАПИСКА</w:t>
      </w:r>
    </w:p>
    <w:p w:rsidR="0006748D" w:rsidRPr="00F650AE" w:rsidRDefault="0006748D" w:rsidP="00F650AE">
      <w:pPr>
        <w:ind w:firstLine="708"/>
        <w:jc w:val="both"/>
        <w:rPr>
          <w:b/>
        </w:rPr>
      </w:pPr>
    </w:p>
    <w:p w:rsidR="0006748D" w:rsidRPr="00F650AE" w:rsidRDefault="0006748D" w:rsidP="00F650AE">
      <w:pPr>
        <w:jc w:val="both"/>
        <w:rPr>
          <w:rFonts w:eastAsia="Calibri"/>
          <w:lang w:eastAsia="en-US"/>
        </w:rPr>
      </w:pPr>
      <w:r w:rsidRPr="00F650AE">
        <w:rPr>
          <w:rFonts w:eastAsia="Calibri"/>
          <w:lang w:eastAsia="en-US"/>
        </w:rPr>
        <w:t>План внеурочной деятельности АНОО НОШ «Интеллект Академия» разработан на основе нормативных документов:</w:t>
      </w:r>
    </w:p>
    <w:p w:rsidR="0006748D" w:rsidRPr="00F650AE" w:rsidRDefault="0006748D" w:rsidP="00F650AE">
      <w:pPr>
        <w:numPr>
          <w:ilvl w:val="0"/>
          <w:numId w:val="169"/>
        </w:numPr>
        <w:suppressAutoHyphens/>
        <w:contextualSpacing/>
        <w:jc w:val="both"/>
        <w:rPr>
          <w:lang w:eastAsia="zh-CN"/>
        </w:rPr>
      </w:pPr>
      <w:r w:rsidRPr="00F650AE">
        <w:rPr>
          <w:lang w:eastAsia="zh-CN"/>
        </w:rPr>
        <w:t xml:space="preserve">Приказ </w:t>
      </w:r>
      <w:proofErr w:type="spellStart"/>
      <w:r w:rsidRPr="00F650AE">
        <w:rPr>
          <w:lang w:eastAsia="zh-CN"/>
        </w:rPr>
        <w:t>Минпросвещения</w:t>
      </w:r>
      <w:proofErr w:type="spellEnd"/>
      <w:r w:rsidRPr="00F650AE">
        <w:rPr>
          <w:lang w:eastAsia="zh-CN"/>
        </w:rPr>
        <w:t xml:space="preserve"> России от 31.05.2021 №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rsidR="0006748D" w:rsidRPr="00F650AE" w:rsidRDefault="0006748D" w:rsidP="00F650AE">
      <w:pPr>
        <w:numPr>
          <w:ilvl w:val="0"/>
          <w:numId w:val="169"/>
        </w:numPr>
        <w:suppressAutoHyphens/>
        <w:contextualSpacing/>
        <w:jc w:val="both"/>
        <w:rPr>
          <w:lang w:eastAsia="zh-CN"/>
        </w:rPr>
      </w:pPr>
      <w:r w:rsidRPr="00F650AE">
        <w:rPr>
          <w:lang w:eastAsia="zh-CN"/>
        </w:rPr>
        <w:t xml:space="preserve">Приказ </w:t>
      </w:r>
      <w:proofErr w:type="spellStart"/>
      <w:r w:rsidRPr="00F650AE">
        <w:rPr>
          <w:lang w:eastAsia="zh-CN"/>
        </w:rPr>
        <w:t>Минпросвещения</w:t>
      </w:r>
      <w:proofErr w:type="spellEnd"/>
      <w:r w:rsidRPr="00F650AE">
        <w:rPr>
          <w:lang w:eastAsia="zh-CN"/>
        </w:rPr>
        <w:t xml:space="preserve"> России от 22.03.2021 N 115 "</w:t>
      </w:r>
      <w:r w:rsidRPr="00F650AE">
        <w:rPr>
          <w:rFonts w:eastAsiaTheme="minorHAnsi"/>
          <w:lang w:eastAsia="en-US"/>
        </w:rPr>
        <w:t xml:space="preserve"> Об утверждении порядка организации и осуществления </w:t>
      </w:r>
      <w:r w:rsidRPr="00F650AE">
        <w:rPr>
          <w:rFonts w:eastAsiaTheme="minorHAnsi"/>
          <w:lang w:eastAsia="en-US"/>
        </w:rPr>
        <w:lastRenderedPageBreak/>
        <w:t xml:space="preserve">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F650AE">
        <w:rPr>
          <w:lang w:eastAsia="zh-CN"/>
        </w:rPr>
        <w:t>" (Зарегистрировано в Минюсте России 20.04.2021 N 63180)</w:t>
      </w:r>
    </w:p>
    <w:p w:rsidR="0006748D" w:rsidRPr="00F650AE" w:rsidRDefault="0006748D" w:rsidP="00F650AE">
      <w:pPr>
        <w:numPr>
          <w:ilvl w:val="0"/>
          <w:numId w:val="169"/>
        </w:numPr>
        <w:suppressAutoHyphens/>
        <w:contextualSpacing/>
        <w:jc w:val="both"/>
        <w:rPr>
          <w:lang w:eastAsia="zh-CN"/>
        </w:rPr>
      </w:pPr>
      <w:proofErr w:type="gramStart"/>
      <w:r w:rsidRPr="00F650AE">
        <w:rPr>
          <w:lang w:eastAsia="zh-CN"/>
        </w:rPr>
        <w:t xml:space="preserve">Приказ </w:t>
      </w:r>
      <w:proofErr w:type="spellStart"/>
      <w:r w:rsidRPr="00F650AE">
        <w:rPr>
          <w:lang w:eastAsia="zh-CN"/>
        </w:rPr>
        <w:t>Минпросвещения</w:t>
      </w:r>
      <w:proofErr w:type="spellEnd"/>
      <w:r w:rsidRPr="00F650AE">
        <w:rPr>
          <w:lang w:eastAsia="zh-CN"/>
        </w:rPr>
        <w:t xml:space="preserve"> России от 11.02.2022 N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 (Зарегистрировано в Минюсте России 22.03.2022 N 67817)</w:t>
      </w:r>
      <w:proofErr w:type="gramEnd"/>
    </w:p>
    <w:p w:rsidR="0006748D" w:rsidRPr="00F650AE" w:rsidRDefault="0006748D" w:rsidP="00F650AE">
      <w:pPr>
        <w:numPr>
          <w:ilvl w:val="0"/>
          <w:numId w:val="169"/>
        </w:numPr>
        <w:suppressAutoHyphens/>
        <w:contextualSpacing/>
        <w:jc w:val="both"/>
        <w:rPr>
          <w:lang w:eastAsia="zh-CN"/>
        </w:rPr>
      </w:pPr>
      <w:r w:rsidRPr="00F650AE">
        <w:rPr>
          <w:lang w:eastAsia="zh-CN"/>
        </w:rPr>
        <w:t xml:space="preserve">Информационно-методическое письмо </w:t>
      </w:r>
      <w:proofErr w:type="spellStart"/>
      <w:r w:rsidRPr="00F650AE">
        <w:rPr>
          <w:lang w:eastAsia="zh-CN"/>
        </w:rPr>
        <w:t>Минпросвещения</w:t>
      </w:r>
      <w:proofErr w:type="spellEnd"/>
      <w:r w:rsidRPr="00F650AE">
        <w:rPr>
          <w:lang w:eastAsia="zh-CN"/>
        </w:rPr>
        <w:t xml:space="preserve"> России от 05.07.2022 № ТВ-1290/03 об организации внеурочной деятельности в рамках реализации обновлённых федеральных государственных образовательных стандартов начального общего и основного общего образования</w:t>
      </w:r>
    </w:p>
    <w:p w:rsidR="0006748D" w:rsidRPr="00F650AE" w:rsidRDefault="0006748D" w:rsidP="00F650AE">
      <w:pPr>
        <w:numPr>
          <w:ilvl w:val="0"/>
          <w:numId w:val="169"/>
        </w:numPr>
        <w:suppressAutoHyphens/>
        <w:contextualSpacing/>
        <w:jc w:val="both"/>
        <w:rPr>
          <w:lang w:eastAsia="zh-CN"/>
        </w:rPr>
      </w:pPr>
      <w:r w:rsidRPr="00F650AE">
        <w:rPr>
          <w:lang w:eastAsia="zh-CN"/>
        </w:rPr>
        <w:t xml:space="preserve">Приказ </w:t>
      </w:r>
      <w:proofErr w:type="spellStart"/>
      <w:r w:rsidRPr="00F650AE">
        <w:rPr>
          <w:lang w:eastAsia="zh-CN"/>
        </w:rPr>
        <w:t>Минпросвещения</w:t>
      </w:r>
      <w:proofErr w:type="spellEnd"/>
      <w:r w:rsidRPr="00F650AE">
        <w:rPr>
          <w:lang w:eastAsia="zh-CN"/>
        </w:rPr>
        <w:t xml:space="preserve"> России от 20.05.2020 N 254 (ред. от 23.12.2020)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14.09.2020 N 15785);</w:t>
      </w:r>
    </w:p>
    <w:p w:rsidR="0006748D" w:rsidRPr="00F650AE" w:rsidRDefault="0006748D" w:rsidP="00F650AE">
      <w:pPr>
        <w:numPr>
          <w:ilvl w:val="0"/>
          <w:numId w:val="169"/>
        </w:numPr>
        <w:suppressAutoHyphens/>
        <w:contextualSpacing/>
        <w:jc w:val="both"/>
        <w:rPr>
          <w:lang w:eastAsia="zh-CN"/>
        </w:rPr>
      </w:pPr>
      <w:r w:rsidRPr="00F650AE">
        <w:rPr>
          <w:lang w:eastAsia="zh-CN"/>
        </w:rPr>
        <w:t xml:space="preserve">Письмо </w:t>
      </w:r>
      <w:proofErr w:type="spellStart"/>
      <w:r w:rsidRPr="00F650AE">
        <w:rPr>
          <w:lang w:eastAsia="zh-CN"/>
        </w:rPr>
        <w:t>Минпросвещения</w:t>
      </w:r>
      <w:proofErr w:type="spellEnd"/>
      <w:r w:rsidRPr="00F650AE">
        <w:rPr>
          <w:lang w:eastAsia="zh-CN"/>
        </w:rPr>
        <w:t xml:space="preserve"> России от 15.04.2022 № СК-295/06 «Об использовании государственных символов Российской Федерации»;</w:t>
      </w:r>
    </w:p>
    <w:p w:rsidR="0006748D" w:rsidRPr="00F650AE" w:rsidRDefault="0006748D" w:rsidP="00F650AE">
      <w:pPr>
        <w:numPr>
          <w:ilvl w:val="0"/>
          <w:numId w:val="169"/>
        </w:numPr>
        <w:suppressAutoHyphens/>
        <w:contextualSpacing/>
        <w:jc w:val="both"/>
        <w:rPr>
          <w:lang w:eastAsia="zh-CN"/>
        </w:rPr>
      </w:pPr>
      <w:r w:rsidRPr="00F650AE">
        <w:rPr>
          <w:lang w:eastAsia="zh-CN"/>
        </w:rPr>
        <w:t xml:space="preserve">Письмо </w:t>
      </w:r>
      <w:proofErr w:type="spellStart"/>
      <w:r w:rsidRPr="00F650AE">
        <w:rPr>
          <w:lang w:eastAsia="zh-CN"/>
        </w:rPr>
        <w:t>Минобрнауки</w:t>
      </w:r>
      <w:proofErr w:type="spellEnd"/>
      <w:r w:rsidRPr="00F650AE">
        <w:rPr>
          <w:lang w:eastAsia="zh-CN"/>
        </w:rPr>
        <w:t xml:space="preserve"> России от 25.05.2015 N 08-761 "Об изучении предметных областей: "Основы религиозных культур и светской этики" и "Основы духовно-нравственной культуры народов России";</w:t>
      </w:r>
    </w:p>
    <w:p w:rsidR="0006748D" w:rsidRPr="00F650AE" w:rsidRDefault="0006748D" w:rsidP="00F650AE">
      <w:pPr>
        <w:numPr>
          <w:ilvl w:val="0"/>
          <w:numId w:val="169"/>
        </w:numPr>
        <w:contextualSpacing/>
        <w:jc w:val="both"/>
        <w:rPr>
          <w:lang w:eastAsia="zh-CN"/>
        </w:rPr>
      </w:pPr>
      <w:proofErr w:type="gramStart"/>
      <w:r w:rsidRPr="00F650AE">
        <w:rPr>
          <w:lang w:eastAsia="zh-CN"/>
        </w:rPr>
        <w:lastRenderedPageBreak/>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(вместе с "СП 2.4.3648-20.</w:t>
      </w:r>
      <w:proofErr w:type="gramEnd"/>
      <w:r w:rsidRPr="00F650AE">
        <w:rPr>
          <w:lang w:eastAsia="zh-CN"/>
        </w:rPr>
        <w:t xml:space="preserve"> </w:t>
      </w:r>
      <w:proofErr w:type="gramStart"/>
      <w:r w:rsidRPr="00F650AE">
        <w:rPr>
          <w:lang w:eastAsia="zh-CN"/>
        </w:rPr>
        <w:t>Санитарные правила…") (Зарегистрировано в Минюсте России 18.12.2020 N 61573);</w:t>
      </w:r>
      <w:proofErr w:type="gramEnd"/>
    </w:p>
    <w:p w:rsidR="0006748D" w:rsidRPr="00F650AE" w:rsidRDefault="0006748D" w:rsidP="00F650AE">
      <w:pPr>
        <w:numPr>
          <w:ilvl w:val="0"/>
          <w:numId w:val="169"/>
        </w:numPr>
        <w:contextualSpacing/>
        <w:jc w:val="both"/>
        <w:rPr>
          <w:lang w:eastAsia="zh-CN"/>
        </w:rPr>
      </w:pPr>
      <w:proofErr w:type="gramStart"/>
      <w:r w:rsidRPr="00F650AE">
        <w:rPr>
          <w:lang w:eastAsia="zh-CN"/>
        </w:rPr>
        <w:t>Постановление Главного государственного санитарного врача России от 28.01.2021 № СанПиН 1.2.3685-21, 2, 1.2.3685-21, Санитарно-эпидемиологические правила и нормативы Главного государственного санитарного врача России от 28.01.2021 № СанПиН 1.2.3685-21, 2,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06748D" w:rsidRPr="00F650AE" w:rsidRDefault="0006748D" w:rsidP="00F650AE">
      <w:pPr>
        <w:numPr>
          <w:ilvl w:val="0"/>
          <w:numId w:val="169"/>
        </w:numPr>
        <w:contextualSpacing/>
        <w:jc w:val="both"/>
        <w:rPr>
          <w:lang w:eastAsia="zh-CN"/>
        </w:rPr>
      </w:pPr>
      <w:r w:rsidRPr="00F650AE">
        <w:rPr>
          <w:lang w:eastAsia="zh-CN"/>
        </w:rPr>
        <w:t xml:space="preserve">Информационно-методическое письмо </w:t>
      </w:r>
      <w:proofErr w:type="spellStart"/>
      <w:r w:rsidRPr="00F650AE">
        <w:rPr>
          <w:lang w:eastAsia="zh-CN"/>
        </w:rPr>
        <w:t>Минпросвещения</w:t>
      </w:r>
      <w:proofErr w:type="spellEnd"/>
      <w:r w:rsidRPr="00F650AE">
        <w:rPr>
          <w:lang w:eastAsia="zh-CN"/>
        </w:rPr>
        <w:t xml:space="preserve"> России «Об организации внеурочной деятельности в рамках реализации обновленных ФГОС НОО </w:t>
      </w:r>
      <w:proofErr w:type="gramStart"/>
      <w:r w:rsidRPr="00F650AE">
        <w:rPr>
          <w:lang w:eastAsia="zh-CN"/>
        </w:rPr>
        <w:t>и ООО о</w:t>
      </w:r>
      <w:proofErr w:type="gramEnd"/>
      <w:r w:rsidRPr="00F650AE">
        <w:rPr>
          <w:lang w:eastAsia="zh-CN"/>
        </w:rPr>
        <w:t xml:space="preserve">т 05.07.2022 № ТВ-1290/03; </w:t>
      </w:r>
    </w:p>
    <w:p w:rsidR="0006748D" w:rsidRPr="00F650AE" w:rsidRDefault="0006748D" w:rsidP="00F650AE">
      <w:pPr>
        <w:numPr>
          <w:ilvl w:val="0"/>
          <w:numId w:val="169"/>
        </w:numPr>
        <w:contextualSpacing/>
        <w:jc w:val="both"/>
        <w:rPr>
          <w:lang w:eastAsia="zh-CN"/>
        </w:rPr>
      </w:pPr>
      <w:proofErr w:type="gramStart"/>
      <w:r w:rsidRPr="00F650AE">
        <w:rPr>
          <w:lang w:eastAsia="zh-CN"/>
        </w:rPr>
        <w:t>Приказ Министерства образования Кузбасса от 05.07.2022 № 1662 «О методических рекомендациях по составлению учебных планов для 1-11(12) классов государственных и муниципальных образовательных организаций Кемеровской области – Кузбасса, реализующих образовательные программы начального общего, основного общего и среднего общего образования,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на 2022-2023 учебный год»;</w:t>
      </w:r>
      <w:proofErr w:type="gramEnd"/>
    </w:p>
    <w:p w:rsidR="0006748D" w:rsidRPr="00F650AE" w:rsidRDefault="0006748D" w:rsidP="00F650AE">
      <w:pPr>
        <w:numPr>
          <w:ilvl w:val="0"/>
          <w:numId w:val="169"/>
        </w:numPr>
        <w:contextualSpacing/>
        <w:jc w:val="both"/>
        <w:rPr>
          <w:lang w:eastAsia="zh-CN"/>
        </w:rPr>
      </w:pPr>
      <w:r w:rsidRPr="00F650AE">
        <w:rPr>
          <w:lang w:eastAsia="zh-CN"/>
        </w:rPr>
        <w:t>Основная образовательная программа начального общего образования АНОО НОШ «Интеллект Академия»;</w:t>
      </w:r>
    </w:p>
    <w:p w:rsidR="0006748D" w:rsidRPr="00F650AE" w:rsidRDefault="0006748D" w:rsidP="00F650AE">
      <w:pPr>
        <w:numPr>
          <w:ilvl w:val="0"/>
          <w:numId w:val="169"/>
        </w:numPr>
        <w:contextualSpacing/>
        <w:jc w:val="both"/>
        <w:rPr>
          <w:lang w:eastAsia="zh-CN"/>
        </w:rPr>
      </w:pPr>
      <w:r w:rsidRPr="00F650AE">
        <w:rPr>
          <w:lang w:eastAsia="zh-CN"/>
        </w:rPr>
        <w:t>Устав АНОО НОШ «Интеллект Академия».</w:t>
      </w:r>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lastRenderedPageBreak/>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по направлениям развития. В рамках программ создаются условия для реализации </w:t>
      </w:r>
      <w:r w:rsidRPr="00F650AE">
        <w:t>социального, творческого, интеллектуального, общекультурного, физического, гражданско-патриотического развития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r w:rsidRPr="00F650AE">
        <w:rPr>
          <w:rFonts w:eastAsia="Calibri"/>
          <w:lang w:eastAsia="en-US"/>
        </w:rPr>
        <w:t xml:space="preserve"> Внеурочная деятельность формируется, исходя из особенностей содержания образования, индивидуальных потребностей обучающихся, в соответствии с социальным заказом родителей (законных представителей), задачами АНОО НОШ «Интеллект Академия». Внеурочная деятельность несет в себе воспитательную направленность и соотносится с программой воспитания АНОО НОШ «Интеллект Академия».</w:t>
      </w:r>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t>Цель организации внеурочной деятельности — создание условий для многогранного развития каждого ученика.</w:t>
      </w:r>
    </w:p>
    <w:p w:rsidR="0006748D" w:rsidRPr="00F650AE" w:rsidRDefault="0006748D" w:rsidP="00F650AE">
      <w:pPr>
        <w:autoSpaceDE w:val="0"/>
        <w:autoSpaceDN w:val="0"/>
        <w:adjustRightInd w:val="0"/>
        <w:ind w:firstLine="708"/>
        <w:jc w:val="both"/>
        <w:rPr>
          <w:rFonts w:eastAsia="Calibri"/>
          <w:b/>
          <w:bCs/>
          <w:lang w:eastAsia="en-US"/>
        </w:rPr>
      </w:pPr>
      <w:r w:rsidRPr="00F650AE">
        <w:rPr>
          <w:rFonts w:eastAsia="Calibri"/>
          <w:b/>
          <w:bCs/>
          <w:lang w:eastAsia="en-US"/>
        </w:rPr>
        <w:t>Задачи внеурочной деятельности:</w:t>
      </w:r>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t>1) поддержка учебной деятельности обучающихся в достижении планируемых результатов освоения программы начального общего образования;</w:t>
      </w:r>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t xml:space="preserve">2) совершенствование навыков общения со сверстниками и коммуникативных умений в разновозрастной школьной среде; </w:t>
      </w:r>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t>3) формирование навыков организации своей жизнедеятельности с учетом правил безопасного образа жизни;</w:t>
      </w:r>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t xml:space="preserve">5) развитие навыков совместной деятельности со сверстниками, становление качеств, обеспечивающих </w:t>
      </w:r>
      <w:r w:rsidRPr="00F650AE">
        <w:rPr>
          <w:rFonts w:eastAsia="Calibri"/>
          <w:lang w:eastAsia="en-US"/>
        </w:rPr>
        <w:lastRenderedPageBreak/>
        <w:t>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t>6) поддержка детских объединений, формирование умений ученического самоуправления;</w:t>
      </w:r>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t xml:space="preserve">7) формирование культуры поведения в информационной среде. </w:t>
      </w:r>
    </w:p>
    <w:p w:rsidR="0006748D" w:rsidRPr="00F650AE" w:rsidRDefault="0006748D" w:rsidP="00F650AE">
      <w:pPr>
        <w:autoSpaceDE w:val="0"/>
        <w:autoSpaceDN w:val="0"/>
        <w:adjustRightInd w:val="0"/>
        <w:ind w:firstLine="708"/>
        <w:jc w:val="both"/>
        <w:rPr>
          <w:rFonts w:eastAsiaTheme="minorHAnsi"/>
          <w:lang w:eastAsia="en-US"/>
        </w:rPr>
      </w:pPr>
      <w:proofErr w:type="gramStart"/>
      <w:r w:rsidRPr="00F650AE">
        <w:rPr>
          <w:rFonts w:eastAsiaTheme="minorHAnsi"/>
          <w:lang w:eastAsia="en-US"/>
        </w:rPr>
        <w:t xml:space="preserve">С целью реализации принципа формирования единого образовательного пространства на всех уровнях образования </w:t>
      </w:r>
      <w:r w:rsidRPr="00F650AE">
        <w:rPr>
          <w:rFonts w:eastAsia="Calibri"/>
          <w:lang w:eastAsia="en-US"/>
        </w:rPr>
        <w:t>АНОО НОШ «Интеллект Академия»</w:t>
      </w:r>
      <w:r w:rsidRPr="00F650AE">
        <w:rPr>
          <w:rFonts w:eastAsiaTheme="minorHAnsi"/>
          <w:lang w:eastAsia="en-US"/>
        </w:rPr>
        <w:t xml:space="preserve"> программы внеурочной деятельности сформированы по модели с преобладанием учебно-познавательной деятельности, когда наибольшее внимание уделяется занятиям обучающихся по углубленному изучению отдельных учебных предметов, формированию функциональной грамотности, занятиям обучающихся с педагогами, сопровождающими проектно-исследовательскую деятельность, а также </w:t>
      </w:r>
      <w:proofErr w:type="spellStart"/>
      <w:r w:rsidRPr="00F650AE">
        <w:rPr>
          <w:rFonts w:eastAsiaTheme="minorHAnsi"/>
          <w:lang w:eastAsia="en-US"/>
        </w:rPr>
        <w:t>профориентационной</w:t>
      </w:r>
      <w:proofErr w:type="spellEnd"/>
      <w:r w:rsidRPr="00F650AE">
        <w:rPr>
          <w:rFonts w:eastAsiaTheme="minorHAnsi"/>
          <w:lang w:eastAsia="en-US"/>
        </w:rPr>
        <w:t xml:space="preserve"> деятельности обучающихся.</w:t>
      </w:r>
      <w:proofErr w:type="gramEnd"/>
    </w:p>
    <w:p w:rsidR="0006748D" w:rsidRPr="00F650AE" w:rsidRDefault="0006748D" w:rsidP="00F650AE">
      <w:pPr>
        <w:autoSpaceDE w:val="0"/>
        <w:autoSpaceDN w:val="0"/>
        <w:adjustRightInd w:val="0"/>
        <w:ind w:firstLine="708"/>
        <w:jc w:val="both"/>
        <w:rPr>
          <w:rFonts w:eastAsia="Calibri"/>
          <w:lang w:eastAsia="en-US"/>
        </w:rPr>
      </w:pPr>
      <w:r w:rsidRPr="00F650AE">
        <w:rPr>
          <w:rFonts w:eastAsia="Calibri"/>
          <w:lang w:eastAsia="en-US"/>
        </w:rPr>
        <w:t>Внеурочная деятельность в АНОО НОШ «Интеллект Академия» реализуется на уровне начального общего образования в 1- 4 классах.</w:t>
      </w:r>
    </w:p>
    <w:p w:rsidR="0006748D" w:rsidRPr="00F650AE" w:rsidRDefault="0006748D" w:rsidP="00F650AE">
      <w:pPr>
        <w:ind w:firstLine="708"/>
        <w:jc w:val="both"/>
      </w:pPr>
      <w:r w:rsidRPr="00F650AE">
        <w:t xml:space="preserve">План внеурочной деятельности обеспечивает учет индивидуальных особенностей и </w:t>
      </w:r>
      <w:proofErr w:type="gramStart"/>
      <w:r w:rsidRPr="00F650AE">
        <w:t>потребностей</w:t>
      </w:r>
      <w:proofErr w:type="gramEnd"/>
      <w:r w:rsidRPr="00F650AE">
        <w:t xml:space="preserve"> обучающихся через организацию внеурочной деятельности. </w:t>
      </w:r>
    </w:p>
    <w:p w:rsidR="0006748D" w:rsidRPr="00F650AE" w:rsidRDefault="0006748D" w:rsidP="00F650AE">
      <w:pPr>
        <w:ind w:firstLine="708"/>
        <w:jc w:val="both"/>
      </w:pPr>
      <w:r w:rsidRPr="00F650AE">
        <w:t>Внеурочная деятельность школы направлена на реализацию индивидуальных потребностей обучающихся путём предоставления выбора занятий, направленных на развитие детей и сформирована с учетом пожеланий обучающихся и их родителей (законных представителей). План внеурочной деятельности может корректироваться в соответствии с запросами родителей (законных представителей).</w:t>
      </w:r>
    </w:p>
    <w:p w:rsidR="0006748D" w:rsidRPr="00F650AE" w:rsidRDefault="0006748D" w:rsidP="00F650AE">
      <w:pPr>
        <w:ind w:firstLine="708"/>
        <w:jc w:val="both"/>
      </w:pPr>
      <w:proofErr w:type="gramStart"/>
      <w:r w:rsidRPr="00F650AE">
        <w:t>План внеурочной деятельности АНОО НОШ «Интеллект Академия» определяет состав и структуру направлений, формы организации, объём внеурочной деятельности для обучающихся при получении начального общего образования с учетом интересов обучающихся и возможностей образовательной организации.</w:t>
      </w:r>
      <w:proofErr w:type="gramEnd"/>
    </w:p>
    <w:p w:rsidR="0006748D" w:rsidRPr="00F650AE" w:rsidRDefault="0006748D" w:rsidP="00F650AE">
      <w:pPr>
        <w:ind w:firstLine="708"/>
        <w:jc w:val="both"/>
      </w:pPr>
      <w:r w:rsidRPr="00F650AE">
        <w:lastRenderedPageBreak/>
        <w:t xml:space="preserve">Наполняемость групп занятий внеурочной деятельности от 5 человек, в состав группы могут входить как обучающиеся одного класса, так и обучающиеся разных параллелей в пределах одного уровня образования. </w:t>
      </w:r>
    </w:p>
    <w:p w:rsidR="0006748D" w:rsidRPr="00F650AE" w:rsidRDefault="0006748D" w:rsidP="00F650AE">
      <w:pPr>
        <w:ind w:firstLine="708"/>
        <w:jc w:val="both"/>
      </w:pPr>
      <w:r w:rsidRPr="00F650AE">
        <w:t xml:space="preserve">АНОО НОШ «Интеллект Академия» работает в </w:t>
      </w:r>
      <w:proofErr w:type="gramStart"/>
      <w:r w:rsidRPr="00F650AE">
        <w:t>режиме полного дня</w:t>
      </w:r>
      <w:proofErr w:type="gramEnd"/>
      <w:r w:rsidRPr="00F650AE">
        <w:t xml:space="preserve"> при 5-дневной учебной неделе. Занятия внеурочной деятельности организуются и проводятся в соответствии с утвержденным расписанием в течение 5 рабочих дней.</w:t>
      </w:r>
    </w:p>
    <w:p w:rsidR="0006748D" w:rsidRPr="00F650AE" w:rsidRDefault="0006748D" w:rsidP="00F650AE">
      <w:pPr>
        <w:ind w:firstLine="708"/>
        <w:jc w:val="both"/>
      </w:pPr>
      <w:r w:rsidRPr="00F650AE">
        <w:rPr>
          <w:b/>
          <w:bCs/>
        </w:rPr>
        <w:t xml:space="preserve">Продолжительность учебного года </w:t>
      </w:r>
      <w:r w:rsidRPr="00F650AE">
        <w:t>во 2 – 4 классах составляет 34 недели, в 1- ом  классе – 33 недели.</w:t>
      </w:r>
    </w:p>
    <w:p w:rsidR="0006748D" w:rsidRPr="00F650AE" w:rsidRDefault="0006748D" w:rsidP="00F650AE">
      <w:pPr>
        <w:ind w:firstLine="708"/>
        <w:jc w:val="both"/>
      </w:pPr>
      <w:r w:rsidRPr="00F650AE">
        <w:rPr>
          <w:b/>
          <w:bCs/>
        </w:rPr>
        <w:t xml:space="preserve">Продолжительность занятий внеурочной деятельности </w:t>
      </w:r>
      <w:r w:rsidRPr="00F650AE">
        <w:t>составляет:</w:t>
      </w:r>
    </w:p>
    <w:p w:rsidR="0006748D" w:rsidRPr="00F650AE" w:rsidRDefault="0006748D" w:rsidP="00F650AE">
      <w:pPr>
        <w:ind w:firstLine="708"/>
        <w:jc w:val="both"/>
      </w:pPr>
      <w:r w:rsidRPr="00F650AE">
        <w:t xml:space="preserve">для 1 классов – 35 минут, при спаренном занятии 70 минут с перерывом не менее 10 минут, для 2- 4 классов – 40 минут, при спаренном занятии 80 минут с перерывом не менее 10 минут. </w:t>
      </w:r>
    </w:p>
    <w:p w:rsidR="0006748D" w:rsidRPr="00F650AE" w:rsidRDefault="0006748D" w:rsidP="00F650AE">
      <w:pPr>
        <w:ind w:firstLine="708"/>
        <w:jc w:val="both"/>
      </w:pPr>
      <w:r w:rsidRPr="00F650AE">
        <w:t>В соответствии с ООП НОО внеурочная деятельность организуется по следующим направлениям развития личности, с сохранением преемственности обучения:</w:t>
      </w:r>
    </w:p>
    <w:p w:rsidR="0006748D" w:rsidRPr="00F650AE" w:rsidRDefault="0006748D" w:rsidP="00F650AE">
      <w:pPr>
        <w:numPr>
          <w:ilvl w:val="0"/>
          <w:numId w:val="170"/>
        </w:numPr>
        <w:contextualSpacing/>
        <w:jc w:val="both"/>
      </w:pPr>
      <w:r w:rsidRPr="00F650AE">
        <w:t xml:space="preserve">информационно-просветительские занятия патриотической, нравственной и экологической направленности «Разговоры о </w:t>
      </w:r>
      <w:proofErr w:type="gramStart"/>
      <w:r w:rsidRPr="00F650AE">
        <w:t>важном</w:t>
      </w:r>
      <w:proofErr w:type="gramEnd"/>
      <w:r w:rsidRPr="00F650AE">
        <w:t>»;</w:t>
      </w:r>
    </w:p>
    <w:p w:rsidR="0006748D" w:rsidRPr="00F650AE" w:rsidRDefault="0006748D" w:rsidP="00F650AE">
      <w:pPr>
        <w:numPr>
          <w:ilvl w:val="0"/>
          <w:numId w:val="170"/>
        </w:numPr>
        <w:contextualSpacing/>
        <w:jc w:val="both"/>
      </w:pPr>
      <w:r w:rsidRPr="00F650AE">
        <w:t xml:space="preserve">занятия по формированию функциональной грамотности </w:t>
      </w:r>
      <w:proofErr w:type="gramStart"/>
      <w:r w:rsidRPr="00F650AE">
        <w:t>обучающихся</w:t>
      </w:r>
      <w:proofErr w:type="gramEnd"/>
      <w:r w:rsidRPr="00F650AE">
        <w:t>;</w:t>
      </w:r>
    </w:p>
    <w:p w:rsidR="0006748D" w:rsidRPr="00F650AE" w:rsidRDefault="0006748D" w:rsidP="00F650AE">
      <w:pPr>
        <w:numPr>
          <w:ilvl w:val="0"/>
          <w:numId w:val="170"/>
        </w:numPr>
        <w:contextualSpacing/>
        <w:jc w:val="both"/>
      </w:pPr>
      <w:r w:rsidRPr="00F650AE">
        <w:t xml:space="preserve">занятия, направленные на удовлетворение </w:t>
      </w:r>
      <w:proofErr w:type="spellStart"/>
      <w:r w:rsidRPr="00F650AE">
        <w:t>профориентационных</w:t>
      </w:r>
      <w:proofErr w:type="spellEnd"/>
      <w:r w:rsidRPr="00F650AE">
        <w:t xml:space="preserve"> интересов и потребностей</w:t>
      </w:r>
    </w:p>
    <w:p w:rsidR="0006748D" w:rsidRPr="00F650AE" w:rsidRDefault="0006748D" w:rsidP="00F650AE">
      <w:pPr>
        <w:numPr>
          <w:ilvl w:val="0"/>
          <w:numId w:val="170"/>
        </w:numPr>
        <w:contextualSpacing/>
        <w:jc w:val="both"/>
      </w:pPr>
      <w:r w:rsidRPr="00F650AE">
        <w:t>занятия, связанные с реализацией особых интеллектуальных и социокультурных потребностей обучающихся;</w:t>
      </w:r>
    </w:p>
    <w:p w:rsidR="0006748D" w:rsidRPr="00F650AE" w:rsidRDefault="0006748D" w:rsidP="00F650AE">
      <w:pPr>
        <w:numPr>
          <w:ilvl w:val="0"/>
          <w:numId w:val="170"/>
        </w:numPr>
        <w:contextualSpacing/>
        <w:jc w:val="both"/>
      </w:pPr>
      <w:r w:rsidRPr="00F650AE">
        <w:t xml:space="preserve">занятия, направленные на удовлетворение интересов и </w:t>
      </w:r>
      <w:proofErr w:type="gramStart"/>
      <w:r w:rsidRPr="00F650AE">
        <w:t>потребностей</w:t>
      </w:r>
      <w:proofErr w:type="gramEnd"/>
      <w:r w:rsidRPr="00F650AE">
        <w:t xml:space="preserve"> обучающихся в творческом и физическом развитии, помощь в самореализации, раскрытии и развитии способностей и талантов;</w:t>
      </w:r>
    </w:p>
    <w:p w:rsidR="0006748D" w:rsidRPr="00F650AE" w:rsidRDefault="0006748D" w:rsidP="00F650AE">
      <w:pPr>
        <w:numPr>
          <w:ilvl w:val="0"/>
          <w:numId w:val="170"/>
        </w:numPr>
        <w:contextualSpacing/>
        <w:jc w:val="both"/>
      </w:pPr>
      <w:proofErr w:type="gramStart"/>
      <w:r w:rsidRPr="00F650AE">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w:t>
      </w:r>
      <w:r w:rsidRPr="00F650AE">
        <w:lastRenderedPageBreak/>
        <w:t>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p w:rsidR="0006748D" w:rsidRPr="00F650AE" w:rsidRDefault="0006748D" w:rsidP="00F650AE">
      <w:pPr>
        <w:rPr>
          <w:b/>
          <w:bCs/>
        </w:rPr>
      </w:pPr>
      <w:r w:rsidRPr="00F650AE">
        <w:rPr>
          <w:b/>
          <w:bCs/>
        </w:rPr>
        <w:br w:type="page"/>
      </w:r>
    </w:p>
    <w:p w:rsidR="0006748D" w:rsidRPr="00F650AE" w:rsidRDefault="0006748D" w:rsidP="00F650AE">
      <w:pPr>
        <w:ind w:firstLine="709"/>
        <w:jc w:val="center"/>
        <w:rPr>
          <w:b/>
        </w:rPr>
      </w:pPr>
      <w:r w:rsidRPr="00F650AE">
        <w:rPr>
          <w:b/>
        </w:rPr>
        <w:lastRenderedPageBreak/>
        <w:t xml:space="preserve">План внеурочной деятельности начального общего образования </w:t>
      </w:r>
    </w:p>
    <w:p w:rsidR="0006748D" w:rsidRPr="00F650AE" w:rsidRDefault="0006748D" w:rsidP="00F650AE">
      <w:pPr>
        <w:jc w:val="center"/>
        <w:rPr>
          <w:b/>
          <w:bCs/>
        </w:rPr>
      </w:pPr>
      <w:r w:rsidRPr="00F650AE">
        <w:rPr>
          <w:b/>
          <w:bCs/>
        </w:rPr>
        <w:t>АНОО НОШ «Интеллект Академия»</w:t>
      </w:r>
    </w:p>
    <w:p w:rsidR="0006748D" w:rsidRPr="00F650AE" w:rsidRDefault="0006748D" w:rsidP="00F650AE">
      <w:pPr>
        <w:ind w:left="360"/>
        <w:jc w:val="center"/>
        <w:rPr>
          <w:b/>
          <w:bCs/>
        </w:rPr>
      </w:pPr>
      <w:r w:rsidRPr="00F650AE">
        <w:rPr>
          <w:b/>
          <w:bCs/>
        </w:rPr>
        <w:t>1 - 4 класс</w:t>
      </w:r>
    </w:p>
    <w:p w:rsidR="0006748D" w:rsidRPr="00F650AE" w:rsidRDefault="0006748D" w:rsidP="00F650AE">
      <w:pPr>
        <w:ind w:left="720"/>
        <w:contextualSpacing/>
        <w:rPr>
          <w:b/>
          <w:bCs/>
        </w:rPr>
      </w:pPr>
    </w:p>
    <w:tbl>
      <w:tblPr>
        <w:tblStyle w:val="22"/>
        <w:tblW w:w="7655" w:type="dxa"/>
        <w:tblInd w:w="-176" w:type="dxa"/>
        <w:tblLayout w:type="fixed"/>
        <w:tblLook w:val="04A0" w:firstRow="1" w:lastRow="0" w:firstColumn="1" w:lastColumn="0" w:noHBand="0" w:noVBand="1"/>
      </w:tblPr>
      <w:tblGrid>
        <w:gridCol w:w="2549"/>
        <w:gridCol w:w="992"/>
        <w:gridCol w:w="849"/>
        <w:gridCol w:w="567"/>
        <w:gridCol w:w="709"/>
        <w:gridCol w:w="709"/>
        <w:gridCol w:w="425"/>
        <w:gridCol w:w="142"/>
        <w:gridCol w:w="713"/>
      </w:tblGrid>
      <w:tr w:rsidR="006F49A5" w:rsidRPr="006F49A5" w:rsidTr="006F49A5">
        <w:trPr>
          <w:trHeight w:val="26"/>
        </w:trPr>
        <w:tc>
          <w:tcPr>
            <w:tcW w:w="2549" w:type="dxa"/>
            <w:vMerge w:val="restart"/>
            <w:vAlign w:val="center"/>
          </w:tcPr>
          <w:p w:rsidR="006F49A5" w:rsidRPr="006F49A5" w:rsidRDefault="006F49A5" w:rsidP="00F650AE">
            <w:pPr>
              <w:jc w:val="center"/>
              <w:rPr>
                <w:sz w:val="20"/>
                <w:szCs w:val="20"/>
              </w:rPr>
            </w:pPr>
            <w:r w:rsidRPr="006F49A5">
              <w:rPr>
                <w:sz w:val="20"/>
                <w:szCs w:val="20"/>
              </w:rPr>
              <w:t>Направления внеурочной деятельности</w:t>
            </w:r>
          </w:p>
        </w:tc>
        <w:tc>
          <w:tcPr>
            <w:tcW w:w="992" w:type="dxa"/>
            <w:vMerge w:val="restart"/>
            <w:vAlign w:val="center"/>
          </w:tcPr>
          <w:p w:rsidR="006F49A5" w:rsidRPr="006F49A5" w:rsidRDefault="006F49A5" w:rsidP="00F650AE">
            <w:pPr>
              <w:jc w:val="center"/>
              <w:rPr>
                <w:sz w:val="20"/>
                <w:szCs w:val="20"/>
              </w:rPr>
            </w:pPr>
            <w:r w:rsidRPr="006F49A5">
              <w:rPr>
                <w:sz w:val="20"/>
                <w:szCs w:val="20"/>
              </w:rPr>
              <w:t>Наименование рабочей программы</w:t>
            </w:r>
          </w:p>
        </w:tc>
        <w:tc>
          <w:tcPr>
            <w:tcW w:w="849" w:type="dxa"/>
            <w:vMerge w:val="restart"/>
            <w:vAlign w:val="center"/>
          </w:tcPr>
          <w:p w:rsidR="006F49A5" w:rsidRPr="006F49A5" w:rsidRDefault="006F49A5" w:rsidP="00F650AE">
            <w:pPr>
              <w:jc w:val="center"/>
              <w:rPr>
                <w:sz w:val="20"/>
                <w:szCs w:val="20"/>
              </w:rPr>
            </w:pPr>
            <w:r w:rsidRPr="006F49A5">
              <w:rPr>
                <w:sz w:val="20"/>
                <w:szCs w:val="20"/>
              </w:rPr>
              <w:t>Форма организации</w:t>
            </w:r>
          </w:p>
        </w:tc>
        <w:tc>
          <w:tcPr>
            <w:tcW w:w="2410" w:type="dxa"/>
            <w:gridSpan w:val="4"/>
            <w:vAlign w:val="center"/>
          </w:tcPr>
          <w:p w:rsidR="006F49A5" w:rsidRPr="006F49A5" w:rsidRDefault="006F49A5" w:rsidP="00F650AE">
            <w:pPr>
              <w:jc w:val="center"/>
              <w:rPr>
                <w:sz w:val="20"/>
                <w:szCs w:val="20"/>
              </w:rPr>
            </w:pPr>
            <w:r w:rsidRPr="006F49A5">
              <w:rPr>
                <w:sz w:val="20"/>
                <w:szCs w:val="20"/>
              </w:rPr>
              <w:t>Количество часов в год</w:t>
            </w:r>
          </w:p>
        </w:tc>
        <w:tc>
          <w:tcPr>
            <w:tcW w:w="855" w:type="dxa"/>
            <w:gridSpan w:val="2"/>
            <w:vMerge w:val="restart"/>
            <w:vAlign w:val="center"/>
          </w:tcPr>
          <w:p w:rsidR="006F49A5" w:rsidRPr="006F49A5" w:rsidRDefault="006F49A5" w:rsidP="00F650AE">
            <w:pPr>
              <w:jc w:val="center"/>
              <w:rPr>
                <w:sz w:val="20"/>
                <w:szCs w:val="20"/>
              </w:rPr>
            </w:pPr>
            <w:r w:rsidRPr="006F49A5">
              <w:rPr>
                <w:sz w:val="20"/>
                <w:szCs w:val="20"/>
              </w:rPr>
              <w:t>Всего</w:t>
            </w:r>
          </w:p>
        </w:tc>
      </w:tr>
      <w:tr w:rsidR="006F49A5" w:rsidRPr="006F49A5" w:rsidTr="006F49A5">
        <w:trPr>
          <w:trHeight w:val="26"/>
        </w:trPr>
        <w:tc>
          <w:tcPr>
            <w:tcW w:w="2549" w:type="dxa"/>
            <w:vMerge/>
            <w:vAlign w:val="center"/>
          </w:tcPr>
          <w:p w:rsidR="006F49A5" w:rsidRPr="006F49A5" w:rsidRDefault="006F49A5" w:rsidP="00F650AE">
            <w:pPr>
              <w:ind w:firstLine="709"/>
              <w:jc w:val="center"/>
              <w:rPr>
                <w:sz w:val="20"/>
                <w:szCs w:val="20"/>
              </w:rPr>
            </w:pPr>
          </w:p>
        </w:tc>
        <w:tc>
          <w:tcPr>
            <w:tcW w:w="992" w:type="dxa"/>
            <w:vMerge/>
            <w:vAlign w:val="center"/>
          </w:tcPr>
          <w:p w:rsidR="006F49A5" w:rsidRPr="006F49A5" w:rsidRDefault="006F49A5" w:rsidP="00F650AE">
            <w:pPr>
              <w:ind w:firstLine="709"/>
              <w:jc w:val="center"/>
              <w:rPr>
                <w:sz w:val="20"/>
                <w:szCs w:val="20"/>
              </w:rPr>
            </w:pPr>
          </w:p>
        </w:tc>
        <w:tc>
          <w:tcPr>
            <w:tcW w:w="849" w:type="dxa"/>
            <w:vMerge/>
            <w:vAlign w:val="center"/>
          </w:tcPr>
          <w:p w:rsidR="006F49A5" w:rsidRPr="006F49A5" w:rsidRDefault="006F49A5" w:rsidP="00F650AE">
            <w:pPr>
              <w:ind w:firstLine="709"/>
              <w:jc w:val="center"/>
              <w:rPr>
                <w:sz w:val="20"/>
                <w:szCs w:val="20"/>
              </w:rPr>
            </w:pPr>
          </w:p>
        </w:tc>
        <w:tc>
          <w:tcPr>
            <w:tcW w:w="567" w:type="dxa"/>
            <w:vAlign w:val="center"/>
          </w:tcPr>
          <w:p w:rsidR="006F49A5" w:rsidRPr="006F49A5" w:rsidRDefault="006F49A5" w:rsidP="00F650AE">
            <w:pPr>
              <w:jc w:val="center"/>
              <w:rPr>
                <w:sz w:val="20"/>
                <w:szCs w:val="20"/>
              </w:rPr>
            </w:pPr>
            <w:r w:rsidRPr="006F49A5">
              <w:rPr>
                <w:sz w:val="20"/>
                <w:szCs w:val="20"/>
              </w:rPr>
              <w:t>1 класс</w:t>
            </w:r>
          </w:p>
        </w:tc>
        <w:tc>
          <w:tcPr>
            <w:tcW w:w="709" w:type="dxa"/>
            <w:vAlign w:val="center"/>
          </w:tcPr>
          <w:p w:rsidR="006F49A5" w:rsidRPr="006F49A5" w:rsidRDefault="006F49A5" w:rsidP="00F650AE">
            <w:pPr>
              <w:jc w:val="center"/>
              <w:rPr>
                <w:sz w:val="20"/>
                <w:szCs w:val="20"/>
              </w:rPr>
            </w:pPr>
            <w:r w:rsidRPr="006F49A5">
              <w:rPr>
                <w:sz w:val="20"/>
                <w:szCs w:val="20"/>
              </w:rPr>
              <w:t>2 класс</w:t>
            </w:r>
          </w:p>
        </w:tc>
        <w:tc>
          <w:tcPr>
            <w:tcW w:w="709" w:type="dxa"/>
            <w:vAlign w:val="center"/>
          </w:tcPr>
          <w:p w:rsidR="006F49A5" w:rsidRPr="006F49A5" w:rsidRDefault="006F49A5" w:rsidP="00F650AE">
            <w:pPr>
              <w:jc w:val="center"/>
              <w:rPr>
                <w:sz w:val="20"/>
                <w:szCs w:val="20"/>
              </w:rPr>
            </w:pPr>
            <w:r w:rsidRPr="006F49A5">
              <w:rPr>
                <w:sz w:val="20"/>
                <w:szCs w:val="20"/>
              </w:rPr>
              <w:t>3 класс</w:t>
            </w:r>
          </w:p>
        </w:tc>
        <w:tc>
          <w:tcPr>
            <w:tcW w:w="425" w:type="dxa"/>
            <w:vAlign w:val="center"/>
          </w:tcPr>
          <w:p w:rsidR="006F49A5" w:rsidRPr="006F49A5" w:rsidRDefault="006F49A5" w:rsidP="00F650AE">
            <w:pPr>
              <w:jc w:val="center"/>
              <w:rPr>
                <w:sz w:val="20"/>
                <w:szCs w:val="20"/>
              </w:rPr>
            </w:pPr>
            <w:r w:rsidRPr="006F49A5">
              <w:rPr>
                <w:sz w:val="20"/>
                <w:szCs w:val="20"/>
              </w:rPr>
              <w:t>4 класс</w:t>
            </w:r>
          </w:p>
        </w:tc>
        <w:tc>
          <w:tcPr>
            <w:tcW w:w="855" w:type="dxa"/>
            <w:gridSpan w:val="2"/>
            <w:vMerge/>
            <w:vAlign w:val="center"/>
          </w:tcPr>
          <w:p w:rsidR="006F49A5" w:rsidRPr="006F49A5" w:rsidRDefault="006F49A5" w:rsidP="00F650AE">
            <w:pPr>
              <w:ind w:firstLine="709"/>
              <w:jc w:val="center"/>
              <w:rPr>
                <w:sz w:val="20"/>
                <w:szCs w:val="20"/>
              </w:rPr>
            </w:pPr>
          </w:p>
        </w:tc>
      </w:tr>
      <w:tr w:rsidR="0006748D" w:rsidRPr="006F49A5" w:rsidTr="006F49A5">
        <w:trPr>
          <w:trHeight w:val="371"/>
        </w:trPr>
        <w:tc>
          <w:tcPr>
            <w:tcW w:w="7655" w:type="dxa"/>
            <w:gridSpan w:val="9"/>
          </w:tcPr>
          <w:p w:rsidR="0006748D" w:rsidRPr="006F49A5" w:rsidRDefault="0006748D" w:rsidP="00F650AE">
            <w:pPr>
              <w:spacing w:before="100" w:beforeAutospacing="1"/>
              <w:jc w:val="center"/>
              <w:rPr>
                <w:sz w:val="20"/>
                <w:szCs w:val="20"/>
              </w:rPr>
            </w:pPr>
            <w:r w:rsidRPr="006F49A5">
              <w:rPr>
                <w:sz w:val="20"/>
                <w:szCs w:val="20"/>
              </w:rPr>
              <w:t>Часть, рекомендуемая для всех обучающихся</w:t>
            </w:r>
          </w:p>
        </w:tc>
      </w:tr>
      <w:tr w:rsidR="006F49A5" w:rsidRPr="006F49A5" w:rsidTr="006F49A5">
        <w:trPr>
          <w:trHeight w:val="26"/>
        </w:trPr>
        <w:tc>
          <w:tcPr>
            <w:tcW w:w="2549" w:type="dxa"/>
          </w:tcPr>
          <w:p w:rsidR="0006748D" w:rsidRPr="006F49A5" w:rsidRDefault="0006748D" w:rsidP="00F650AE">
            <w:pPr>
              <w:spacing w:before="100" w:beforeAutospacing="1"/>
              <w:rPr>
                <w:sz w:val="20"/>
                <w:szCs w:val="20"/>
              </w:rPr>
            </w:pPr>
            <w:r w:rsidRPr="006F49A5">
              <w:rPr>
                <w:sz w:val="20"/>
                <w:szCs w:val="20"/>
              </w:rPr>
              <w:t xml:space="preserve">Информационно-просветительские занятия патриотической, нравственной и экологической направленности "Разговоры о </w:t>
            </w:r>
            <w:proofErr w:type="gramStart"/>
            <w:r w:rsidRPr="006F49A5">
              <w:rPr>
                <w:sz w:val="20"/>
                <w:szCs w:val="20"/>
              </w:rPr>
              <w:t>важном</w:t>
            </w:r>
            <w:proofErr w:type="gramEnd"/>
            <w:r w:rsidRPr="006F49A5">
              <w:rPr>
                <w:sz w:val="20"/>
                <w:szCs w:val="20"/>
              </w:rPr>
              <w:t>"</w:t>
            </w:r>
          </w:p>
        </w:tc>
        <w:tc>
          <w:tcPr>
            <w:tcW w:w="992" w:type="dxa"/>
          </w:tcPr>
          <w:p w:rsidR="0006748D" w:rsidRPr="006F49A5" w:rsidRDefault="0006748D" w:rsidP="00F650AE">
            <w:pPr>
              <w:spacing w:before="100" w:beforeAutospacing="1"/>
              <w:rPr>
                <w:sz w:val="20"/>
                <w:szCs w:val="20"/>
              </w:rPr>
            </w:pPr>
            <w:r w:rsidRPr="006F49A5">
              <w:rPr>
                <w:sz w:val="20"/>
                <w:szCs w:val="20"/>
              </w:rPr>
              <w:t xml:space="preserve">Разговоры о </w:t>
            </w:r>
            <w:proofErr w:type="gramStart"/>
            <w:r w:rsidRPr="006F49A5">
              <w:rPr>
                <w:sz w:val="20"/>
                <w:szCs w:val="20"/>
              </w:rPr>
              <w:t>важном</w:t>
            </w:r>
            <w:proofErr w:type="gramEnd"/>
          </w:p>
        </w:tc>
        <w:tc>
          <w:tcPr>
            <w:tcW w:w="849" w:type="dxa"/>
          </w:tcPr>
          <w:p w:rsidR="0006748D" w:rsidRPr="006F49A5" w:rsidRDefault="0006748D" w:rsidP="00F650AE">
            <w:pPr>
              <w:spacing w:before="100" w:beforeAutospacing="1"/>
              <w:rPr>
                <w:sz w:val="20"/>
                <w:szCs w:val="20"/>
              </w:rPr>
            </w:pPr>
            <w:r w:rsidRPr="006F49A5">
              <w:rPr>
                <w:sz w:val="20"/>
                <w:szCs w:val="20"/>
              </w:rPr>
              <w:t>Час общения</w:t>
            </w:r>
          </w:p>
        </w:tc>
        <w:tc>
          <w:tcPr>
            <w:tcW w:w="567"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09"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09"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425"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855" w:type="dxa"/>
            <w:gridSpan w:val="2"/>
            <w:vAlign w:val="center"/>
          </w:tcPr>
          <w:p w:rsidR="0006748D" w:rsidRPr="006F49A5" w:rsidRDefault="0006748D" w:rsidP="00F650AE">
            <w:pPr>
              <w:spacing w:before="100" w:beforeAutospacing="1"/>
              <w:jc w:val="center"/>
              <w:rPr>
                <w:sz w:val="20"/>
                <w:szCs w:val="20"/>
              </w:rPr>
            </w:pPr>
            <w:r w:rsidRPr="006F49A5">
              <w:rPr>
                <w:sz w:val="20"/>
                <w:szCs w:val="20"/>
              </w:rPr>
              <w:t>132</w:t>
            </w:r>
          </w:p>
        </w:tc>
      </w:tr>
      <w:tr w:rsidR="006F49A5" w:rsidRPr="006F49A5" w:rsidTr="006F49A5">
        <w:trPr>
          <w:trHeight w:val="26"/>
        </w:trPr>
        <w:tc>
          <w:tcPr>
            <w:tcW w:w="2549" w:type="dxa"/>
          </w:tcPr>
          <w:p w:rsidR="0006748D" w:rsidRPr="006F49A5" w:rsidRDefault="0006748D" w:rsidP="00F650AE">
            <w:pPr>
              <w:spacing w:before="100" w:beforeAutospacing="1"/>
              <w:rPr>
                <w:sz w:val="20"/>
                <w:szCs w:val="20"/>
              </w:rPr>
            </w:pPr>
            <w:r w:rsidRPr="006F49A5">
              <w:rPr>
                <w:sz w:val="20"/>
                <w:szCs w:val="20"/>
              </w:rPr>
              <w:t xml:space="preserve">Занятия по формированию функциональной грамотности </w:t>
            </w:r>
            <w:proofErr w:type="gramStart"/>
            <w:r w:rsidRPr="006F49A5">
              <w:rPr>
                <w:sz w:val="20"/>
                <w:szCs w:val="20"/>
              </w:rPr>
              <w:t>обучающихся</w:t>
            </w:r>
            <w:proofErr w:type="gramEnd"/>
          </w:p>
        </w:tc>
        <w:tc>
          <w:tcPr>
            <w:tcW w:w="992" w:type="dxa"/>
          </w:tcPr>
          <w:p w:rsidR="0006748D" w:rsidRPr="006F49A5" w:rsidRDefault="0006748D" w:rsidP="00F650AE">
            <w:pPr>
              <w:spacing w:before="100" w:beforeAutospacing="1"/>
              <w:rPr>
                <w:sz w:val="20"/>
                <w:szCs w:val="20"/>
              </w:rPr>
            </w:pPr>
            <w:r w:rsidRPr="006F49A5">
              <w:rPr>
                <w:sz w:val="20"/>
                <w:szCs w:val="20"/>
              </w:rPr>
              <w:t>Основы функциональной грамотности</w:t>
            </w:r>
          </w:p>
        </w:tc>
        <w:tc>
          <w:tcPr>
            <w:tcW w:w="849" w:type="dxa"/>
          </w:tcPr>
          <w:p w:rsidR="0006748D" w:rsidRPr="006F49A5" w:rsidRDefault="0006748D" w:rsidP="00F650AE">
            <w:pPr>
              <w:spacing w:before="100" w:beforeAutospacing="1"/>
              <w:rPr>
                <w:sz w:val="20"/>
                <w:szCs w:val="20"/>
              </w:rPr>
            </w:pPr>
            <w:r w:rsidRPr="006F49A5">
              <w:rPr>
                <w:sz w:val="20"/>
                <w:szCs w:val="20"/>
              </w:rPr>
              <w:t>Факультатив</w:t>
            </w:r>
          </w:p>
        </w:tc>
        <w:tc>
          <w:tcPr>
            <w:tcW w:w="567"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09"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09"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425"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855" w:type="dxa"/>
            <w:gridSpan w:val="2"/>
            <w:vAlign w:val="center"/>
          </w:tcPr>
          <w:p w:rsidR="0006748D" w:rsidRPr="006F49A5" w:rsidRDefault="0006748D" w:rsidP="00F650AE">
            <w:pPr>
              <w:spacing w:before="100" w:beforeAutospacing="1"/>
              <w:jc w:val="center"/>
              <w:rPr>
                <w:sz w:val="20"/>
                <w:szCs w:val="20"/>
              </w:rPr>
            </w:pPr>
            <w:r w:rsidRPr="006F49A5">
              <w:rPr>
                <w:sz w:val="20"/>
                <w:szCs w:val="20"/>
              </w:rPr>
              <w:t>132</w:t>
            </w:r>
          </w:p>
        </w:tc>
      </w:tr>
      <w:tr w:rsidR="006F49A5" w:rsidRPr="006F49A5" w:rsidTr="006F49A5">
        <w:trPr>
          <w:trHeight w:val="26"/>
        </w:trPr>
        <w:tc>
          <w:tcPr>
            <w:tcW w:w="2549" w:type="dxa"/>
          </w:tcPr>
          <w:p w:rsidR="0006748D" w:rsidRPr="006F49A5" w:rsidRDefault="0006748D" w:rsidP="00F650AE">
            <w:pPr>
              <w:spacing w:before="100" w:beforeAutospacing="1"/>
              <w:rPr>
                <w:sz w:val="20"/>
                <w:szCs w:val="20"/>
              </w:rPr>
            </w:pPr>
            <w:r w:rsidRPr="006F49A5">
              <w:rPr>
                <w:sz w:val="20"/>
                <w:szCs w:val="20"/>
              </w:rPr>
              <w:t xml:space="preserve">Занятия, направленные на удовлетворение </w:t>
            </w:r>
            <w:proofErr w:type="spellStart"/>
            <w:r w:rsidRPr="006F49A5">
              <w:rPr>
                <w:sz w:val="20"/>
                <w:szCs w:val="20"/>
              </w:rPr>
              <w:t>профориентационных</w:t>
            </w:r>
            <w:proofErr w:type="spellEnd"/>
            <w:r w:rsidRPr="006F49A5">
              <w:rPr>
                <w:sz w:val="20"/>
                <w:szCs w:val="20"/>
              </w:rPr>
              <w:t xml:space="preserve"> интересов и потребностей обучающихся</w:t>
            </w:r>
          </w:p>
        </w:tc>
        <w:tc>
          <w:tcPr>
            <w:tcW w:w="992" w:type="dxa"/>
          </w:tcPr>
          <w:p w:rsidR="0006748D" w:rsidRPr="006F49A5" w:rsidRDefault="0006748D" w:rsidP="00F650AE">
            <w:pPr>
              <w:spacing w:before="100" w:beforeAutospacing="1"/>
              <w:rPr>
                <w:sz w:val="20"/>
                <w:szCs w:val="20"/>
              </w:rPr>
            </w:pPr>
            <w:r w:rsidRPr="006F49A5">
              <w:rPr>
                <w:sz w:val="20"/>
                <w:szCs w:val="20"/>
              </w:rPr>
              <w:t>В мире профессий</w:t>
            </w:r>
          </w:p>
        </w:tc>
        <w:tc>
          <w:tcPr>
            <w:tcW w:w="849" w:type="dxa"/>
          </w:tcPr>
          <w:p w:rsidR="0006748D" w:rsidRPr="006F49A5" w:rsidRDefault="0006748D" w:rsidP="00F650AE">
            <w:pPr>
              <w:spacing w:before="100" w:beforeAutospacing="1"/>
              <w:rPr>
                <w:sz w:val="20"/>
                <w:szCs w:val="20"/>
              </w:rPr>
            </w:pPr>
            <w:r w:rsidRPr="006F49A5">
              <w:rPr>
                <w:sz w:val="20"/>
                <w:szCs w:val="20"/>
              </w:rPr>
              <w:t>Игровой клуб</w:t>
            </w:r>
          </w:p>
        </w:tc>
        <w:tc>
          <w:tcPr>
            <w:tcW w:w="567"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09"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09"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425"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855" w:type="dxa"/>
            <w:gridSpan w:val="2"/>
            <w:vAlign w:val="center"/>
          </w:tcPr>
          <w:p w:rsidR="0006748D" w:rsidRPr="006F49A5" w:rsidRDefault="0006748D" w:rsidP="00F650AE">
            <w:pPr>
              <w:spacing w:before="100" w:beforeAutospacing="1"/>
              <w:jc w:val="center"/>
              <w:rPr>
                <w:sz w:val="20"/>
                <w:szCs w:val="20"/>
              </w:rPr>
            </w:pPr>
            <w:r w:rsidRPr="006F49A5">
              <w:rPr>
                <w:sz w:val="20"/>
                <w:szCs w:val="20"/>
              </w:rPr>
              <w:t>132</w:t>
            </w:r>
          </w:p>
        </w:tc>
      </w:tr>
      <w:tr w:rsidR="0006748D" w:rsidRPr="006F49A5" w:rsidTr="006F49A5">
        <w:trPr>
          <w:trHeight w:val="26"/>
        </w:trPr>
        <w:tc>
          <w:tcPr>
            <w:tcW w:w="7655" w:type="dxa"/>
            <w:gridSpan w:val="9"/>
          </w:tcPr>
          <w:p w:rsidR="0006748D" w:rsidRPr="006F49A5" w:rsidRDefault="0006748D" w:rsidP="00F650AE">
            <w:pPr>
              <w:spacing w:before="100" w:beforeAutospacing="1"/>
              <w:jc w:val="center"/>
              <w:rPr>
                <w:sz w:val="20"/>
                <w:szCs w:val="20"/>
              </w:rPr>
            </w:pPr>
            <w:r w:rsidRPr="006F49A5">
              <w:rPr>
                <w:sz w:val="20"/>
                <w:szCs w:val="20"/>
              </w:rPr>
              <w:t>Вариативная часть</w:t>
            </w:r>
          </w:p>
        </w:tc>
      </w:tr>
      <w:tr w:rsidR="0006748D" w:rsidRPr="006F49A5" w:rsidTr="006F49A5">
        <w:trPr>
          <w:trHeight w:val="745"/>
        </w:trPr>
        <w:tc>
          <w:tcPr>
            <w:tcW w:w="2549" w:type="dxa"/>
            <w:vMerge w:val="restart"/>
          </w:tcPr>
          <w:p w:rsidR="0006748D" w:rsidRPr="006F49A5" w:rsidRDefault="0006748D" w:rsidP="00F650AE">
            <w:pPr>
              <w:spacing w:before="100" w:beforeAutospacing="1"/>
              <w:rPr>
                <w:sz w:val="20"/>
                <w:szCs w:val="20"/>
              </w:rPr>
            </w:pPr>
            <w:r w:rsidRPr="006F49A5">
              <w:rPr>
                <w:sz w:val="20"/>
                <w:szCs w:val="20"/>
              </w:rPr>
              <w:t>Занятия, связанные с реализацией особых интеллектуальных и социокультурных потребностей обучающихся</w:t>
            </w:r>
          </w:p>
        </w:tc>
        <w:tc>
          <w:tcPr>
            <w:tcW w:w="992" w:type="dxa"/>
          </w:tcPr>
          <w:p w:rsidR="0006748D" w:rsidRPr="006F49A5" w:rsidRDefault="0006748D" w:rsidP="00F650AE">
            <w:pPr>
              <w:spacing w:before="100" w:beforeAutospacing="1"/>
              <w:rPr>
                <w:sz w:val="20"/>
                <w:szCs w:val="20"/>
              </w:rPr>
            </w:pPr>
            <w:r w:rsidRPr="006F49A5">
              <w:rPr>
                <w:sz w:val="20"/>
                <w:szCs w:val="20"/>
              </w:rPr>
              <w:t>Пифагорка</w:t>
            </w:r>
          </w:p>
        </w:tc>
        <w:tc>
          <w:tcPr>
            <w:tcW w:w="849" w:type="dxa"/>
          </w:tcPr>
          <w:p w:rsidR="0006748D" w:rsidRPr="006F49A5" w:rsidRDefault="0006748D" w:rsidP="00F650AE">
            <w:pPr>
              <w:spacing w:before="100" w:beforeAutospacing="1"/>
              <w:rPr>
                <w:sz w:val="20"/>
                <w:szCs w:val="20"/>
              </w:rPr>
            </w:pPr>
            <w:r w:rsidRPr="006F49A5">
              <w:rPr>
                <w:sz w:val="20"/>
                <w:szCs w:val="20"/>
              </w:rPr>
              <w:t>Кружок</w:t>
            </w:r>
          </w:p>
        </w:tc>
        <w:tc>
          <w:tcPr>
            <w:tcW w:w="567"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09" w:type="dxa"/>
            <w:vAlign w:val="center"/>
          </w:tcPr>
          <w:p w:rsidR="0006748D" w:rsidRPr="006F49A5" w:rsidRDefault="0006748D" w:rsidP="00F650AE">
            <w:pPr>
              <w:jc w:val="center"/>
              <w:rPr>
                <w:sz w:val="20"/>
                <w:szCs w:val="20"/>
              </w:rPr>
            </w:pPr>
            <w:r w:rsidRPr="006F49A5">
              <w:rPr>
                <w:sz w:val="20"/>
                <w:szCs w:val="20"/>
                <w:lang w:val="en-US"/>
              </w:rPr>
              <w:t>33</w:t>
            </w:r>
          </w:p>
        </w:tc>
        <w:tc>
          <w:tcPr>
            <w:tcW w:w="709" w:type="dxa"/>
            <w:vAlign w:val="center"/>
          </w:tcPr>
          <w:p w:rsidR="0006748D" w:rsidRPr="006F49A5" w:rsidRDefault="0006748D" w:rsidP="00F650AE">
            <w:pPr>
              <w:jc w:val="center"/>
              <w:rPr>
                <w:sz w:val="20"/>
                <w:szCs w:val="20"/>
              </w:rPr>
            </w:pPr>
            <w:r w:rsidRPr="006F49A5">
              <w:rPr>
                <w:sz w:val="20"/>
                <w:szCs w:val="20"/>
                <w:lang w:val="en-US"/>
              </w:rPr>
              <w:t>33</w:t>
            </w:r>
          </w:p>
        </w:tc>
        <w:tc>
          <w:tcPr>
            <w:tcW w:w="567" w:type="dxa"/>
            <w:gridSpan w:val="2"/>
            <w:vAlign w:val="center"/>
          </w:tcPr>
          <w:p w:rsidR="0006748D" w:rsidRPr="006F49A5" w:rsidRDefault="0006748D" w:rsidP="00F650AE">
            <w:pPr>
              <w:jc w:val="center"/>
              <w:rPr>
                <w:sz w:val="20"/>
                <w:szCs w:val="20"/>
              </w:rPr>
            </w:pPr>
            <w:r w:rsidRPr="006F49A5">
              <w:rPr>
                <w:sz w:val="20"/>
                <w:szCs w:val="20"/>
                <w:lang w:val="en-US"/>
              </w:rPr>
              <w:t>33</w:t>
            </w:r>
          </w:p>
        </w:tc>
        <w:tc>
          <w:tcPr>
            <w:tcW w:w="713" w:type="dxa"/>
            <w:vAlign w:val="center"/>
          </w:tcPr>
          <w:p w:rsidR="0006748D" w:rsidRPr="006F49A5" w:rsidRDefault="0006748D" w:rsidP="00F650AE">
            <w:pPr>
              <w:spacing w:before="100" w:beforeAutospacing="1"/>
              <w:jc w:val="center"/>
              <w:rPr>
                <w:sz w:val="20"/>
                <w:szCs w:val="20"/>
                <w:lang w:val="en-US"/>
              </w:rPr>
            </w:pPr>
            <w:r w:rsidRPr="006F49A5">
              <w:rPr>
                <w:sz w:val="20"/>
                <w:szCs w:val="20"/>
              </w:rPr>
              <w:t>132</w:t>
            </w:r>
          </w:p>
        </w:tc>
      </w:tr>
      <w:tr w:rsidR="0006748D" w:rsidRPr="006F49A5" w:rsidTr="006F49A5">
        <w:trPr>
          <w:trHeight w:val="745"/>
        </w:trPr>
        <w:tc>
          <w:tcPr>
            <w:tcW w:w="2549" w:type="dxa"/>
            <w:vMerge/>
          </w:tcPr>
          <w:p w:rsidR="0006748D" w:rsidRPr="006F49A5" w:rsidRDefault="0006748D" w:rsidP="00F650AE">
            <w:pPr>
              <w:spacing w:before="100" w:beforeAutospacing="1"/>
              <w:rPr>
                <w:sz w:val="20"/>
                <w:szCs w:val="20"/>
              </w:rPr>
            </w:pPr>
          </w:p>
        </w:tc>
        <w:tc>
          <w:tcPr>
            <w:tcW w:w="992" w:type="dxa"/>
          </w:tcPr>
          <w:p w:rsidR="0006748D" w:rsidRPr="006F49A5" w:rsidRDefault="0006748D" w:rsidP="00F650AE">
            <w:pPr>
              <w:spacing w:before="100" w:beforeAutospacing="1"/>
              <w:rPr>
                <w:sz w:val="20"/>
                <w:szCs w:val="20"/>
                <w:lang w:val="en-US"/>
              </w:rPr>
            </w:pPr>
            <w:proofErr w:type="spellStart"/>
            <w:r w:rsidRPr="006F49A5">
              <w:rPr>
                <w:sz w:val="20"/>
                <w:szCs w:val="20"/>
                <w:lang w:val="en-US"/>
              </w:rPr>
              <w:t>Cambrige</w:t>
            </w:r>
            <w:proofErr w:type="spellEnd"/>
            <w:r w:rsidRPr="006F49A5">
              <w:rPr>
                <w:sz w:val="20"/>
                <w:szCs w:val="20"/>
                <w:lang w:val="en-US"/>
              </w:rPr>
              <w:t xml:space="preserve"> English</w:t>
            </w:r>
          </w:p>
        </w:tc>
        <w:tc>
          <w:tcPr>
            <w:tcW w:w="849" w:type="dxa"/>
          </w:tcPr>
          <w:p w:rsidR="0006748D" w:rsidRPr="006F49A5" w:rsidRDefault="0006748D" w:rsidP="00F650AE">
            <w:pPr>
              <w:spacing w:before="100" w:beforeAutospacing="1"/>
              <w:rPr>
                <w:sz w:val="20"/>
                <w:szCs w:val="20"/>
              </w:rPr>
            </w:pPr>
            <w:r w:rsidRPr="006F49A5">
              <w:rPr>
                <w:sz w:val="20"/>
                <w:szCs w:val="20"/>
              </w:rPr>
              <w:t>Лингвистический клуб</w:t>
            </w:r>
          </w:p>
        </w:tc>
        <w:tc>
          <w:tcPr>
            <w:tcW w:w="567" w:type="dxa"/>
            <w:vAlign w:val="center"/>
          </w:tcPr>
          <w:p w:rsidR="0006748D" w:rsidRPr="006F49A5" w:rsidRDefault="0006748D" w:rsidP="00F650AE">
            <w:pPr>
              <w:spacing w:before="100" w:beforeAutospacing="1"/>
              <w:jc w:val="center"/>
              <w:rPr>
                <w:sz w:val="20"/>
                <w:szCs w:val="20"/>
              </w:rPr>
            </w:pPr>
            <w:r w:rsidRPr="006F49A5">
              <w:rPr>
                <w:sz w:val="20"/>
                <w:szCs w:val="20"/>
              </w:rPr>
              <w:t>66</w:t>
            </w:r>
          </w:p>
        </w:tc>
        <w:tc>
          <w:tcPr>
            <w:tcW w:w="709" w:type="dxa"/>
            <w:vAlign w:val="center"/>
          </w:tcPr>
          <w:p w:rsidR="0006748D" w:rsidRPr="006F49A5" w:rsidRDefault="0006748D" w:rsidP="00F650AE">
            <w:pPr>
              <w:jc w:val="center"/>
              <w:rPr>
                <w:sz w:val="20"/>
                <w:szCs w:val="20"/>
              </w:rPr>
            </w:pPr>
            <w:r w:rsidRPr="006F49A5">
              <w:rPr>
                <w:sz w:val="20"/>
                <w:szCs w:val="20"/>
              </w:rPr>
              <w:t>66</w:t>
            </w:r>
          </w:p>
        </w:tc>
        <w:tc>
          <w:tcPr>
            <w:tcW w:w="709" w:type="dxa"/>
            <w:vAlign w:val="center"/>
          </w:tcPr>
          <w:p w:rsidR="0006748D" w:rsidRPr="006F49A5" w:rsidRDefault="0006748D" w:rsidP="00F650AE">
            <w:pPr>
              <w:jc w:val="center"/>
              <w:rPr>
                <w:sz w:val="20"/>
                <w:szCs w:val="20"/>
              </w:rPr>
            </w:pPr>
            <w:r w:rsidRPr="006F49A5">
              <w:rPr>
                <w:sz w:val="20"/>
                <w:szCs w:val="20"/>
              </w:rPr>
              <w:t>66</w:t>
            </w:r>
          </w:p>
        </w:tc>
        <w:tc>
          <w:tcPr>
            <w:tcW w:w="567" w:type="dxa"/>
            <w:gridSpan w:val="2"/>
            <w:vAlign w:val="center"/>
          </w:tcPr>
          <w:p w:rsidR="0006748D" w:rsidRPr="006F49A5" w:rsidRDefault="0006748D" w:rsidP="00F650AE">
            <w:pPr>
              <w:jc w:val="center"/>
              <w:rPr>
                <w:sz w:val="20"/>
                <w:szCs w:val="20"/>
              </w:rPr>
            </w:pPr>
            <w:r w:rsidRPr="006F49A5">
              <w:rPr>
                <w:sz w:val="20"/>
                <w:szCs w:val="20"/>
              </w:rPr>
              <w:t>66</w:t>
            </w:r>
          </w:p>
        </w:tc>
        <w:tc>
          <w:tcPr>
            <w:tcW w:w="713" w:type="dxa"/>
            <w:vAlign w:val="center"/>
          </w:tcPr>
          <w:p w:rsidR="0006748D" w:rsidRPr="006F49A5" w:rsidRDefault="0006748D" w:rsidP="00F650AE">
            <w:pPr>
              <w:spacing w:before="100" w:beforeAutospacing="1"/>
              <w:jc w:val="center"/>
              <w:rPr>
                <w:sz w:val="20"/>
                <w:szCs w:val="20"/>
                <w:lang w:val="en-US"/>
              </w:rPr>
            </w:pPr>
            <w:r w:rsidRPr="006F49A5">
              <w:rPr>
                <w:sz w:val="20"/>
                <w:szCs w:val="20"/>
              </w:rPr>
              <w:t>264</w:t>
            </w:r>
          </w:p>
        </w:tc>
      </w:tr>
      <w:tr w:rsidR="0006748D" w:rsidRPr="006F49A5" w:rsidTr="006F49A5">
        <w:trPr>
          <w:trHeight w:val="745"/>
        </w:trPr>
        <w:tc>
          <w:tcPr>
            <w:tcW w:w="2549" w:type="dxa"/>
            <w:vMerge/>
          </w:tcPr>
          <w:p w:rsidR="0006748D" w:rsidRPr="006F49A5" w:rsidRDefault="0006748D" w:rsidP="00F650AE">
            <w:pPr>
              <w:spacing w:before="100" w:beforeAutospacing="1"/>
              <w:rPr>
                <w:sz w:val="20"/>
                <w:szCs w:val="20"/>
              </w:rPr>
            </w:pPr>
          </w:p>
        </w:tc>
        <w:tc>
          <w:tcPr>
            <w:tcW w:w="992" w:type="dxa"/>
          </w:tcPr>
          <w:p w:rsidR="0006748D" w:rsidRPr="006F49A5" w:rsidRDefault="0006748D" w:rsidP="00F650AE">
            <w:pPr>
              <w:spacing w:before="100" w:beforeAutospacing="1"/>
              <w:rPr>
                <w:sz w:val="20"/>
                <w:szCs w:val="20"/>
                <w:lang w:val="en-US"/>
              </w:rPr>
            </w:pPr>
            <w:proofErr w:type="spellStart"/>
            <w:r w:rsidRPr="006F49A5">
              <w:rPr>
                <w:sz w:val="20"/>
                <w:szCs w:val="20"/>
                <w:lang w:val="en-US"/>
              </w:rPr>
              <w:t>Почемучки</w:t>
            </w:r>
            <w:proofErr w:type="spellEnd"/>
            <w:r w:rsidRPr="006F49A5">
              <w:rPr>
                <w:sz w:val="20"/>
                <w:szCs w:val="20"/>
                <w:lang w:val="en-US"/>
              </w:rPr>
              <w:t xml:space="preserve"> и </w:t>
            </w:r>
            <w:proofErr w:type="spellStart"/>
            <w:r w:rsidRPr="006F49A5">
              <w:rPr>
                <w:sz w:val="20"/>
                <w:szCs w:val="20"/>
                <w:lang w:val="en-US"/>
              </w:rPr>
              <w:t>поисковички</w:t>
            </w:r>
            <w:proofErr w:type="spellEnd"/>
          </w:p>
        </w:tc>
        <w:tc>
          <w:tcPr>
            <w:tcW w:w="849" w:type="dxa"/>
          </w:tcPr>
          <w:p w:rsidR="0006748D" w:rsidRPr="006F49A5" w:rsidRDefault="0006748D" w:rsidP="00F650AE">
            <w:pPr>
              <w:spacing w:before="100" w:beforeAutospacing="1"/>
              <w:rPr>
                <w:sz w:val="20"/>
                <w:szCs w:val="20"/>
                <w:lang w:val="en-US"/>
              </w:rPr>
            </w:pPr>
            <w:proofErr w:type="spellStart"/>
            <w:r w:rsidRPr="006F49A5">
              <w:rPr>
                <w:sz w:val="20"/>
                <w:szCs w:val="20"/>
                <w:lang w:val="en-US"/>
              </w:rPr>
              <w:t>Научная</w:t>
            </w:r>
            <w:proofErr w:type="spellEnd"/>
            <w:r w:rsidRPr="006F49A5">
              <w:rPr>
                <w:sz w:val="20"/>
                <w:szCs w:val="20"/>
                <w:lang w:val="en-US"/>
              </w:rPr>
              <w:t xml:space="preserve"> </w:t>
            </w:r>
            <w:proofErr w:type="spellStart"/>
            <w:r w:rsidRPr="006F49A5">
              <w:rPr>
                <w:sz w:val="20"/>
                <w:szCs w:val="20"/>
                <w:lang w:val="en-US"/>
              </w:rPr>
              <w:t>лаборатория</w:t>
            </w:r>
            <w:proofErr w:type="spellEnd"/>
          </w:p>
        </w:tc>
        <w:tc>
          <w:tcPr>
            <w:tcW w:w="567" w:type="dxa"/>
            <w:vAlign w:val="center"/>
          </w:tcPr>
          <w:p w:rsidR="0006748D" w:rsidRPr="006F49A5" w:rsidRDefault="0006748D" w:rsidP="00F650AE">
            <w:pPr>
              <w:spacing w:before="100" w:beforeAutospacing="1"/>
              <w:jc w:val="center"/>
              <w:rPr>
                <w:sz w:val="20"/>
                <w:szCs w:val="20"/>
              </w:rPr>
            </w:pPr>
            <w:r w:rsidRPr="006F49A5">
              <w:rPr>
                <w:sz w:val="20"/>
                <w:szCs w:val="20"/>
              </w:rPr>
              <w:t>66</w:t>
            </w:r>
          </w:p>
        </w:tc>
        <w:tc>
          <w:tcPr>
            <w:tcW w:w="709" w:type="dxa"/>
            <w:vAlign w:val="center"/>
          </w:tcPr>
          <w:p w:rsidR="0006748D" w:rsidRPr="006F49A5" w:rsidRDefault="0006748D" w:rsidP="00F650AE">
            <w:pPr>
              <w:jc w:val="center"/>
              <w:rPr>
                <w:sz w:val="20"/>
                <w:szCs w:val="20"/>
              </w:rPr>
            </w:pPr>
            <w:r w:rsidRPr="006F49A5">
              <w:rPr>
                <w:sz w:val="20"/>
                <w:szCs w:val="20"/>
              </w:rPr>
              <w:t>66</w:t>
            </w:r>
          </w:p>
        </w:tc>
        <w:tc>
          <w:tcPr>
            <w:tcW w:w="709" w:type="dxa"/>
            <w:vAlign w:val="center"/>
          </w:tcPr>
          <w:p w:rsidR="0006748D" w:rsidRPr="006F49A5" w:rsidRDefault="0006748D" w:rsidP="00F650AE">
            <w:pPr>
              <w:jc w:val="center"/>
              <w:rPr>
                <w:sz w:val="20"/>
                <w:szCs w:val="20"/>
              </w:rPr>
            </w:pPr>
            <w:r w:rsidRPr="006F49A5">
              <w:rPr>
                <w:sz w:val="20"/>
                <w:szCs w:val="20"/>
              </w:rPr>
              <w:t>66</w:t>
            </w:r>
          </w:p>
        </w:tc>
        <w:tc>
          <w:tcPr>
            <w:tcW w:w="567" w:type="dxa"/>
            <w:gridSpan w:val="2"/>
            <w:vAlign w:val="center"/>
          </w:tcPr>
          <w:p w:rsidR="0006748D" w:rsidRPr="006F49A5" w:rsidRDefault="0006748D" w:rsidP="00F650AE">
            <w:pPr>
              <w:jc w:val="center"/>
              <w:rPr>
                <w:sz w:val="20"/>
                <w:szCs w:val="20"/>
              </w:rPr>
            </w:pPr>
            <w:r w:rsidRPr="006F49A5">
              <w:rPr>
                <w:sz w:val="20"/>
                <w:szCs w:val="20"/>
              </w:rPr>
              <w:t>66</w:t>
            </w:r>
          </w:p>
        </w:tc>
        <w:tc>
          <w:tcPr>
            <w:tcW w:w="713" w:type="dxa"/>
            <w:vAlign w:val="center"/>
          </w:tcPr>
          <w:p w:rsidR="0006748D" w:rsidRPr="006F49A5" w:rsidRDefault="0006748D" w:rsidP="00F650AE">
            <w:pPr>
              <w:spacing w:before="100" w:beforeAutospacing="1"/>
              <w:jc w:val="center"/>
              <w:rPr>
                <w:sz w:val="20"/>
                <w:szCs w:val="20"/>
                <w:lang w:val="en-US"/>
              </w:rPr>
            </w:pPr>
            <w:r w:rsidRPr="006F49A5">
              <w:rPr>
                <w:sz w:val="20"/>
                <w:szCs w:val="20"/>
              </w:rPr>
              <w:t>264</w:t>
            </w:r>
          </w:p>
        </w:tc>
      </w:tr>
      <w:tr w:rsidR="0006748D" w:rsidRPr="006F49A5" w:rsidTr="006F49A5">
        <w:trPr>
          <w:trHeight w:val="26"/>
        </w:trPr>
        <w:tc>
          <w:tcPr>
            <w:tcW w:w="2549" w:type="dxa"/>
          </w:tcPr>
          <w:p w:rsidR="0006748D" w:rsidRPr="006F49A5" w:rsidRDefault="0006748D" w:rsidP="00F650AE">
            <w:pPr>
              <w:spacing w:before="100" w:beforeAutospacing="1"/>
              <w:rPr>
                <w:sz w:val="20"/>
                <w:szCs w:val="20"/>
              </w:rPr>
            </w:pPr>
            <w:r w:rsidRPr="006F49A5">
              <w:rPr>
                <w:sz w:val="20"/>
                <w:szCs w:val="20"/>
              </w:rPr>
              <w:t xml:space="preserve">Занятия, направленные на </w:t>
            </w:r>
            <w:r w:rsidRPr="006F49A5">
              <w:rPr>
                <w:sz w:val="20"/>
                <w:szCs w:val="20"/>
              </w:rPr>
              <w:lastRenderedPageBreak/>
              <w:t xml:space="preserve">удовлетворение интересов и </w:t>
            </w:r>
            <w:proofErr w:type="gramStart"/>
            <w:r w:rsidRPr="006F49A5">
              <w:rPr>
                <w:sz w:val="20"/>
                <w:szCs w:val="20"/>
              </w:rPr>
              <w:t>потребностей</w:t>
            </w:r>
            <w:proofErr w:type="gramEnd"/>
            <w:r w:rsidRPr="006F49A5">
              <w:rPr>
                <w:sz w:val="20"/>
                <w:szCs w:val="20"/>
              </w:rPr>
              <w:t xml:space="preserve"> обучающихся в творческом и физическом развитии, помощь в самореализации, раскрытии и развитии способностей и талантов</w:t>
            </w:r>
          </w:p>
        </w:tc>
        <w:tc>
          <w:tcPr>
            <w:tcW w:w="992" w:type="dxa"/>
          </w:tcPr>
          <w:p w:rsidR="0006748D" w:rsidRPr="006F49A5" w:rsidRDefault="0006748D" w:rsidP="00F650AE">
            <w:pPr>
              <w:spacing w:before="100" w:beforeAutospacing="1"/>
              <w:rPr>
                <w:sz w:val="20"/>
                <w:szCs w:val="20"/>
              </w:rPr>
            </w:pPr>
            <w:r w:rsidRPr="006F49A5">
              <w:rPr>
                <w:sz w:val="20"/>
                <w:szCs w:val="20"/>
              </w:rPr>
              <w:lastRenderedPageBreak/>
              <w:t>Хор</w:t>
            </w:r>
          </w:p>
        </w:tc>
        <w:tc>
          <w:tcPr>
            <w:tcW w:w="849" w:type="dxa"/>
          </w:tcPr>
          <w:p w:rsidR="0006748D" w:rsidRPr="006F49A5" w:rsidRDefault="0006748D" w:rsidP="00F650AE">
            <w:pPr>
              <w:spacing w:before="100" w:beforeAutospacing="1"/>
              <w:rPr>
                <w:sz w:val="20"/>
                <w:szCs w:val="20"/>
                <w:lang w:val="en-US"/>
              </w:rPr>
            </w:pPr>
            <w:r w:rsidRPr="006F49A5">
              <w:rPr>
                <w:sz w:val="20"/>
                <w:szCs w:val="20"/>
              </w:rPr>
              <w:t>Кружо</w:t>
            </w:r>
            <w:r w:rsidRPr="006F49A5">
              <w:rPr>
                <w:sz w:val="20"/>
                <w:szCs w:val="20"/>
              </w:rPr>
              <w:lastRenderedPageBreak/>
              <w:t>к</w:t>
            </w:r>
          </w:p>
        </w:tc>
        <w:tc>
          <w:tcPr>
            <w:tcW w:w="567"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lastRenderedPageBreak/>
              <w:t>33</w:t>
            </w:r>
          </w:p>
        </w:tc>
        <w:tc>
          <w:tcPr>
            <w:tcW w:w="709" w:type="dxa"/>
            <w:vAlign w:val="center"/>
          </w:tcPr>
          <w:p w:rsidR="0006748D" w:rsidRPr="006F49A5" w:rsidRDefault="0006748D" w:rsidP="00F650AE">
            <w:pPr>
              <w:jc w:val="center"/>
              <w:rPr>
                <w:sz w:val="20"/>
                <w:szCs w:val="20"/>
              </w:rPr>
            </w:pPr>
            <w:r w:rsidRPr="006F49A5">
              <w:rPr>
                <w:sz w:val="20"/>
                <w:szCs w:val="20"/>
                <w:lang w:val="en-US"/>
              </w:rPr>
              <w:t>33</w:t>
            </w:r>
          </w:p>
        </w:tc>
        <w:tc>
          <w:tcPr>
            <w:tcW w:w="709" w:type="dxa"/>
            <w:vAlign w:val="center"/>
          </w:tcPr>
          <w:p w:rsidR="0006748D" w:rsidRPr="006F49A5" w:rsidRDefault="0006748D" w:rsidP="00F650AE">
            <w:pPr>
              <w:jc w:val="center"/>
              <w:rPr>
                <w:sz w:val="20"/>
                <w:szCs w:val="20"/>
              </w:rPr>
            </w:pPr>
            <w:r w:rsidRPr="006F49A5">
              <w:rPr>
                <w:sz w:val="20"/>
                <w:szCs w:val="20"/>
                <w:lang w:val="en-US"/>
              </w:rPr>
              <w:t>33</w:t>
            </w:r>
          </w:p>
        </w:tc>
        <w:tc>
          <w:tcPr>
            <w:tcW w:w="567" w:type="dxa"/>
            <w:gridSpan w:val="2"/>
            <w:vAlign w:val="center"/>
          </w:tcPr>
          <w:p w:rsidR="0006748D" w:rsidRPr="006F49A5" w:rsidRDefault="0006748D" w:rsidP="00F650AE">
            <w:pPr>
              <w:jc w:val="center"/>
              <w:rPr>
                <w:sz w:val="20"/>
                <w:szCs w:val="20"/>
              </w:rPr>
            </w:pPr>
            <w:r w:rsidRPr="006F49A5">
              <w:rPr>
                <w:sz w:val="20"/>
                <w:szCs w:val="20"/>
                <w:lang w:val="en-US"/>
              </w:rPr>
              <w:t>33</w:t>
            </w:r>
          </w:p>
        </w:tc>
        <w:tc>
          <w:tcPr>
            <w:tcW w:w="713" w:type="dxa"/>
            <w:vAlign w:val="center"/>
          </w:tcPr>
          <w:p w:rsidR="0006748D" w:rsidRPr="006F49A5" w:rsidRDefault="0006748D" w:rsidP="00F650AE">
            <w:pPr>
              <w:spacing w:before="100" w:beforeAutospacing="1"/>
              <w:jc w:val="center"/>
              <w:rPr>
                <w:sz w:val="20"/>
                <w:szCs w:val="20"/>
                <w:lang w:val="en-US"/>
              </w:rPr>
            </w:pPr>
            <w:r w:rsidRPr="006F49A5">
              <w:rPr>
                <w:sz w:val="20"/>
                <w:szCs w:val="20"/>
              </w:rPr>
              <w:t>132</w:t>
            </w:r>
          </w:p>
        </w:tc>
      </w:tr>
      <w:tr w:rsidR="0006748D" w:rsidRPr="006F49A5" w:rsidTr="006F49A5">
        <w:trPr>
          <w:trHeight w:val="26"/>
        </w:trPr>
        <w:tc>
          <w:tcPr>
            <w:tcW w:w="2549" w:type="dxa"/>
          </w:tcPr>
          <w:p w:rsidR="0006748D" w:rsidRPr="006F49A5" w:rsidRDefault="0006748D" w:rsidP="00F650AE">
            <w:pPr>
              <w:spacing w:before="100" w:beforeAutospacing="1"/>
              <w:rPr>
                <w:sz w:val="20"/>
                <w:szCs w:val="20"/>
              </w:rPr>
            </w:pPr>
            <w:proofErr w:type="gramStart"/>
            <w:r w:rsidRPr="006F49A5">
              <w:rPr>
                <w:sz w:val="20"/>
                <w:szCs w:val="20"/>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992" w:type="dxa"/>
          </w:tcPr>
          <w:p w:rsidR="0006748D" w:rsidRPr="006F49A5" w:rsidRDefault="0006748D" w:rsidP="00F650AE">
            <w:pPr>
              <w:spacing w:before="100" w:beforeAutospacing="1"/>
              <w:rPr>
                <w:sz w:val="20"/>
                <w:szCs w:val="20"/>
              </w:rPr>
            </w:pPr>
            <w:r w:rsidRPr="006F49A5">
              <w:rPr>
                <w:sz w:val="20"/>
                <w:szCs w:val="20"/>
              </w:rPr>
              <w:t>Школьный актив</w:t>
            </w:r>
          </w:p>
        </w:tc>
        <w:tc>
          <w:tcPr>
            <w:tcW w:w="849" w:type="dxa"/>
          </w:tcPr>
          <w:p w:rsidR="0006748D" w:rsidRPr="006F49A5" w:rsidRDefault="0006748D" w:rsidP="00F650AE">
            <w:pPr>
              <w:spacing w:before="100" w:beforeAutospacing="1"/>
              <w:rPr>
                <w:sz w:val="20"/>
                <w:szCs w:val="20"/>
                <w:lang w:val="en-US"/>
              </w:rPr>
            </w:pPr>
            <w:r w:rsidRPr="006F49A5">
              <w:rPr>
                <w:sz w:val="20"/>
                <w:szCs w:val="20"/>
              </w:rPr>
              <w:t>Объединение</w:t>
            </w:r>
          </w:p>
        </w:tc>
        <w:tc>
          <w:tcPr>
            <w:tcW w:w="567"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09"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09" w:type="dxa"/>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567" w:type="dxa"/>
            <w:gridSpan w:val="2"/>
            <w:vAlign w:val="center"/>
          </w:tcPr>
          <w:p w:rsidR="0006748D" w:rsidRPr="006F49A5" w:rsidRDefault="0006748D" w:rsidP="00F650AE">
            <w:pPr>
              <w:spacing w:before="100" w:beforeAutospacing="1"/>
              <w:jc w:val="center"/>
              <w:rPr>
                <w:sz w:val="20"/>
                <w:szCs w:val="20"/>
                <w:lang w:val="en-US"/>
              </w:rPr>
            </w:pPr>
            <w:r w:rsidRPr="006F49A5">
              <w:rPr>
                <w:sz w:val="20"/>
                <w:szCs w:val="20"/>
                <w:lang w:val="en-US"/>
              </w:rPr>
              <w:t>33</w:t>
            </w:r>
          </w:p>
        </w:tc>
        <w:tc>
          <w:tcPr>
            <w:tcW w:w="713" w:type="dxa"/>
            <w:vAlign w:val="center"/>
          </w:tcPr>
          <w:p w:rsidR="0006748D" w:rsidRPr="006F49A5" w:rsidRDefault="0006748D" w:rsidP="00F650AE">
            <w:pPr>
              <w:spacing w:before="100" w:beforeAutospacing="1"/>
              <w:jc w:val="center"/>
              <w:rPr>
                <w:sz w:val="20"/>
                <w:szCs w:val="20"/>
                <w:lang w:val="en-US"/>
              </w:rPr>
            </w:pPr>
            <w:r w:rsidRPr="006F49A5">
              <w:rPr>
                <w:sz w:val="20"/>
                <w:szCs w:val="20"/>
              </w:rPr>
              <w:t>132</w:t>
            </w:r>
          </w:p>
        </w:tc>
      </w:tr>
      <w:tr w:rsidR="0006748D" w:rsidRPr="006F49A5" w:rsidTr="006F49A5">
        <w:trPr>
          <w:trHeight w:val="670"/>
        </w:trPr>
        <w:tc>
          <w:tcPr>
            <w:tcW w:w="2549" w:type="dxa"/>
          </w:tcPr>
          <w:p w:rsidR="0006748D" w:rsidRPr="006F49A5" w:rsidRDefault="0006748D" w:rsidP="00F650AE">
            <w:pPr>
              <w:ind w:firstLine="709"/>
              <w:jc w:val="both"/>
              <w:rPr>
                <w:sz w:val="20"/>
                <w:szCs w:val="20"/>
              </w:rPr>
            </w:pPr>
            <w:r w:rsidRPr="006F49A5">
              <w:rPr>
                <w:sz w:val="20"/>
                <w:szCs w:val="20"/>
              </w:rPr>
              <w:t>ИТОГО</w:t>
            </w:r>
          </w:p>
        </w:tc>
        <w:tc>
          <w:tcPr>
            <w:tcW w:w="992" w:type="dxa"/>
          </w:tcPr>
          <w:p w:rsidR="0006748D" w:rsidRPr="006F49A5" w:rsidRDefault="0006748D" w:rsidP="00F650AE">
            <w:pPr>
              <w:rPr>
                <w:sz w:val="20"/>
                <w:szCs w:val="20"/>
              </w:rPr>
            </w:pPr>
          </w:p>
        </w:tc>
        <w:tc>
          <w:tcPr>
            <w:tcW w:w="849" w:type="dxa"/>
            <w:vAlign w:val="center"/>
          </w:tcPr>
          <w:p w:rsidR="0006748D" w:rsidRPr="006F49A5" w:rsidRDefault="0006748D" w:rsidP="00F650AE">
            <w:pPr>
              <w:jc w:val="center"/>
              <w:rPr>
                <w:sz w:val="20"/>
                <w:szCs w:val="20"/>
              </w:rPr>
            </w:pPr>
          </w:p>
        </w:tc>
        <w:tc>
          <w:tcPr>
            <w:tcW w:w="567" w:type="dxa"/>
          </w:tcPr>
          <w:p w:rsidR="0006748D" w:rsidRPr="006F49A5" w:rsidRDefault="0006748D" w:rsidP="00F650AE">
            <w:pPr>
              <w:jc w:val="center"/>
              <w:rPr>
                <w:sz w:val="20"/>
                <w:szCs w:val="20"/>
              </w:rPr>
            </w:pPr>
            <w:r w:rsidRPr="006F49A5">
              <w:rPr>
                <w:sz w:val="20"/>
                <w:szCs w:val="20"/>
              </w:rPr>
              <w:t>330</w:t>
            </w:r>
          </w:p>
        </w:tc>
        <w:tc>
          <w:tcPr>
            <w:tcW w:w="709" w:type="dxa"/>
          </w:tcPr>
          <w:p w:rsidR="0006748D" w:rsidRPr="006F49A5" w:rsidRDefault="0006748D" w:rsidP="00F650AE">
            <w:pPr>
              <w:jc w:val="center"/>
              <w:rPr>
                <w:sz w:val="20"/>
                <w:szCs w:val="20"/>
              </w:rPr>
            </w:pPr>
            <w:r w:rsidRPr="006F49A5">
              <w:rPr>
                <w:sz w:val="20"/>
                <w:szCs w:val="20"/>
              </w:rPr>
              <w:t>330</w:t>
            </w:r>
          </w:p>
        </w:tc>
        <w:tc>
          <w:tcPr>
            <w:tcW w:w="709" w:type="dxa"/>
          </w:tcPr>
          <w:p w:rsidR="0006748D" w:rsidRPr="006F49A5" w:rsidRDefault="0006748D" w:rsidP="00F650AE">
            <w:pPr>
              <w:jc w:val="center"/>
              <w:rPr>
                <w:sz w:val="20"/>
                <w:szCs w:val="20"/>
              </w:rPr>
            </w:pPr>
            <w:r w:rsidRPr="006F49A5">
              <w:rPr>
                <w:sz w:val="20"/>
                <w:szCs w:val="20"/>
              </w:rPr>
              <w:t>330</w:t>
            </w:r>
          </w:p>
        </w:tc>
        <w:tc>
          <w:tcPr>
            <w:tcW w:w="567" w:type="dxa"/>
            <w:gridSpan w:val="2"/>
          </w:tcPr>
          <w:p w:rsidR="0006748D" w:rsidRPr="006F49A5" w:rsidRDefault="0006748D" w:rsidP="00F650AE">
            <w:pPr>
              <w:jc w:val="center"/>
              <w:rPr>
                <w:sz w:val="20"/>
                <w:szCs w:val="20"/>
              </w:rPr>
            </w:pPr>
            <w:r w:rsidRPr="006F49A5">
              <w:rPr>
                <w:sz w:val="20"/>
                <w:szCs w:val="20"/>
              </w:rPr>
              <w:t>330</w:t>
            </w:r>
          </w:p>
        </w:tc>
        <w:tc>
          <w:tcPr>
            <w:tcW w:w="713" w:type="dxa"/>
          </w:tcPr>
          <w:p w:rsidR="0006748D" w:rsidRPr="006F49A5" w:rsidRDefault="0006748D" w:rsidP="00F650AE">
            <w:pPr>
              <w:jc w:val="center"/>
              <w:rPr>
                <w:sz w:val="20"/>
                <w:szCs w:val="20"/>
              </w:rPr>
            </w:pPr>
            <w:r w:rsidRPr="006F49A5">
              <w:rPr>
                <w:sz w:val="20"/>
                <w:szCs w:val="20"/>
              </w:rPr>
              <w:t>1320</w:t>
            </w:r>
          </w:p>
        </w:tc>
      </w:tr>
    </w:tbl>
    <w:p w:rsidR="0006748D" w:rsidRPr="00F650AE" w:rsidRDefault="0006748D" w:rsidP="00F650AE">
      <w:pPr>
        <w:jc w:val="center"/>
        <w:rPr>
          <w:b/>
          <w:bCs/>
        </w:rPr>
      </w:pPr>
    </w:p>
    <w:p w:rsidR="0006748D" w:rsidRPr="00F650AE" w:rsidRDefault="0006748D" w:rsidP="00F650AE">
      <w:pPr>
        <w:jc w:val="center"/>
        <w:rPr>
          <w:b/>
          <w:bCs/>
        </w:rPr>
      </w:pPr>
    </w:p>
    <w:p w:rsidR="0006748D" w:rsidRPr="00F650AE" w:rsidRDefault="0006748D" w:rsidP="00F650AE">
      <w:pPr>
        <w:rPr>
          <w:b/>
          <w:bCs/>
          <w:color w:val="000000"/>
          <w:lang w:eastAsia="en-US"/>
        </w:rPr>
      </w:pPr>
      <w:r w:rsidRPr="00F650AE">
        <w:rPr>
          <w:b/>
          <w:bCs/>
          <w:color w:val="000000"/>
          <w:lang w:eastAsia="en-US"/>
        </w:rPr>
        <w:br w:type="page"/>
      </w:r>
    </w:p>
    <w:p w:rsidR="0006748D" w:rsidRPr="00F650AE" w:rsidRDefault="0006748D" w:rsidP="00F650AE">
      <w:pPr>
        <w:spacing w:before="100" w:beforeAutospacing="1"/>
        <w:jc w:val="center"/>
        <w:rPr>
          <w:b/>
          <w:bCs/>
          <w:color w:val="000000"/>
          <w:lang w:eastAsia="en-US"/>
        </w:rPr>
      </w:pPr>
      <w:r w:rsidRPr="00F650AE">
        <w:rPr>
          <w:b/>
          <w:bCs/>
          <w:color w:val="000000"/>
          <w:lang w:eastAsia="en-US"/>
        </w:rPr>
        <w:lastRenderedPageBreak/>
        <w:t>План внеурочной деятельности НОО по ФГОС-</w:t>
      </w:r>
    </w:p>
    <w:tbl>
      <w:tblPr>
        <w:tblStyle w:val="22"/>
        <w:tblW w:w="5000" w:type="pct"/>
        <w:tblLook w:val="04A0" w:firstRow="1" w:lastRow="0" w:firstColumn="1" w:lastColumn="0" w:noHBand="0" w:noVBand="1"/>
      </w:tblPr>
      <w:tblGrid>
        <w:gridCol w:w="1761"/>
        <w:gridCol w:w="1407"/>
        <w:gridCol w:w="1453"/>
        <w:gridCol w:w="597"/>
        <w:gridCol w:w="597"/>
        <w:gridCol w:w="597"/>
        <w:gridCol w:w="597"/>
      </w:tblGrid>
      <w:tr w:rsidR="0006748D" w:rsidRPr="00F650AE" w:rsidTr="005143E8">
        <w:trPr>
          <w:trHeight w:val="26"/>
        </w:trPr>
        <w:tc>
          <w:tcPr>
            <w:tcW w:w="1691" w:type="pct"/>
            <w:vMerge w:val="restart"/>
            <w:vAlign w:val="center"/>
          </w:tcPr>
          <w:p w:rsidR="0006748D" w:rsidRPr="00D113CA" w:rsidRDefault="0006748D" w:rsidP="00F650AE">
            <w:pPr>
              <w:jc w:val="center"/>
              <w:rPr>
                <w:sz w:val="20"/>
                <w:szCs w:val="20"/>
              </w:rPr>
            </w:pPr>
            <w:r w:rsidRPr="00D113CA">
              <w:rPr>
                <w:sz w:val="20"/>
                <w:szCs w:val="20"/>
              </w:rPr>
              <w:t>Направления внеурочной деятельности</w:t>
            </w:r>
          </w:p>
        </w:tc>
        <w:tc>
          <w:tcPr>
            <w:tcW w:w="808" w:type="pct"/>
            <w:vMerge w:val="restart"/>
            <w:vAlign w:val="center"/>
          </w:tcPr>
          <w:p w:rsidR="0006748D" w:rsidRPr="00D113CA" w:rsidRDefault="0006748D" w:rsidP="00F650AE">
            <w:pPr>
              <w:jc w:val="center"/>
              <w:rPr>
                <w:sz w:val="20"/>
                <w:szCs w:val="20"/>
              </w:rPr>
            </w:pPr>
            <w:r w:rsidRPr="00D113CA">
              <w:rPr>
                <w:sz w:val="20"/>
                <w:szCs w:val="20"/>
              </w:rPr>
              <w:t>Наименование рабочей программы</w:t>
            </w:r>
          </w:p>
        </w:tc>
        <w:tc>
          <w:tcPr>
            <w:tcW w:w="735" w:type="pct"/>
            <w:vMerge w:val="restart"/>
            <w:vAlign w:val="center"/>
          </w:tcPr>
          <w:p w:rsidR="0006748D" w:rsidRPr="00D113CA" w:rsidRDefault="0006748D" w:rsidP="00F650AE">
            <w:pPr>
              <w:jc w:val="center"/>
              <w:rPr>
                <w:sz w:val="20"/>
                <w:szCs w:val="20"/>
              </w:rPr>
            </w:pPr>
            <w:r w:rsidRPr="00D113CA">
              <w:rPr>
                <w:sz w:val="20"/>
                <w:szCs w:val="20"/>
              </w:rPr>
              <w:t>Форма организации</w:t>
            </w:r>
          </w:p>
        </w:tc>
        <w:tc>
          <w:tcPr>
            <w:tcW w:w="1765" w:type="pct"/>
            <w:gridSpan w:val="4"/>
            <w:vAlign w:val="center"/>
          </w:tcPr>
          <w:p w:rsidR="0006748D" w:rsidRPr="00D113CA" w:rsidRDefault="0006748D" w:rsidP="00F650AE">
            <w:pPr>
              <w:jc w:val="center"/>
              <w:rPr>
                <w:sz w:val="20"/>
                <w:szCs w:val="20"/>
              </w:rPr>
            </w:pPr>
            <w:r w:rsidRPr="00D113CA">
              <w:rPr>
                <w:sz w:val="20"/>
                <w:szCs w:val="20"/>
              </w:rPr>
              <w:t>Количество часов в неделю</w:t>
            </w:r>
          </w:p>
        </w:tc>
      </w:tr>
      <w:tr w:rsidR="0006748D" w:rsidRPr="00F650AE" w:rsidTr="005143E8">
        <w:trPr>
          <w:trHeight w:val="26"/>
        </w:trPr>
        <w:tc>
          <w:tcPr>
            <w:tcW w:w="1691" w:type="pct"/>
            <w:vMerge/>
            <w:vAlign w:val="center"/>
          </w:tcPr>
          <w:p w:rsidR="0006748D" w:rsidRPr="00D113CA" w:rsidRDefault="0006748D" w:rsidP="00F650AE">
            <w:pPr>
              <w:ind w:firstLine="709"/>
              <w:jc w:val="center"/>
              <w:rPr>
                <w:sz w:val="20"/>
                <w:szCs w:val="20"/>
              </w:rPr>
            </w:pPr>
          </w:p>
        </w:tc>
        <w:tc>
          <w:tcPr>
            <w:tcW w:w="808" w:type="pct"/>
            <w:vMerge/>
            <w:vAlign w:val="center"/>
          </w:tcPr>
          <w:p w:rsidR="0006748D" w:rsidRPr="00D113CA" w:rsidRDefault="0006748D" w:rsidP="00F650AE">
            <w:pPr>
              <w:ind w:firstLine="709"/>
              <w:jc w:val="center"/>
              <w:rPr>
                <w:sz w:val="20"/>
                <w:szCs w:val="20"/>
              </w:rPr>
            </w:pPr>
          </w:p>
        </w:tc>
        <w:tc>
          <w:tcPr>
            <w:tcW w:w="735" w:type="pct"/>
            <w:vMerge/>
            <w:vAlign w:val="center"/>
          </w:tcPr>
          <w:p w:rsidR="0006748D" w:rsidRPr="00D113CA" w:rsidRDefault="0006748D" w:rsidP="00F650AE">
            <w:pPr>
              <w:ind w:firstLine="709"/>
              <w:jc w:val="center"/>
              <w:rPr>
                <w:sz w:val="20"/>
                <w:szCs w:val="20"/>
              </w:rPr>
            </w:pPr>
          </w:p>
        </w:tc>
        <w:tc>
          <w:tcPr>
            <w:tcW w:w="441" w:type="pct"/>
            <w:vAlign w:val="center"/>
          </w:tcPr>
          <w:p w:rsidR="0006748D" w:rsidRPr="00D113CA" w:rsidRDefault="0006748D" w:rsidP="00F650AE">
            <w:pPr>
              <w:jc w:val="center"/>
              <w:rPr>
                <w:sz w:val="20"/>
                <w:szCs w:val="20"/>
              </w:rPr>
            </w:pPr>
            <w:r w:rsidRPr="00D113CA">
              <w:rPr>
                <w:sz w:val="20"/>
                <w:szCs w:val="20"/>
              </w:rPr>
              <w:t>1 класс</w:t>
            </w:r>
          </w:p>
        </w:tc>
        <w:tc>
          <w:tcPr>
            <w:tcW w:w="441" w:type="pct"/>
            <w:vAlign w:val="center"/>
          </w:tcPr>
          <w:p w:rsidR="0006748D" w:rsidRPr="00D113CA" w:rsidRDefault="0006748D" w:rsidP="00F650AE">
            <w:pPr>
              <w:jc w:val="center"/>
              <w:rPr>
                <w:sz w:val="20"/>
                <w:szCs w:val="20"/>
              </w:rPr>
            </w:pPr>
            <w:r w:rsidRPr="00D113CA">
              <w:rPr>
                <w:sz w:val="20"/>
                <w:szCs w:val="20"/>
              </w:rPr>
              <w:t>2 класс</w:t>
            </w:r>
          </w:p>
        </w:tc>
        <w:tc>
          <w:tcPr>
            <w:tcW w:w="441" w:type="pct"/>
            <w:vAlign w:val="center"/>
          </w:tcPr>
          <w:p w:rsidR="0006748D" w:rsidRPr="00D113CA" w:rsidRDefault="0006748D" w:rsidP="00F650AE">
            <w:pPr>
              <w:jc w:val="center"/>
              <w:rPr>
                <w:sz w:val="20"/>
                <w:szCs w:val="20"/>
              </w:rPr>
            </w:pPr>
            <w:r w:rsidRPr="00D113CA">
              <w:rPr>
                <w:sz w:val="20"/>
                <w:szCs w:val="20"/>
              </w:rPr>
              <w:t>3 класс</w:t>
            </w:r>
          </w:p>
        </w:tc>
        <w:tc>
          <w:tcPr>
            <w:tcW w:w="442" w:type="pct"/>
            <w:vAlign w:val="center"/>
          </w:tcPr>
          <w:p w:rsidR="0006748D" w:rsidRPr="00D113CA" w:rsidRDefault="0006748D" w:rsidP="00F650AE">
            <w:pPr>
              <w:jc w:val="center"/>
              <w:rPr>
                <w:sz w:val="20"/>
                <w:szCs w:val="20"/>
              </w:rPr>
            </w:pPr>
            <w:r w:rsidRPr="00D113CA">
              <w:rPr>
                <w:sz w:val="20"/>
                <w:szCs w:val="20"/>
              </w:rPr>
              <w:t>4 класс</w:t>
            </w:r>
          </w:p>
        </w:tc>
      </w:tr>
      <w:tr w:rsidR="0006748D" w:rsidRPr="00F650AE" w:rsidTr="005143E8">
        <w:trPr>
          <w:trHeight w:val="26"/>
        </w:trPr>
        <w:tc>
          <w:tcPr>
            <w:tcW w:w="5000" w:type="pct"/>
            <w:gridSpan w:val="7"/>
            <w:vAlign w:val="center"/>
          </w:tcPr>
          <w:p w:rsidR="0006748D" w:rsidRPr="00D113CA" w:rsidRDefault="0006748D" w:rsidP="00F650AE">
            <w:pPr>
              <w:spacing w:before="100" w:beforeAutospacing="1"/>
              <w:jc w:val="center"/>
              <w:rPr>
                <w:sz w:val="20"/>
                <w:szCs w:val="20"/>
              </w:rPr>
            </w:pPr>
            <w:r w:rsidRPr="00D113CA">
              <w:rPr>
                <w:sz w:val="20"/>
                <w:szCs w:val="20"/>
              </w:rPr>
              <w:t>Часть, рекомендуемая для всех обучающихся</w:t>
            </w:r>
          </w:p>
        </w:tc>
      </w:tr>
      <w:tr w:rsidR="0006748D" w:rsidRPr="00F650AE" w:rsidTr="005143E8">
        <w:trPr>
          <w:trHeight w:val="26"/>
        </w:trPr>
        <w:tc>
          <w:tcPr>
            <w:tcW w:w="1691" w:type="pct"/>
          </w:tcPr>
          <w:p w:rsidR="0006748D" w:rsidRPr="00D113CA" w:rsidRDefault="0006748D" w:rsidP="00F650AE">
            <w:pPr>
              <w:spacing w:before="100" w:beforeAutospacing="1"/>
              <w:rPr>
                <w:sz w:val="20"/>
                <w:szCs w:val="20"/>
              </w:rPr>
            </w:pPr>
            <w:bookmarkStart w:id="2" w:name="_Hlk112245080"/>
            <w:r w:rsidRPr="00D113CA">
              <w:rPr>
                <w:sz w:val="20"/>
                <w:szCs w:val="20"/>
              </w:rPr>
              <w:t xml:space="preserve">Информационно-просветительские занятия патриотической, нравственной и экологической направленности "Разговоры о </w:t>
            </w:r>
            <w:proofErr w:type="gramStart"/>
            <w:r w:rsidRPr="00D113CA">
              <w:rPr>
                <w:sz w:val="20"/>
                <w:szCs w:val="20"/>
              </w:rPr>
              <w:t>важном</w:t>
            </w:r>
            <w:proofErr w:type="gramEnd"/>
            <w:r w:rsidRPr="00D113CA">
              <w:rPr>
                <w:sz w:val="20"/>
                <w:szCs w:val="20"/>
              </w:rPr>
              <w:t>"</w:t>
            </w:r>
          </w:p>
        </w:tc>
        <w:tc>
          <w:tcPr>
            <w:tcW w:w="808" w:type="pct"/>
          </w:tcPr>
          <w:p w:rsidR="0006748D" w:rsidRPr="00D113CA" w:rsidRDefault="0006748D" w:rsidP="00F650AE">
            <w:pPr>
              <w:spacing w:before="100" w:beforeAutospacing="1"/>
              <w:rPr>
                <w:sz w:val="20"/>
                <w:szCs w:val="20"/>
              </w:rPr>
            </w:pPr>
            <w:r w:rsidRPr="00D113CA">
              <w:rPr>
                <w:sz w:val="20"/>
                <w:szCs w:val="20"/>
              </w:rPr>
              <w:t xml:space="preserve">Разговоры о </w:t>
            </w:r>
            <w:proofErr w:type="gramStart"/>
            <w:r w:rsidRPr="00D113CA">
              <w:rPr>
                <w:sz w:val="20"/>
                <w:szCs w:val="20"/>
              </w:rPr>
              <w:t>важном</w:t>
            </w:r>
            <w:proofErr w:type="gramEnd"/>
          </w:p>
        </w:tc>
        <w:tc>
          <w:tcPr>
            <w:tcW w:w="735" w:type="pct"/>
          </w:tcPr>
          <w:p w:rsidR="0006748D" w:rsidRPr="00D113CA" w:rsidRDefault="0006748D" w:rsidP="00F650AE">
            <w:pPr>
              <w:spacing w:before="100" w:beforeAutospacing="1"/>
              <w:rPr>
                <w:sz w:val="20"/>
                <w:szCs w:val="20"/>
              </w:rPr>
            </w:pPr>
            <w:r w:rsidRPr="00D113CA">
              <w:rPr>
                <w:sz w:val="20"/>
                <w:szCs w:val="20"/>
              </w:rPr>
              <w:t>Час общения</w:t>
            </w:r>
          </w:p>
        </w:tc>
        <w:tc>
          <w:tcPr>
            <w:tcW w:w="441" w:type="pct"/>
            <w:vAlign w:val="center"/>
          </w:tcPr>
          <w:p w:rsidR="0006748D" w:rsidRPr="00D113CA" w:rsidRDefault="0006748D" w:rsidP="00F650AE">
            <w:pPr>
              <w:spacing w:before="100" w:beforeAutospacing="1"/>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2" w:type="pct"/>
            <w:vAlign w:val="center"/>
          </w:tcPr>
          <w:p w:rsidR="0006748D" w:rsidRPr="00D113CA" w:rsidRDefault="0006748D" w:rsidP="00F650AE">
            <w:pPr>
              <w:jc w:val="center"/>
              <w:rPr>
                <w:sz w:val="20"/>
                <w:szCs w:val="20"/>
              </w:rPr>
            </w:pPr>
            <w:r w:rsidRPr="00D113CA">
              <w:rPr>
                <w:sz w:val="20"/>
                <w:szCs w:val="20"/>
              </w:rPr>
              <w:t>1</w:t>
            </w:r>
          </w:p>
        </w:tc>
      </w:tr>
      <w:tr w:rsidR="0006748D" w:rsidRPr="00F650AE" w:rsidTr="005143E8">
        <w:trPr>
          <w:trHeight w:val="26"/>
        </w:trPr>
        <w:tc>
          <w:tcPr>
            <w:tcW w:w="1691" w:type="pct"/>
          </w:tcPr>
          <w:p w:rsidR="0006748D" w:rsidRPr="00D113CA" w:rsidRDefault="0006748D" w:rsidP="00F650AE">
            <w:pPr>
              <w:spacing w:before="100" w:beforeAutospacing="1"/>
              <w:rPr>
                <w:sz w:val="20"/>
                <w:szCs w:val="20"/>
              </w:rPr>
            </w:pPr>
            <w:r w:rsidRPr="00D113CA">
              <w:rPr>
                <w:sz w:val="20"/>
                <w:szCs w:val="20"/>
              </w:rPr>
              <w:t xml:space="preserve">Занятия по формированию функциональной грамотности </w:t>
            </w:r>
            <w:proofErr w:type="gramStart"/>
            <w:r w:rsidRPr="00D113CA">
              <w:rPr>
                <w:sz w:val="20"/>
                <w:szCs w:val="20"/>
              </w:rPr>
              <w:t>обучающихся</w:t>
            </w:r>
            <w:proofErr w:type="gramEnd"/>
          </w:p>
        </w:tc>
        <w:tc>
          <w:tcPr>
            <w:tcW w:w="808" w:type="pct"/>
          </w:tcPr>
          <w:p w:rsidR="0006748D" w:rsidRPr="00D113CA" w:rsidRDefault="0006748D" w:rsidP="00F650AE">
            <w:pPr>
              <w:spacing w:before="100" w:beforeAutospacing="1"/>
              <w:rPr>
                <w:sz w:val="20"/>
                <w:szCs w:val="20"/>
              </w:rPr>
            </w:pPr>
            <w:r w:rsidRPr="00D113CA">
              <w:rPr>
                <w:sz w:val="20"/>
                <w:szCs w:val="20"/>
              </w:rPr>
              <w:t>Основы функциональной грамотности</w:t>
            </w:r>
          </w:p>
        </w:tc>
        <w:tc>
          <w:tcPr>
            <w:tcW w:w="735" w:type="pct"/>
          </w:tcPr>
          <w:p w:rsidR="0006748D" w:rsidRPr="00D113CA" w:rsidRDefault="0006748D" w:rsidP="00F650AE">
            <w:pPr>
              <w:spacing w:before="100" w:beforeAutospacing="1"/>
              <w:rPr>
                <w:sz w:val="20"/>
                <w:szCs w:val="20"/>
              </w:rPr>
            </w:pPr>
            <w:r w:rsidRPr="00D113CA">
              <w:rPr>
                <w:sz w:val="20"/>
                <w:szCs w:val="20"/>
              </w:rPr>
              <w:t>Факультатив</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2" w:type="pct"/>
            <w:vAlign w:val="center"/>
          </w:tcPr>
          <w:p w:rsidR="0006748D" w:rsidRPr="00D113CA" w:rsidRDefault="0006748D" w:rsidP="00F650AE">
            <w:pPr>
              <w:jc w:val="center"/>
              <w:rPr>
                <w:sz w:val="20"/>
                <w:szCs w:val="20"/>
              </w:rPr>
            </w:pPr>
            <w:r w:rsidRPr="00D113CA">
              <w:rPr>
                <w:sz w:val="20"/>
                <w:szCs w:val="20"/>
              </w:rPr>
              <w:t>1</w:t>
            </w:r>
          </w:p>
        </w:tc>
      </w:tr>
      <w:tr w:rsidR="0006748D" w:rsidRPr="00F650AE" w:rsidTr="005143E8">
        <w:trPr>
          <w:trHeight w:val="26"/>
        </w:trPr>
        <w:tc>
          <w:tcPr>
            <w:tcW w:w="1691" w:type="pct"/>
          </w:tcPr>
          <w:p w:rsidR="0006748D" w:rsidRPr="00D113CA" w:rsidRDefault="0006748D" w:rsidP="00F650AE">
            <w:pPr>
              <w:spacing w:before="100" w:beforeAutospacing="1"/>
              <w:rPr>
                <w:sz w:val="20"/>
                <w:szCs w:val="20"/>
              </w:rPr>
            </w:pPr>
            <w:r w:rsidRPr="00D113CA">
              <w:rPr>
                <w:sz w:val="20"/>
                <w:szCs w:val="20"/>
              </w:rPr>
              <w:t xml:space="preserve">Занятия, направленные на удовлетворение </w:t>
            </w:r>
            <w:proofErr w:type="spellStart"/>
            <w:r w:rsidRPr="00D113CA">
              <w:rPr>
                <w:sz w:val="20"/>
                <w:szCs w:val="20"/>
              </w:rPr>
              <w:t>профориентационных</w:t>
            </w:r>
            <w:proofErr w:type="spellEnd"/>
            <w:r w:rsidRPr="00D113CA">
              <w:rPr>
                <w:sz w:val="20"/>
                <w:szCs w:val="20"/>
              </w:rPr>
              <w:t xml:space="preserve"> интересов и потребностей</w:t>
            </w:r>
          </w:p>
        </w:tc>
        <w:tc>
          <w:tcPr>
            <w:tcW w:w="808" w:type="pct"/>
          </w:tcPr>
          <w:p w:rsidR="0006748D" w:rsidRPr="00D113CA" w:rsidRDefault="0006748D" w:rsidP="00F650AE">
            <w:pPr>
              <w:spacing w:before="100" w:beforeAutospacing="1"/>
              <w:rPr>
                <w:sz w:val="20"/>
                <w:szCs w:val="20"/>
              </w:rPr>
            </w:pPr>
            <w:r w:rsidRPr="00D113CA">
              <w:rPr>
                <w:sz w:val="20"/>
                <w:szCs w:val="20"/>
              </w:rPr>
              <w:t>В мире профессий</w:t>
            </w:r>
          </w:p>
        </w:tc>
        <w:tc>
          <w:tcPr>
            <w:tcW w:w="735" w:type="pct"/>
          </w:tcPr>
          <w:p w:rsidR="0006748D" w:rsidRPr="00D113CA" w:rsidRDefault="0006748D" w:rsidP="00F650AE">
            <w:pPr>
              <w:spacing w:before="100" w:beforeAutospacing="1"/>
              <w:rPr>
                <w:sz w:val="20"/>
                <w:szCs w:val="20"/>
              </w:rPr>
            </w:pPr>
            <w:r w:rsidRPr="00D113CA">
              <w:rPr>
                <w:sz w:val="20"/>
                <w:szCs w:val="20"/>
              </w:rPr>
              <w:t>Игровой клуб</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2" w:type="pct"/>
            <w:vAlign w:val="center"/>
          </w:tcPr>
          <w:p w:rsidR="0006748D" w:rsidRPr="00D113CA" w:rsidRDefault="0006748D" w:rsidP="00F650AE">
            <w:pPr>
              <w:jc w:val="center"/>
              <w:rPr>
                <w:sz w:val="20"/>
                <w:szCs w:val="20"/>
              </w:rPr>
            </w:pPr>
            <w:r w:rsidRPr="00D113CA">
              <w:rPr>
                <w:sz w:val="20"/>
                <w:szCs w:val="20"/>
              </w:rPr>
              <w:t>1</w:t>
            </w:r>
          </w:p>
        </w:tc>
      </w:tr>
      <w:tr w:rsidR="0006748D" w:rsidRPr="00F650AE" w:rsidTr="005143E8">
        <w:trPr>
          <w:trHeight w:val="283"/>
        </w:trPr>
        <w:tc>
          <w:tcPr>
            <w:tcW w:w="5000" w:type="pct"/>
            <w:gridSpan w:val="7"/>
            <w:vAlign w:val="center"/>
          </w:tcPr>
          <w:p w:rsidR="0006748D" w:rsidRPr="00D113CA" w:rsidRDefault="0006748D" w:rsidP="00F650AE">
            <w:pPr>
              <w:jc w:val="center"/>
              <w:rPr>
                <w:sz w:val="20"/>
                <w:szCs w:val="20"/>
              </w:rPr>
            </w:pPr>
            <w:r w:rsidRPr="00D113CA">
              <w:rPr>
                <w:sz w:val="20"/>
                <w:szCs w:val="20"/>
              </w:rPr>
              <w:t>Вариативная часть</w:t>
            </w:r>
          </w:p>
        </w:tc>
      </w:tr>
      <w:tr w:rsidR="0006748D" w:rsidRPr="00F650AE" w:rsidTr="005143E8">
        <w:trPr>
          <w:trHeight w:val="745"/>
        </w:trPr>
        <w:tc>
          <w:tcPr>
            <w:tcW w:w="1691" w:type="pct"/>
            <w:vMerge w:val="restart"/>
          </w:tcPr>
          <w:p w:rsidR="0006748D" w:rsidRPr="00D113CA" w:rsidRDefault="0006748D" w:rsidP="00F650AE">
            <w:pPr>
              <w:spacing w:before="100" w:beforeAutospacing="1"/>
              <w:rPr>
                <w:sz w:val="20"/>
                <w:szCs w:val="20"/>
              </w:rPr>
            </w:pPr>
            <w:r w:rsidRPr="00D113CA">
              <w:rPr>
                <w:sz w:val="20"/>
                <w:szCs w:val="20"/>
              </w:rPr>
              <w:t>Занятия, связанные с реализацией особых интеллектуальных и социокультурных потребностей обучающихся</w:t>
            </w:r>
          </w:p>
        </w:tc>
        <w:tc>
          <w:tcPr>
            <w:tcW w:w="808" w:type="pct"/>
          </w:tcPr>
          <w:p w:rsidR="0006748D" w:rsidRPr="00D113CA" w:rsidRDefault="0006748D" w:rsidP="00F650AE">
            <w:pPr>
              <w:spacing w:before="100" w:beforeAutospacing="1"/>
              <w:rPr>
                <w:sz w:val="20"/>
                <w:szCs w:val="20"/>
              </w:rPr>
            </w:pPr>
            <w:r w:rsidRPr="00D113CA">
              <w:rPr>
                <w:sz w:val="20"/>
                <w:szCs w:val="20"/>
              </w:rPr>
              <w:t>Пифагорка</w:t>
            </w:r>
          </w:p>
        </w:tc>
        <w:tc>
          <w:tcPr>
            <w:tcW w:w="735" w:type="pct"/>
          </w:tcPr>
          <w:p w:rsidR="0006748D" w:rsidRPr="00D113CA" w:rsidRDefault="0006748D" w:rsidP="00F650AE">
            <w:pPr>
              <w:spacing w:before="100" w:beforeAutospacing="1"/>
              <w:rPr>
                <w:sz w:val="20"/>
                <w:szCs w:val="20"/>
              </w:rPr>
            </w:pPr>
            <w:r w:rsidRPr="00D113CA">
              <w:rPr>
                <w:sz w:val="20"/>
                <w:szCs w:val="20"/>
              </w:rPr>
              <w:t>Кружок</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2" w:type="pct"/>
            <w:vAlign w:val="center"/>
          </w:tcPr>
          <w:p w:rsidR="0006748D" w:rsidRPr="00D113CA" w:rsidRDefault="0006748D" w:rsidP="00F650AE">
            <w:pPr>
              <w:jc w:val="center"/>
              <w:rPr>
                <w:sz w:val="20"/>
                <w:szCs w:val="20"/>
              </w:rPr>
            </w:pPr>
            <w:r w:rsidRPr="00D113CA">
              <w:rPr>
                <w:sz w:val="20"/>
                <w:szCs w:val="20"/>
              </w:rPr>
              <w:t>1</w:t>
            </w:r>
          </w:p>
        </w:tc>
      </w:tr>
      <w:tr w:rsidR="0006748D" w:rsidRPr="00F650AE" w:rsidTr="005143E8">
        <w:trPr>
          <w:trHeight w:val="745"/>
        </w:trPr>
        <w:tc>
          <w:tcPr>
            <w:tcW w:w="1691" w:type="pct"/>
            <w:vMerge/>
          </w:tcPr>
          <w:p w:rsidR="0006748D" w:rsidRPr="00D113CA" w:rsidRDefault="0006748D" w:rsidP="00F650AE">
            <w:pPr>
              <w:spacing w:before="100" w:beforeAutospacing="1"/>
              <w:rPr>
                <w:sz w:val="20"/>
                <w:szCs w:val="20"/>
              </w:rPr>
            </w:pPr>
          </w:p>
        </w:tc>
        <w:tc>
          <w:tcPr>
            <w:tcW w:w="808" w:type="pct"/>
          </w:tcPr>
          <w:p w:rsidR="0006748D" w:rsidRPr="00D113CA" w:rsidRDefault="0006748D" w:rsidP="00F650AE">
            <w:pPr>
              <w:spacing w:before="100" w:beforeAutospacing="1"/>
              <w:rPr>
                <w:sz w:val="20"/>
                <w:szCs w:val="20"/>
                <w:lang w:val="en-US"/>
              </w:rPr>
            </w:pPr>
            <w:proofErr w:type="spellStart"/>
            <w:r w:rsidRPr="00D113CA">
              <w:rPr>
                <w:sz w:val="20"/>
                <w:szCs w:val="20"/>
                <w:lang w:val="en-US"/>
              </w:rPr>
              <w:t>Cambrige</w:t>
            </w:r>
            <w:proofErr w:type="spellEnd"/>
            <w:r w:rsidRPr="00D113CA">
              <w:rPr>
                <w:sz w:val="20"/>
                <w:szCs w:val="20"/>
                <w:lang w:val="en-US"/>
              </w:rPr>
              <w:t xml:space="preserve"> English</w:t>
            </w:r>
          </w:p>
        </w:tc>
        <w:tc>
          <w:tcPr>
            <w:tcW w:w="735" w:type="pct"/>
          </w:tcPr>
          <w:p w:rsidR="0006748D" w:rsidRPr="00D113CA" w:rsidRDefault="0006748D" w:rsidP="00F650AE">
            <w:pPr>
              <w:spacing w:before="100" w:beforeAutospacing="1"/>
              <w:rPr>
                <w:sz w:val="20"/>
                <w:szCs w:val="20"/>
              </w:rPr>
            </w:pPr>
            <w:r w:rsidRPr="00D113CA">
              <w:rPr>
                <w:sz w:val="20"/>
                <w:szCs w:val="20"/>
              </w:rPr>
              <w:t>Лингвистический клуб</w:t>
            </w:r>
          </w:p>
        </w:tc>
        <w:tc>
          <w:tcPr>
            <w:tcW w:w="441" w:type="pct"/>
            <w:vAlign w:val="center"/>
          </w:tcPr>
          <w:p w:rsidR="0006748D" w:rsidRPr="00D113CA" w:rsidRDefault="0006748D" w:rsidP="00F650AE">
            <w:pPr>
              <w:jc w:val="center"/>
              <w:rPr>
                <w:sz w:val="20"/>
                <w:szCs w:val="20"/>
              </w:rPr>
            </w:pPr>
            <w:r w:rsidRPr="00D113CA">
              <w:rPr>
                <w:sz w:val="20"/>
                <w:szCs w:val="20"/>
              </w:rPr>
              <w:t>2</w:t>
            </w:r>
          </w:p>
        </w:tc>
        <w:tc>
          <w:tcPr>
            <w:tcW w:w="441" w:type="pct"/>
            <w:vAlign w:val="center"/>
          </w:tcPr>
          <w:p w:rsidR="0006748D" w:rsidRPr="00D113CA" w:rsidRDefault="0006748D" w:rsidP="00F650AE">
            <w:pPr>
              <w:jc w:val="center"/>
              <w:rPr>
                <w:sz w:val="20"/>
                <w:szCs w:val="20"/>
              </w:rPr>
            </w:pPr>
            <w:r w:rsidRPr="00D113CA">
              <w:rPr>
                <w:sz w:val="20"/>
                <w:szCs w:val="20"/>
              </w:rPr>
              <w:t>2</w:t>
            </w:r>
          </w:p>
        </w:tc>
        <w:tc>
          <w:tcPr>
            <w:tcW w:w="441" w:type="pct"/>
            <w:vAlign w:val="center"/>
          </w:tcPr>
          <w:p w:rsidR="0006748D" w:rsidRPr="00D113CA" w:rsidRDefault="0006748D" w:rsidP="00F650AE">
            <w:pPr>
              <w:jc w:val="center"/>
              <w:rPr>
                <w:sz w:val="20"/>
                <w:szCs w:val="20"/>
              </w:rPr>
            </w:pPr>
            <w:r w:rsidRPr="00D113CA">
              <w:rPr>
                <w:sz w:val="20"/>
                <w:szCs w:val="20"/>
              </w:rPr>
              <w:t>2</w:t>
            </w:r>
          </w:p>
        </w:tc>
        <w:tc>
          <w:tcPr>
            <w:tcW w:w="442" w:type="pct"/>
            <w:vAlign w:val="center"/>
          </w:tcPr>
          <w:p w:rsidR="0006748D" w:rsidRPr="00D113CA" w:rsidRDefault="0006748D" w:rsidP="00F650AE">
            <w:pPr>
              <w:jc w:val="center"/>
              <w:rPr>
                <w:sz w:val="20"/>
                <w:szCs w:val="20"/>
              </w:rPr>
            </w:pPr>
            <w:r w:rsidRPr="00D113CA">
              <w:rPr>
                <w:sz w:val="20"/>
                <w:szCs w:val="20"/>
              </w:rPr>
              <w:t>2</w:t>
            </w:r>
          </w:p>
        </w:tc>
      </w:tr>
      <w:tr w:rsidR="0006748D" w:rsidRPr="00F650AE" w:rsidTr="005143E8">
        <w:trPr>
          <w:trHeight w:val="745"/>
        </w:trPr>
        <w:tc>
          <w:tcPr>
            <w:tcW w:w="1691" w:type="pct"/>
            <w:vMerge/>
          </w:tcPr>
          <w:p w:rsidR="0006748D" w:rsidRPr="00D113CA" w:rsidRDefault="0006748D" w:rsidP="00F650AE">
            <w:pPr>
              <w:spacing w:before="100" w:beforeAutospacing="1"/>
              <w:rPr>
                <w:sz w:val="20"/>
                <w:szCs w:val="20"/>
              </w:rPr>
            </w:pPr>
          </w:p>
        </w:tc>
        <w:tc>
          <w:tcPr>
            <w:tcW w:w="808" w:type="pct"/>
          </w:tcPr>
          <w:p w:rsidR="0006748D" w:rsidRPr="00D113CA" w:rsidRDefault="0006748D" w:rsidP="00F650AE">
            <w:pPr>
              <w:spacing w:before="100" w:beforeAutospacing="1"/>
              <w:rPr>
                <w:sz w:val="20"/>
                <w:szCs w:val="20"/>
                <w:lang w:val="en-US"/>
              </w:rPr>
            </w:pPr>
            <w:proofErr w:type="spellStart"/>
            <w:r w:rsidRPr="00D113CA">
              <w:rPr>
                <w:sz w:val="20"/>
                <w:szCs w:val="20"/>
                <w:lang w:val="en-US"/>
              </w:rPr>
              <w:t>Почемучки</w:t>
            </w:r>
            <w:proofErr w:type="spellEnd"/>
            <w:r w:rsidRPr="00D113CA">
              <w:rPr>
                <w:sz w:val="20"/>
                <w:szCs w:val="20"/>
                <w:lang w:val="en-US"/>
              </w:rPr>
              <w:t xml:space="preserve"> и </w:t>
            </w:r>
            <w:proofErr w:type="spellStart"/>
            <w:r w:rsidRPr="00D113CA">
              <w:rPr>
                <w:sz w:val="20"/>
                <w:szCs w:val="20"/>
                <w:lang w:val="en-US"/>
              </w:rPr>
              <w:t>поисковички</w:t>
            </w:r>
            <w:proofErr w:type="spellEnd"/>
          </w:p>
        </w:tc>
        <w:tc>
          <w:tcPr>
            <w:tcW w:w="735" w:type="pct"/>
          </w:tcPr>
          <w:p w:rsidR="0006748D" w:rsidRPr="00D113CA" w:rsidRDefault="0006748D" w:rsidP="00F650AE">
            <w:pPr>
              <w:spacing w:before="100" w:beforeAutospacing="1"/>
              <w:rPr>
                <w:sz w:val="20"/>
                <w:szCs w:val="20"/>
                <w:lang w:val="en-US"/>
              </w:rPr>
            </w:pPr>
            <w:proofErr w:type="spellStart"/>
            <w:r w:rsidRPr="00D113CA">
              <w:rPr>
                <w:sz w:val="20"/>
                <w:szCs w:val="20"/>
                <w:lang w:val="en-US"/>
              </w:rPr>
              <w:t>Научная</w:t>
            </w:r>
            <w:proofErr w:type="spellEnd"/>
            <w:r w:rsidRPr="00D113CA">
              <w:rPr>
                <w:sz w:val="20"/>
                <w:szCs w:val="20"/>
                <w:lang w:val="en-US"/>
              </w:rPr>
              <w:t xml:space="preserve"> </w:t>
            </w:r>
            <w:proofErr w:type="spellStart"/>
            <w:r w:rsidRPr="00D113CA">
              <w:rPr>
                <w:sz w:val="20"/>
                <w:szCs w:val="20"/>
                <w:lang w:val="en-US"/>
              </w:rPr>
              <w:t>лаборатория</w:t>
            </w:r>
            <w:proofErr w:type="spellEnd"/>
          </w:p>
        </w:tc>
        <w:tc>
          <w:tcPr>
            <w:tcW w:w="441" w:type="pct"/>
            <w:vAlign w:val="center"/>
          </w:tcPr>
          <w:p w:rsidR="0006748D" w:rsidRPr="00D113CA" w:rsidRDefault="0006748D" w:rsidP="00F650AE">
            <w:pPr>
              <w:jc w:val="center"/>
              <w:rPr>
                <w:sz w:val="20"/>
                <w:szCs w:val="20"/>
              </w:rPr>
            </w:pPr>
            <w:r w:rsidRPr="00D113CA">
              <w:rPr>
                <w:sz w:val="20"/>
                <w:szCs w:val="20"/>
              </w:rPr>
              <w:t>2</w:t>
            </w:r>
          </w:p>
        </w:tc>
        <w:tc>
          <w:tcPr>
            <w:tcW w:w="441" w:type="pct"/>
            <w:vAlign w:val="center"/>
          </w:tcPr>
          <w:p w:rsidR="0006748D" w:rsidRPr="00D113CA" w:rsidRDefault="0006748D" w:rsidP="00F650AE">
            <w:pPr>
              <w:jc w:val="center"/>
              <w:rPr>
                <w:sz w:val="20"/>
                <w:szCs w:val="20"/>
              </w:rPr>
            </w:pPr>
            <w:r w:rsidRPr="00D113CA">
              <w:rPr>
                <w:sz w:val="20"/>
                <w:szCs w:val="20"/>
              </w:rPr>
              <w:t>2</w:t>
            </w:r>
          </w:p>
        </w:tc>
        <w:tc>
          <w:tcPr>
            <w:tcW w:w="441" w:type="pct"/>
            <w:vAlign w:val="center"/>
          </w:tcPr>
          <w:p w:rsidR="0006748D" w:rsidRPr="00D113CA" w:rsidRDefault="0006748D" w:rsidP="00F650AE">
            <w:pPr>
              <w:jc w:val="center"/>
              <w:rPr>
                <w:sz w:val="20"/>
                <w:szCs w:val="20"/>
              </w:rPr>
            </w:pPr>
            <w:r w:rsidRPr="00D113CA">
              <w:rPr>
                <w:sz w:val="20"/>
                <w:szCs w:val="20"/>
              </w:rPr>
              <w:t>2</w:t>
            </w:r>
          </w:p>
        </w:tc>
        <w:tc>
          <w:tcPr>
            <w:tcW w:w="442" w:type="pct"/>
            <w:vAlign w:val="center"/>
          </w:tcPr>
          <w:p w:rsidR="0006748D" w:rsidRPr="00D113CA" w:rsidRDefault="0006748D" w:rsidP="00F650AE">
            <w:pPr>
              <w:jc w:val="center"/>
              <w:rPr>
                <w:sz w:val="20"/>
                <w:szCs w:val="20"/>
              </w:rPr>
            </w:pPr>
            <w:r w:rsidRPr="00D113CA">
              <w:rPr>
                <w:sz w:val="20"/>
                <w:szCs w:val="20"/>
              </w:rPr>
              <w:t>2</w:t>
            </w:r>
          </w:p>
        </w:tc>
      </w:tr>
      <w:tr w:rsidR="0006748D" w:rsidRPr="00F650AE" w:rsidTr="005143E8">
        <w:trPr>
          <w:trHeight w:val="26"/>
        </w:trPr>
        <w:tc>
          <w:tcPr>
            <w:tcW w:w="1691" w:type="pct"/>
          </w:tcPr>
          <w:p w:rsidR="0006748D" w:rsidRPr="00D113CA" w:rsidRDefault="0006748D" w:rsidP="00F650AE">
            <w:pPr>
              <w:spacing w:before="100" w:beforeAutospacing="1"/>
              <w:rPr>
                <w:sz w:val="20"/>
                <w:szCs w:val="20"/>
              </w:rPr>
            </w:pPr>
            <w:r w:rsidRPr="00D113CA">
              <w:rPr>
                <w:sz w:val="20"/>
                <w:szCs w:val="20"/>
              </w:rPr>
              <w:t xml:space="preserve">Занятия, направленные на удовлетворение интересов и </w:t>
            </w:r>
            <w:proofErr w:type="gramStart"/>
            <w:r w:rsidRPr="00D113CA">
              <w:rPr>
                <w:sz w:val="20"/>
                <w:szCs w:val="20"/>
              </w:rPr>
              <w:t>потребностей</w:t>
            </w:r>
            <w:proofErr w:type="gramEnd"/>
            <w:r w:rsidRPr="00D113CA">
              <w:rPr>
                <w:sz w:val="20"/>
                <w:szCs w:val="20"/>
              </w:rPr>
              <w:t xml:space="preserve"> </w:t>
            </w:r>
            <w:r w:rsidRPr="00D113CA">
              <w:rPr>
                <w:sz w:val="20"/>
                <w:szCs w:val="20"/>
              </w:rPr>
              <w:lastRenderedPageBreak/>
              <w:t>обучающихся в творческом и физическом развитии, помощь в самореализации, раскрытии и развитии способностей и талантов</w:t>
            </w:r>
          </w:p>
        </w:tc>
        <w:tc>
          <w:tcPr>
            <w:tcW w:w="808" w:type="pct"/>
          </w:tcPr>
          <w:p w:rsidR="0006748D" w:rsidRPr="00D113CA" w:rsidRDefault="0006748D" w:rsidP="00F650AE">
            <w:pPr>
              <w:spacing w:before="100" w:beforeAutospacing="1"/>
              <w:rPr>
                <w:sz w:val="20"/>
                <w:szCs w:val="20"/>
              </w:rPr>
            </w:pPr>
            <w:r w:rsidRPr="00D113CA">
              <w:rPr>
                <w:sz w:val="20"/>
                <w:szCs w:val="20"/>
              </w:rPr>
              <w:lastRenderedPageBreak/>
              <w:t>Хор</w:t>
            </w:r>
          </w:p>
        </w:tc>
        <w:tc>
          <w:tcPr>
            <w:tcW w:w="735" w:type="pct"/>
          </w:tcPr>
          <w:p w:rsidR="0006748D" w:rsidRPr="00D113CA" w:rsidRDefault="0006748D" w:rsidP="00F650AE">
            <w:pPr>
              <w:spacing w:before="100" w:beforeAutospacing="1"/>
              <w:rPr>
                <w:sz w:val="20"/>
                <w:szCs w:val="20"/>
                <w:lang w:val="en-US"/>
              </w:rPr>
            </w:pPr>
            <w:r w:rsidRPr="00D113CA">
              <w:rPr>
                <w:sz w:val="20"/>
                <w:szCs w:val="20"/>
              </w:rPr>
              <w:t>Кружок</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2" w:type="pct"/>
            <w:vAlign w:val="center"/>
          </w:tcPr>
          <w:p w:rsidR="0006748D" w:rsidRPr="00D113CA" w:rsidRDefault="0006748D" w:rsidP="00F650AE">
            <w:pPr>
              <w:jc w:val="center"/>
              <w:rPr>
                <w:sz w:val="20"/>
                <w:szCs w:val="20"/>
              </w:rPr>
            </w:pPr>
            <w:r w:rsidRPr="00D113CA">
              <w:rPr>
                <w:sz w:val="20"/>
                <w:szCs w:val="20"/>
              </w:rPr>
              <w:t>1</w:t>
            </w:r>
          </w:p>
        </w:tc>
      </w:tr>
      <w:tr w:rsidR="0006748D" w:rsidRPr="00F650AE" w:rsidTr="005143E8">
        <w:trPr>
          <w:trHeight w:val="26"/>
        </w:trPr>
        <w:tc>
          <w:tcPr>
            <w:tcW w:w="1691" w:type="pct"/>
          </w:tcPr>
          <w:p w:rsidR="0006748D" w:rsidRPr="00D113CA" w:rsidRDefault="0006748D" w:rsidP="00F650AE">
            <w:pPr>
              <w:spacing w:before="100" w:beforeAutospacing="1"/>
              <w:rPr>
                <w:sz w:val="20"/>
                <w:szCs w:val="20"/>
              </w:rPr>
            </w:pPr>
            <w:proofErr w:type="gramStart"/>
            <w:r w:rsidRPr="00D113CA">
              <w:rPr>
                <w:sz w:val="20"/>
                <w:szCs w:val="20"/>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808" w:type="pct"/>
          </w:tcPr>
          <w:p w:rsidR="0006748D" w:rsidRPr="00D113CA" w:rsidRDefault="0006748D" w:rsidP="00F650AE">
            <w:pPr>
              <w:spacing w:before="100" w:beforeAutospacing="1"/>
              <w:rPr>
                <w:sz w:val="20"/>
                <w:szCs w:val="20"/>
              </w:rPr>
            </w:pPr>
            <w:r w:rsidRPr="00D113CA">
              <w:rPr>
                <w:sz w:val="20"/>
                <w:szCs w:val="20"/>
              </w:rPr>
              <w:t>Школьный актив</w:t>
            </w:r>
          </w:p>
        </w:tc>
        <w:tc>
          <w:tcPr>
            <w:tcW w:w="735" w:type="pct"/>
          </w:tcPr>
          <w:p w:rsidR="0006748D" w:rsidRPr="00D113CA" w:rsidRDefault="0006748D" w:rsidP="00F650AE">
            <w:pPr>
              <w:spacing w:before="100" w:beforeAutospacing="1"/>
              <w:rPr>
                <w:sz w:val="20"/>
                <w:szCs w:val="20"/>
              </w:rPr>
            </w:pPr>
            <w:r w:rsidRPr="00D113CA">
              <w:rPr>
                <w:sz w:val="20"/>
                <w:szCs w:val="20"/>
              </w:rPr>
              <w:t>Объединение</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1" w:type="pct"/>
            <w:vAlign w:val="center"/>
          </w:tcPr>
          <w:p w:rsidR="0006748D" w:rsidRPr="00D113CA" w:rsidRDefault="0006748D" w:rsidP="00F650AE">
            <w:pPr>
              <w:jc w:val="center"/>
              <w:rPr>
                <w:sz w:val="20"/>
                <w:szCs w:val="20"/>
              </w:rPr>
            </w:pPr>
            <w:r w:rsidRPr="00D113CA">
              <w:rPr>
                <w:sz w:val="20"/>
                <w:szCs w:val="20"/>
              </w:rPr>
              <w:t>1</w:t>
            </w:r>
          </w:p>
        </w:tc>
        <w:tc>
          <w:tcPr>
            <w:tcW w:w="442" w:type="pct"/>
            <w:vAlign w:val="center"/>
          </w:tcPr>
          <w:p w:rsidR="0006748D" w:rsidRPr="00D113CA" w:rsidRDefault="0006748D" w:rsidP="00F650AE">
            <w:pPr>
              <w:jc w:val="center"/>
              <w:rPr>
                <w:sz w:val="20"/>
                <w:szCs w:val="20"/>
              </w:rPr>
            </w:pPr>
            <w:r w:rsidRPr="00D113CA">
              <w:rPr>
                <w:sz w:val="20"/>
                <w:szCs w:val="20"/>
              </w:rPr>
              <w:t>1</w:t>
            </w:r>
          </w:p>
        </w:tc>
      </w:tr>
      <w:bookmarkEnd w:id="2"/>
      <w:tr w:rsidR="0006748D" w:rsidRPr="00F650AE" w:rsidTr="00D113CA">
        <w:trPr>
          <w:trHeight w:val="406"/>
        </w:trPr>
        <w:tc>
          <w:tcPr>
            <w:tcW w:w="3235" w:type="pct"/>
            <w:gridSpan w:val="3"/>
          </w:tcPr>
          <w:p w:rsidR="0006748D" w:rsidRPr="00D113CA" w:rsidRDefault="0006748D" w:rsidP="00F650AE">
            <w:pPr>
              <w:jc w:val="center"/>
              <w:rPr>
                <w:sz w:val="20"/>
                <w:szCs w:val="20"/>
              </w:rPr>
            </w:pPr>
            <w:proofErr w:type="spellStart"/>
            <w:r w:rsidRPr="00D113CA">
              <w:rPr>
                <w:sz w:val="20"/>
                <w:szCs w:val="20"/>
                <w:lang w:val="en-US"/>
              </w:rPr>
              <w:t>Итого</w:t>
            </w:r>
            <w:proofErr w:type="spellEnd"/>
            <w:r w:rsidRPr="00D113CA">
              <w:rPr>
                <w:sz w:val="20"/>
                <w:szCs w:val="20"/>
                <w:lang w:val="en-US"/>
              </w:rPr>
              <w:t xml:space="preserve"> </w:t>
            </w:r>
            <w:proofErr w:type="spellStart"/>
            <w:r w:rsidRPr="00D113CA">
              <w:rPr>
                <w:sz w:val="20"/>
                <w:szCs w:val="20"/>
                <w:lang w:val="en-US"/>
              </w:rPr>
              <w:t>за</w:t>
            </w:r>
            <w:proofErr w:type="spellEnd"/>
            <w:r w:rsidRPr="00D113CA">
              <w:rPr>
                <w:sz w:val="20"/>
                <w:szCs w:val="20"/>
                <w:lang w:val="en-US"/>
              </w:rPr>
              <w:t xml:space="preserve"> </w:t>
            </w:r>
            <w:proofErr w:type="spellStart"/>
            <w:r w:rsidRPr="00D113CA">
              <w:rPr>
                <w:sz w:val="20"/>
                <w:szCs w:val="20"/>
                <w:lang w:val="en-US"/>
              </w:rPr>
              <w:t>неделю</w:t>
            </w:r>
            <w:proofErr w:type="spellEnd"/>
          </w:p>
        </w:tc>
        <w:tc>
          <w:tcPr>
            <w:tcW w:w="441" w:type="pct"/>
            <w:vAlign w:val="center"/>
          </w:tcPr>
          <w:p w:rsidR="0006748D" w:rsidRPr="00D113CA" w:rsidRDefault="0006748D" w:rsidP="00F650AE">
            <w:pPr>
              <w:jc w:val="center"/>
              <w:rPr>
                <w:sz w:val="20"/>
                <w:szCs w:val="20"/>
              </w:rPr>
            </w:pPr>
            <w:r w:rsidRPr="00D113CA">
              <w:rPr>
                <w:sz w:val="20"/>
                <w:szCs w:val="20"/>
              </w:rPr>
              <w:t>10</w:t>
            </w:r>
          </w:p>
        </w:tc>
        <w:tc>
          <w:tcPr>
            <w:tcW w:w="441" w:type="pct"/>
            <w:vAlign w:val="center"/>
          </w:tcPr>
          <w:p w:rsidR="0006748D" w:rsidRPr="00D113CA" w:rsidRDefault="0006748D" w:rsidP="00F650AE">
            <w:pPr>
              <w:jc w:val="center"/>
              <w:rPr>
                <w:sz w:val="20"/>
                <w:szCs w:val="20"/>
              </w:rPr>
            </w:pPr>
            <w:r w:rsidRPr="00D113CA">
              <w:rPr>
                <w:sz w:val="20"/>
                <w:szCs w:val="20"/>
              </w:rPr>
              <w:t>10</w:t>
            </w:r>
          </w:p>
        </w:tc>
        <w:tc>
          <w:tcPr>
            <w:tcW w:w="441" w:type="pct"/>
            <w:vAlign w:val="center"/>
          </w:tcPr>
          <w:p w:rsidR="0006748D" w:rsidRPr="00D113CA" w:rsidRDefault="0006748D" w:rsidP="00F650AE">
            <w:pPr>
              <w:jc w:val="center"/>
              <w:rPr>
                <w:sz w:val="20"/>
                <w:szCs w:val="20"/>
              </w:rPr>
            </w:pPr>
            <w:r w:rsidRPr="00D113CA">
              <w:rPr>
                <w:sz w:val="20"/>
                <w:szCs w:val="20"/>
              </w:rPr>
              <w:t>10</w:t>
            </w:r>
          </w:p>
        </w:tc>
        <w:tc>
          <w:tcPr>
            <w:tcW w:w="442" w:type="pct"/>
            <w:vAlign w:val="center"/>
          </w:tcPr>
          <w:p w:rsidR="0006748D" w:rsidRPr="00D113CA" w:rsidRDefault="0006748D" w:rsidP="00F650AE">
            <w:pPr>
              <w:jc w:val="center"/>
              <w:rPr>
                <w:sz w:val="20"/>
                <w:szCs w:val="20"/>
              </w:rPr>
            </w:pPr>
            <w:r w:rsidRPr="00D113CA">
              <w:rPr>
                <w:sz w:val="20"/>
                <w:szCs w:val="20"/>
              </w:rPr>
              <w:t>10</w:t>
            </w:r>
          </w:p>
        </w:tc>
      </w:tr>
      <w:tr w:rsidR="0006748D" w:rsidRPr="00F650AE" w:rsidTr="00D113CA">
        <w:trPr>
          <w:trHeight w:val="270"/>
        </w:trPr>
        <w:tc>
          <w:tcPr>
            <w:tcW w:w="3235" w:type="pct"/>
            <w:gridSpan w:val="3"/>
          </w:tcPr>
          <w:p w:rsidR="0006748D" w:rsidRPr="00D113CA" w:rsidRDefault="0006748D" w:rsidP="00F650AE">
            <w:pPr>
              <w:jc w:val="center"/>
              <w:rPr>
                <w:sz w:val="20"/>
                <w:szCs w:val="20"/>
              </w:rPr>
            </w:pPr>
            <w:proofErr w:type="spellStart"/>
            <w:r w:rsidRPr="00D113CA">
              <w:rPr>
                <w:sz w:val="20"/>
                <w:szCs w:val="20"/>
                <w:lang w:val="en-US"/>
              </w:rPr>
              <w:t>Итого</w:t>
            </w:r>
            <w:proofErr w:type="spellEnd"/>
            <w:r w:rsidRPr="00D113CA">
              <w:rPr>
                <w:sz w:val="20"/>
                <w:szCs w:val="20"/>
                <w:lang w:val="en-US"/>
              </w:rPr>
              <w:t xml:space="preserve"> </w:t>
            </w:r>
            <w:proofErr w:type="spellStart"/>
            <w:r w:rsidRPr="00D113CA">
              <w:rPr>
                <w:sz w:val="20"/>
                <w:szCs w:val="20"/>
                <w:lang w:val="en-US"/>
              </w:rPr>
              <w:t>за</w:t>
            </w:r>
            <w:proofErr w:type="spellEnd"/>
            <w:r w:rsidRPr="00D113CA">
              <w:rPr>
                <w:sz w:val="20"/>
                <w:szCs w:val="20"/>
                <w:lang w:val="en-US"/>
              </w:rPr>
              <w:t xml:space="preserve"> </w:t>
            </w:r>
            <w:proofErr w:type="spellStart"/>
            <w:r w:rsidRPr="00D113CA">
              <w:rPr>
                <w:sz w:val="20"/>
                <w:szCs w:val="20"/>
                <w:lang w:val="en-US"/>
              </w:rPr>
              <w:t>учебный</w:t>
            </w:r>
            <w:proofErr w:type="spellEnd"/>
            <w:r w:rsidRPr="00D113CA">
              <w:rPr>
                <w:sz w:val="20"/>
                <w:szCs w:val="20"/>
                <w:lang w:val="en-US"/>
              </w:rPr>
              <w:t xml:space="preserve"> </w:t>
            </w:r>
            <w:proofErr w:type="spellStart"/>
            <w:r w:rsidRPr="00D113CA">
              <w:rPr>
                <w:sz w:val="20"/>
                <w:szCs w:val="20"/>
                <w:lang w:val="en-US"/>
              </w:rPr>
              <w:t>год</w:t>
            </w:r>
            <w:proofErr w:type="spellEnd"/>
          </w:p>
        </w:tc>
        <w:tc>
          <w:tcPr>
            <w:tcW w:w="441" w:type="pct"/>
            <w:vAlign w:val="center"/>
          </w:tcPr>
          <w:p w:rsidR="0006748D" w:rsidRPr="00D113CA" w:rsidRDefault="0006748D" w:rsidP="00F650AE">
            <w:pPr>
              <w:jc w:val="center"/>
              <w:rPr>
                <w:sz w:val="20"/>
                <w:szCs w:val="20"/>
              </w:rPr>
            </w:pPr>
            <w:r w:rsidRPr="00D113CA">
              <w:rPr>
                <w:sz w:val="20"/>
                <w:szCs w:val="20"/>
              </w:rPr>
              <w:t>330</w:t>
            </w:r>
          </w:p>
        </w:tc>
        <w:tc>
          <w:tcPr>
            <w:tcW w:w="441" w:type="pct"/>
            <w:vAlign w:val="center"/>
          </w:tcPr>
          <w:p w:rsidR="0006748D" w:rsidRPr="00D113CA" w:rsidRDefault="0006748D" w:rsidP="00F650AE">
            <w:pPr>
              <w:jc w:val="center"/>
              <w:rPr>
                <w:sz w:val="20"/>
                <w:szCs w:val="20"/>
              </w:rPr>
            </w:pPr>
            <w:r w:rsidRPr="00D113CA">
              <w:rPr>
                <w:sz w:val="20"/>
                <w:szCs w:val="20"/>
              </w:rPr>
              <w:t>330</w:t>
            </w:r>
          </w:p>
        </w:tc>
        <w:tc>
          <w:tcPr>
            <w:tcW w:w="441" w:type="pct"/>
            <w:vAlign w:val="center"/>
          </w:tcPr>
          <w:p w:rsidR="0006748D" w:rsidRPr="00D113CA" w:rsidRDefault="0006748D" w:rsidP="00F650AE">
            <w:pPr>
              <w:jc w:val="center"/>
              <w:rPr>
                <w:sz w:val="20"/>
                <w:szCs w:val="20"/>
              </w:rPr>
            </w:pPr>
            <w:r w:rsidRPr="00D113CA">
              <w:rPr>
                <w:sz w:val="20"/>
                <w:szCs w:val="20"/>
              </w:rPr>
              <w:t>330</w:t>
            </w:r>
          </w:p>
        </w:tc>
        <w:tc>
          <w:tcPr>
            <w:tcW w:w="442" w:type="pct"/>
            <w:vAlign w:val="center"/>
          </w:tcPr>
          <w:p w:rsidR="0006748D" w:rsidRPr="00D113CA" w:rsidRDefault="0006748D" w:rsidP="00F650AE">
            <w:pPr>
              <w:jc w:val="center"/>
              <w:rPr>
                <w:sz w:val="20"/>
                <w:szCs w:val="20"/>
              </w:rPr>
            </w:pPr>
            <w:r w:rsidRPr="00D113CA">
              <w:rPr>
                <w:sz w:val="20"/>
                <w:szCs w:val="20"/>
              </w:rPr>
              <w:t>330</w:t>
            </w:r>
          </w:p>
        </w:tc>
      </w:tr>
      <w:tr w:rsidR="0006748D" w:rsidRPr="00F650AE" w:rsidTr="00D113CA">
        <w:trPr>
          <w:trHeight w:val="430"/>
        </w:trPr>
        <w:tc>
          <w:tcPr>
            <w:tcW w:w="3235" w:type="pct"/>
            <w:gridSpan w:val="3"/>
          </w:tcPr>
          <w:p w:rsidR="0006748D" w:rsidRPr="00D113CA" w:rsidRDefault="0006748D" w:rsidP="00F650AE">
            <w:pPr>
              <w:jc w:val="center"/>
              <w:rPr>
                <w:sz w:val="20"/>
                <w:szCs w:val="20"/>
              </w:rPr>
            </w:pPr>
            <w:proofErr w:type="spellStart"/>
            <w:r w:rsidRPr="00D113CA">
              <w:rPr>
                <w:sz w:val="20"/>
                <w:szCs w:val="20"/>
                <w:lang w:val="en-US"/>
              </w:rPr>
              <w:t>Итого</w:t>
            </w:r>
            <w:proofErr w:type="spellEnd"/>
            <w:r w:rsidRPr="00D113CA">
              <w:rPr>
                <w:sz w:val="20"/>
                <w:szCs w:val="20"/>
                <w:lang w:val="en-US"/>
              </w:rPr>
              <w:t xml:space="preserve"> </w:t>
            </w:r>
            <w:proofErr w:type="spellStart"/>
            <w:r w:rsidRPr="00D113CA">
              <w:rPr>
                <w:sz w:val="20"/>
                <w:szCs w:val="20"/>
                <w:lang w:val="en-US"/>
              </w:rPr>
              <w:t>на</w:t>
            </w:r>
            <w:proofErr w:type="spellEnd"/>
            <w:r w:rsidRPr="00D113CA">
              <w:rPr>
                <w:sz w:val="20"/>
                <w:szCs w:val="20"/>
                <w:lang w:val="en-US"/>
              </w:rPr>
              <w:t xml:space="preserve"> </w:t>
            </w:r>
            <w:proofErr w:type="spellStart"/>
            <w:r w:rsidRPr="00D113CA">
              <w:rPr>
                <w:sz w:val="20"/>
                <w:szCs w:val="20"/>
                <w:lang w:val="en-US"/>
              </w:rPr>
              <w:t>уровень</w:t>
            </w:r>
            <w:proofErr w:type="spellEnd"/>
            <w:r w:rsidRPr="00D113CA">
              <w:rPr>
                <w:sz w:val="20"/>
                <w:szCs w:val="20"/>
                <w:lang w:val="en-US"/>
              </w:rPr>
              <w:t xml:space="preserve"> </w:t>
            </w:r>
            <w:proofErr w:type="spellStart"/>
            <w:r w:rsidRPr="00D113CA">
              <w:rPr>
                <w:sz w:val="20"/>
                <w:szCs w:val="20"/>
                <w:lang w:val="en-US"/>
              </w:rPr>
              <w:t>образования</w:t>
            </w:r>
            <w:proofErr w:type="spellEnd"/>
          </w:p>
        </w:tc>
        <w:tc>
          <w:tcPr>
            <w:tcW w:w="1765" w:type="pct"/>
            <w:gridSpan w:val="4"/>
            <w:vAlign w:val="center"/>
          </w:tcPr>
          <w:p w:rsidR="0006748D" w:rsidRPr="00D113CA" w:rsidRDefault="0006748D" w:rsidP="00F650AE">
            <w:pPr>
              <w:jc w:val="center"/>
              <w:rPr>
                <w:sz w:val="20"/>
                <w:szCs w:val="20"/>
              </w:rPr>
            </w:pPr>
            <w:r w:rsidRPr="00D113CA">
              <w:rPr>
                <w:sz w:val="20"/>
                <w:szCs w:val="20"/>
              </w:rPr>
              <w:t>1320</w:t>
            </w:r>
          </w:p>
        </w:tc>
      </w:tr>
    </w:tbl>
    <w:p w:rsidR="0006748D" w:rsidRPr="00F650AE" w:rsidRDefault="0006748D" w:rsidP="00F650AE">
      <w:pPr>
        <w:ind w:firstLine="708"/>
        <w:jc w:val="both"/>
      </w:pPr>
      <w:r w:rsidRPr="00F650AE">
        <w:lastRenderedPageBreak/>
        <w:t>Количество курсов внеурочной деятельности внутри каждого направления зависит от запроса родителей (законных представителей) обучающихся и возможностей АНОО НОШ «Интеллект Академия».</w:t>
      </w:r>
    </w:p>
    <w:p w:rsidR="002F480A" w:rsidRPr="00F650AE" w:rsidRDefault="002F480A" w:rsidP="00F650AE">
      <w:pPr>
        <w:keepNext/>
        <w:suppressAutoHyphens/>
        <w:autoSpaceDE w:val="0"/>
        <w:autoSpaceDN w:val="0"/>
        <w:adjustRightInd w:val="0"/>
        <w:spacing w:before="360"/>
        <w:textAlignment w:val="center"/>
        <w:rPr>
          <w:b/>
          <w:bCs/>
          <w:caps/>
          <w:color w:val="000000"/>
          <w:position w:val="6"/>
        </w:rPr>
      </w:pPr>
      <w:r w:rsidRPr="00F650AE">
        <w:rPr>
          <w:b/>
          <w:bCs/>
          <w:caps/>
          <w:color w:val="000000"/>
          <w:position w:val="6"/>
        </w:rPr>
        <w:t xml:space="preserve">3.4. </w:t>
      </w:r>
      <w:r w:rsidR="00D113CA">
        <w:rPr>
          <w:b/>
          <w:bCs/>
          <w:caps/>
          <w:color w:val="000000"/>
          <w:position w:val="6"/>
        </w:rPr>
        <w:t xml:space="preserve">календарный План воспитательной </w:t>
      </w:r>
      <w:r w:rsidRPr="00F650AE">
        <w:rPr>
          <w:b/>
          <w:bCs/>
          <w:caps/>
          <w:color w:val="000000"/>
          <w:position w:val="6"/>
        </w:rPr>
        <w:t xml:space="preserve">работы </w:t>
      </w:r>
    </w:p>
    <w:p w:rsidR="002F480A" w:rsidRPr="00F650AE" w:rsidRDefault="002F480A" w:rsidP="00F650AE">
      <w:pPr>
        <w:keepNext/>
        <w:suppressAutoHyphens/>
        <w:autoSpaceDE w:val="0"/>
        <w:autoSpaceDN w:val="0"/>
        <w:adjustRightInd w:val="0"/>
        <w:spacing w:before="120"/>
        <w:textAlignment w:val="center"/>
        <w:rPr>
          <w:rFonts w:eastAsia="MingLiU Regular"/>
          <w:b/>
          <w:color w:val="000000"/>
          <w:position w:val="6"/>
        </w:rPr>
      </w:pPr>
      <w:r w:rsidRPr="00F650AE">
        <w:rPr>
          <w:rFonts w:eastAsia="MingLiU Regular"/>
          <w:b/>
          <w:color w:val="000000"/>
          <w:position w:val="6"/>
        </w:rPr>
        <w:t>Пояснительная записка</w:t>
      </w:r>
    </w:p>
    <w:p w:rsidR="002F480A" w:rsidRPr="00F650AE" w:rsidRDefault="002F480A" w:rsidP="00F650AE">
      <w:pPr>
        <w:autoSpaceDE w:val="0"/>
        <w:autoSpaceDN w:val="0"/>
        <w:adjustRightInd w:val="0"/>
        <w:ind w:firstLine="227"/>
        <w:jc w:val="both"/>
        <w:textAlignment w:val="center"/>
        <w:rPr>
          <w:color w:val="000000"/>
        </w:rPr>
      </w:pPr>
      <w:r w:rsidRPr="00F650AE">
        <w:rPr>
          <w:color w:val="000000"/>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2F480A" w:rsidRPr="00F650AE" w:rsidRDefault="002F480A" w:rsidP="00F650AE">
      <w:pPr>
        <w:autoSpaceDE w:val="0"/>
        <w:autoSpaceDN w:val="0"/>
        <w:adjustRightInd w:val="0"/>
        <w:ind w:firstLine="227"/>
        <w:jc w:val="both"/>
        <w:textAlignment w:val="center"/>
        <w:rPr>
          <w:color w:val="000000"/>
        </w:rPr>
      </w:pPr>
      <w:r w:rsidRPr="00F650AE">
        <w:rPr>
          <w:color w:val="000000"/>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F650AE">
        <w:rPr>
          <w:color w:val="000000"/>
        </w:rPr>
        <w:t>со</w:t>
      </w:r>
      <w:proofErr w:type="gramEnd"/>
      <w:r w:rsidRPr="00F650AE">
        <w:rPr>
          <w:color w:val="000000"/>
        </w:rPr>
        <w:t xml:space="preserve"> взрослыми посильной ответственности за их планирование, подготовку, проведение и анализ. </w:t>
      </w:r>
    </w:p>
    <w:p w:rsidR="002F480A" w:rsidRPr="00F650AE" w:rsidRDefault="002F480A" w:rsidP="00F650AE">
      <w:pPr>
        <w:autoSpaceDE w:val="0"/>
        <w:autoSpaceDN w:val="0"/>
        <w:adjustRightInd w:val="0"/>
        <w:ind w:firstLine="227"/>
        <w:jc w:val="both"/>
        <w:textAlignment w:val="center"/>
        <w:rPr>
          <w:color w:val="000000"/>
        </w:rPr>
      </w:pPr>
      <w:r w:rsidRPr="00F650AE">
        <w:rPr>
          <w:color w:val="000000"/>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2F480A" w:rsidRPr="00F650AE" w:rsidRDefault="002F480A" w:rsidP="00F650AE">
      <w:pPr>
        <w:autoSpaceDE w:val="0"/>
        <w:autoSpaceDN w:val="0"/>
        <w:adjustRightInd w:val="0"/>
        <w:ind w:firstLine="227"/>
        <w:jc w:val="both"/>
        <w:textAlignment w:val="center"/>
        <w:rPr>
          <w:color w:val="000000"/>
          <w:spacing w:val="2"/>
        </w:rPr>
      </w:pPr>
      <w:proofErr w:type="gramStart"/>
      <w:r w:rsidRPr="00F650AE">
        <w:rPr>
          <w:color w:val="000000"/>
          <w:spacing w:val="2"/>
        </w:rPr>
        <w:t xml:space="preserve">При формировании календарного плана воспитательной работы </w:t>
      </w:r>
      <w:r w:rsidR="004B5B99">
        <w:rPr>
          <w:color w:val="000000"/>
          <w:spacing w:val="2"/>
        </w:rPr>
        <w:t>АНОО НОШ «Интеллект Академия»</w:t>
      </w:r>
      <w:r w:rsidRPr="00F650AE">
        <w:rPr>
          <w:color w:val="000000"/>
          <w:spacing w:val="2"/>
        </w:rPr>
        <w:t xml:space="preserve"> включа</w:t>
      </w:r>
      <w:r w:rsidR="004B5B99">
        <w:rPr>
          <w:color w:val="000000"/>
          <w:spacing w:val="2"/>
        </w:rPr>
        <w:t>ет</w:t>
      </w:r>
      <w:r w:rsidRPr="00F650AE">
        <w:rPr>
          <w:color w:val="000000"/>
          <w:spacing w:val="2"/>
        </w:rPr>
        <w:t xml:space="preserve"> в него мероприятия, рекомендованные федеральными и региональными органами исполнительной власти, осуществляющими государственное управление в сфере </w:t>
      </w:r>
      <w:r w:rsidRPr="00F650AE">
        <w:rPr>
          <w:color w:val="000000"/>
          <w:spacing w:val="2"/>
        </w:rPr>
        <w:lastRenderedPageBreak/>
        <w:t>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w:t>
      </w:r>
      <w:proofErr w:type="gramEnd"/>
      <w:r w:rsidRPr="00F650AE">
        <w:rPr>
          <w:color w:val="000000"/>
          <w:spacing w:val="2"/>
        </w:rPr>
        <w:t xml:space="preserve"> объединениями.</w:t>
      </w:r>
    </w:p>
    <w:p w:rsidR="002F480A" w:rsidRPr="00F650AE" w:rsidRDefault="002F480A" w:rsidP="00F650AE">
      <w:pPr>
        <w:autoSpaceDE w:val="0"/>
        <w:autoSpaceDN w:val="0"/>
        <w:adjustRightInd w:val="0"/>
        <w:ind w:firstLine="227"/>
        <w:jc w:val="both"/>
        <w:textAlignment w:val="center"/>
        <w:rPr>
          <w:color w:val="000000"/>
        </w:rPr>
      </w:pPr>
      <w:r w:rsidRPr="00F650AE">
        <w:rPr>
          <w:color w:val="000000"/>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2F480A" w:rsidRPr="00F650AE" w:rsidRDefault="004B5B99" w:rsidP="00F650AE">
      <w:pPr>
        <w:autoSpaceDE w:val="0"/>
        <w:autoSpaceDN w:val="0"/>
        <w:adjustRightInd w:val="0"/>
        <w:ind w:firstLine="227"/>
        <w:jc w:val="both"/>
        <w:textAlignment w:val="center"/>
        <w:rPr>
          <w:color w:val="000000"/>
        </w:rPr>
      </w:pPr>
      <w:r>
        <w:rPr>
          <w:color w:val="000000"/>
        </w:rPr>
        <w:t>План воспитательной работы представлен в приложении.</w:t>
      </w:r>
      <w:r w:rsidR="002F480A" w:rsidRPr="00F650AE">
        <w:rPr>
          <w:color w:val="000000"/>
        </w:rPr>
        <w:t xml:space="preserve"> </w:t>
      </w:r>
    </w:p>
    <w:p w:rsidR="005143E8" w:rsidRPr="00F650AE" w:rsidRDefault="005143E8" w:rsidP="00F650AE">
      <w:pPr>
        <w:keepNext/>
        <w:suppressAutoHyphens/>
        <w:autoSpaceDE w:val="0"/>
        <w:autoSpaceDN w:val="0"/>
        <w:adjustRightInd w:val="0"/>
        <w:spacing w:before="360"/>
        <w:textAlignment w:val="center"/>
        <w:rPr>
          <w:b/>
          <w:bCs/>
          <w:caps/>
          <w:color w:val="000000"/>
          <w:position w:val="6"/>
        </w:rPr>
      </w:pPr>
      <w:r w:rsidRPr="00F650AE">
        <w:rPr>
          <w:b/>
          <w:bCs/>
          <w:caps/>
          <w:color w:val="000000"/>
          <w:position w:val="6"/>
        </w:rPr>
        <w:t>3.5.</w:t>
      </w:r>
      <w:r w:rsidRPr="00F650AE">
        <w:rPr>
          <w:b/>
          <w:bCs/>
          <w:caps/>
          <w:color w:val="000000"/>
          <w:position w:val="6"/>
        </w:rPr>
        <w:t> </w:t>
      </w:r>
      <w:r w:rsidRPr="00F650AE">
        <w:rPr>
          <w:b/>
          <w:bCs/>
          <w:caps/>
          <w:color w:val="000000"/>
          <w:position w:val="6"/>
        </w:rPr>
        <w:t xml:space="preserve">Система условий реализации </w:t>
      </w:r>
      <w:r w:rsidRPr="00F650AE">
        <w:rPr>
          <w:b/>
          <w:bCs/>
          <w:caps/>
          <w:color w:val="000000"/>
          <w:position w:val="6"/>
        </w:rPr>
        <w:br/>
        <w:t>программы начального общего образования</w:t>
      </w:r>
    </w:p>
    <w:p w:rsidR="005143E8" w:rsidRPr="00F650AE" w:rsidRDefault="005143E8" w:rsidP="00F650AE">
      <w:pPr>
        <w:autoSpaceDE w:val="0"/>
        <w:autoSpaceDN w:val="0"/>
        <w:adjustRightInd w:val="0"/>
        <w:ind w:firstLine="227"/>
        <w:jc w:val="both"/>
        <w:textAlignment w:val="center"/>
        <w:rPr>
          <w:color w:val="000000"/>
          <w:spacing w:val="-1"/>
        </w:rPr>
      </w:pPr>
      <w:r w:rsidRPr="00F650AE">
        <w:rPr>
          <w:color w:val="000000"/>
          <w:spacing w:val="-1"/>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sidRPr="00F650AE">
        <w:rPr>
          <w:color w:val="000000"/>
          <w:spacing w:val="-1"/>
        </w:rPr>
        <w:t>на</w:t>
      </w:r>
      <w:proofErr w:type="gramEnd"/>
      <w:r w:rsidRPr="00F650AE">
        <w:rPr>
          <w:color w:val="000000"/>
          <w:spacing w:val="-1"/>
        </w:rPr>
        <w:t xml:space="preserve">: </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 xml:space="preserve">достижение </w:t>
      </w:r>
      <w:proofErr w:type="gramStart"/>
      <w:r w:rsidRPr="00F650AE">
        <w:rPr>
          <w:color w:val="000000"/>
        </w:rPr>
        <w:t>обучающимися</w:t>
      </w:r>
      <w:proofErr w:type="gramEnd"/>
      <w:r w:rsidRPr="00F650AE">
        <w:rPr>
          <w:color w:val="000000"/>
        </w:rPr>
        <w:t xml:space="preserve"> планируемых результатов освоения программы начального общего образования, в том числе адаптированной;</w:t>
      </w:r>
    </w:p>
    <w:p w:rsidR="005143E8" w:rsidRPr="00F650AE" w:rsidRDefault="005143E8" w:rsidP="00D113CA">
      <w:pPr>
        <w:numPr>
          <w:ilvl w:val="0"/>
          <w:numId w:val="194"/>
        </w:numPr>
        <w:autoSpaceDE w:val="0"/>
        <w:autoSpaceDN w:val="0"/>
        <w:adjustRightInd w:val="0"/>
        <w:ind w:left="0" w:firstLine="142"/>
        <w:jc w:val="both"/>
        <w:textAlignment w:val="center"/>
        <w:rPr>
          <w:color w:val="000000"/>
          <w:spacing w:val="-1"/>
        </w:rPr>
      </w:pPr>
      <w:r w:rsidRPr="00F650AE">
        <w:rPr>
          <w:color w:val="000000"/>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F650AE">
        <w:rPr>
          <w:color w:val="000000"/>
        </w:rPr>
        <w:t>метапредметных</w:t>
      </w:r>
      <w:proofErr w:type="spellEnd"/>
      <w:r w:rsidRPr="00F650AE">
        <w:rPr>
          <w:color w:val="000000"/>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lastRenderedPageBreak/>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 xml:space="preserve">формирование у </w:t>
      </w:r>
      <w:proofErr w:type="gramStart"/>
      <w:r w:rsidRPr="00F650AE">
        <w:rPr>
          <w:color w:val="000000"/>
        </w:rPr>
        <w:t>обучающихся</w:t>
      </w:r>
      <w:proofErr w:type="gramEnd"/>
      <w:r w:rsidRPr="00F650AE">
        <w:rPr>
          <w:color w:val="000000"/>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формирование у обучающихся экологической грамотности, навыков здорового и безопасного для человека и окружающей его среды образа жизни;</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 xml:space="preserve">использование в образовательной деятельности современных образовательных технологий, </w:t>
      </w:r>
      <w:proofErr w:type="gramStart"/>
      <w:r w:rsidRPr="00F650AE">
        <w:rPr>
          <w:color w:val="000000"/>
        </w:rPr>
        <w:t>направленных</w:t>
      </w:r>
      <w:proofErr w:type="gramEnd"/>
      <w:r w:rsidRPr="00F650AE">
        <w:rPr>
          <w:color w:val="000000"/>
        </w:rPr>
        <w:t xml:space="preserve"> в том числе на воспитание обучающихся и развитие различных форм наставничества;</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lastRenderedPageBreak/>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143E8" w:rsidRPr="00F650AE" w:rsidRDefault="005143E8" w:rsidP="00D113CA">
      <w:pPr>
        <w:numPr>
          <w:ilvl w:val="0"/>
          <w:numId w:val="194"/>
        </w:numPr>
        <w:autoSpaceDE w:val="0"/>
        <w:autoSpaceDN w:val="0"/>
        <w:adjustRightInd w:val="0"/>
        <w:ind w:left="0" w:firstLine="142"/>
        <w:jc w:val="both"/>
        <w:textAlignment w:val="center"/>
        <w:rPr>
          <w:color w:val="000000"/>
        </w:rPr>
      </w:pPr>
      <w:r w:rsidRPr="00F650AE">
        <w:rPr>
          <w:color w:val="000000"/>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5143E8" w:rsidRPr="00F650AE" w:rsidRDefault="005143E8" w:rsidP="00F650AE">
      <w:pPr>
        <w:keepNext/>
        <w:suppressAutoHyphens/>
        <w:autoSpaceDE w:val="0"/>
        <w:autoSpaceDN w:val="0"/>
        <w:adjustRightInd w:val="0"/>
        <w:spacing w:before="360"/>
        <w:textAlignment w:val="center"/>
        <w:rPr>
          <w:b/>
          <w:bCs/>
          <w:color w:val="000000"/>
          <w:position w:val="6"/>
        </w:rPr>
      </w:pPr>
      <w:r w:rsidRPr="00F650AE">
        <w:rPr>
          <w:b/>
          <w:bCs/>
          <w:color w:val="000000"/>
          <w:position w:val="6"/>
        </w:rPr>
        <w:t>3.5.1.</w:t>
      </w:r>
      <w:r w:rsidRPr="00F650AE">
        <w:rPr>
          <w:b/>
          <w:bCs/>
          <w:color w:val="000000"/>
          <w:position w:val="6"/>
        </w:rPr>
        <w:t> </w:t>
      </w:r>
      <w:r w:rsidRPr="00F650AE">
        <w:rPr>
          <w:b/>
          <w:bCs/>
          <w:color w:val="000000"/>
          <w:position w:val="6"/>
        </w:rPr>
        <w:t xml:space="preserve">Кадровые условия реализации основной образовательной программы начального общего образования </w:t>
      </w:r>
    </w:p>
    <w:p w:rsidR="005143E8" w:rsidRPr="00F650AE" w:rsidRDefault="005143E8" w:rsidP="00F650AE">
      <w:pPr>
        <w:ind w:firstLine="709"/>
        <w:jc w:val="both"/>
      </w:pPr>
      <w:r w:rsidRPr="00F650AE">
        <w:t>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основной образовательной программы</w:t>
      </w:r>
    </w:p>
    <w:p w:rsidR="005143E8" w:rsidRPr="00F650AE" w:rsidRDefault="005143E8" w:rsidP="00F650AE">
      <w:pPr>
        <w:ind w:firstLine="709"/>
        <w:jc w:val="both"/>
      </w:pPr>
      <w:r w:rsidRPr="00F650AE">
        <w:t>Описание кадровых условий реализации основной образовательной программы начального общего образования включает:</w:t>
      </w:r>
    </w:p>
    <w:p w:rsidR="005143E8" w:rsidRPr="00D113CA" w:rsidRDefault="005143E8" w:rsidP="00D113CA">
      <w:pPr>
        <w:pStyle w:val="a7"/>
        <w:numPr>
          <w:ilvl w:val="0"/>
          <w:numId w:val="195"/>
        </w:numPr>
        <w:ind w:left="567"/>
        <w:jc w:val="both"/>
        <w:rPr>
          <w:rFonts w:ascii="Times New Roman" w:hAnsi="Times New Roman"/>
          <w:sz w:val="24"/>
          <w:szCs w:val="24"/>
        </w:rPr>
      </w:pPr>
      <w:r w:rsidRPr="00D113CA">
        <w:rPr>
          <w:rFonts w:ascii="Times New Roman" w:hAnsi="Times New Roman"/>
          <w:sz w:val="24"/>
          <w:szCs w:val="24"/>
        </w:rPr>
        <w:t xml:space="preserve">характеристику укомплектованности; </w:t>
      </w:r>
    </w:p>
    <w:p w:rsidR="005143E8" w:rsidRPr="00D113CA" w:rsidRDefault="005143E8" w:rsidP="00D113CA">
      <w:pPr>
        <w:pStyle w:val="a7"/>
        <w:numPr>
          <w:ilvl w:val="0"/>
          <w:numId w:val="195"/>
        </w:numPr>
        <w:ind w:left="567"/>
        <w:jc w:val="both"/>
        <w:rPr>
          <w:rFonts w:ascii="Times New Roman" w:hAnsi="Times New Roman"/>
          <w:sz w:val="24"/>
          <w:szCs w:val="24"/>
        </w:rPr>
      </w:pPr>
      <w:r w:rsidRPr="00D113CA">
        <w:rPr>
          <w:rFonts w:ascii="Times New Roman" w:hAnsi="Times New Roman"/>
          <w:sz w:val="24"/>
          <w:szCs w:val="24"/>
        </w:rPr>
        <w:t xml:space="preserve">описание уровня квалификации работников АНОО НОШ «Интеллект Академия» и их функциональные обязанности;   </w:t>
      </w:r>
    </w:p>
    <w:p w:rsidR="005143E8" w:rsidRPr="00D113CA" w:rsidRDefault="005143E8" w:rsidP="00D113CA">
      <w:pPr>
        <w:pStyle w:val="a7"/>
        <w:numPr>
          <w:ilvl w:val="0"/>
          <w:numId w:val="195"/>
        </w:numPr>
        <w:ind w:left="567"/>
        <w:jc w:val="both"/>
        <w:rPr>
          <w:rFonts w:ascii="Times New Roman" w:hAnsi="Times New Roman"/>
          <w:sz w:val="24"/>
          <w:szCs w:val="24"/>
        </w:rPr>
      </w:pPr>
      <w:r w:rsidRPr="00D113CA">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tbl>
      <w:tblPr>
        <w:tblStyle w:val="ab"/>
        <w:tblW w:w="7054" w:type="dxa"/>
        <w:tblLayout w:type="fixed"/>
        <w:tblLook w:val="04A0" w:firstRow="1" w:lastRow="0" w:firstColumn="1" w:lastColumn="0" w:noHBand="0" w:noVBand="1"/>
      </w:tblPr>
      <w:tblGrid>
        <w:gridCol w:w="1526"/>
        <w:gridCol w:w="2835"/>
        <w:gridCol w:w="709"/>
        <w:gridCol w:w="1984"/>
      </w:tblGrid>
      <w:tr w:rsidR="005143E8" w:rsidRPr="005C19E7" w:rsidTr="0091235F">
        <w:tc>
          <w:tcPr>
            <w:tcW w:w="1526" w:type="dxa"/>
          </w:tcPr>
          <w:p w:rsidR="005143E8" w:rsidRPr="005C19E7" w:rsidRDefault="00890999" w:rsidP="00F650AE">
            <w:pPr>
              <w:jc w:val="both"/>
              <w:rPr>
                <w:b/>
                <w:sz w:val="20"/>
                <w:szCs w:val="20"/>
              </w:rPr>
            </w:pPr>
            <w:r w:rsidRPr="005C19E7">
              <w:rPr>
                <w:b/>
                <w:sz w:val="20"/>
                <w:szCs w:val="20"/>
              </w:rPr>
              <w:t>Должност</w:t>
            </w:r>
            <w:r w:rsidR="005143E8" w:rsidRPr="005C19E7">
              <w:rPr>
                <w:b/>
                <w:sz w:val="20"/>
                <w:szCs w:val="20"/>
              </w:rPr>
              <w:t>ь</w:t>
            </w:r>
          </w:p>
          <w:p w:rsidR="005143E8" w:rsidRPr="005C19E7" w:rsidRDefault="005143E8" w:rsidP="00F650AE">
            <w:pPr>
              <w:ind w:firstLine="709"/>
              <w:jc w:val="both"/>
              <w:rPr>
                <w:b/>
                <w:sz w:val="20"/>
                <w:szCs w:val="20"/>
              </w:rPr>
            </w:pPr>
          </w:p>
        </w:tc>
        <w:tc>
          <w:tcPr>
            <w:tcW w:w="2835" w:type="dxa"/>
          </w:tcPr>
          <w:p w:rsidR="005143E8" w:rsidRPr="005C19E7" w:rsidRDefault="005143E8" w:rsidP="00D113CA">
            <w:pPr>
              <w:jc w:val="both"/>
              <w:rPr>
                <w:b/>
                <w:sz w:val="20"/>
                <w:szCs w:val="20"/>
              </w:rPr>
            </w:pPr>
            <w:r w:rsidRPr="005C19E7">
              <w:rPr>
                <w:b/>
                <w:sz w:val="20"/>
                <w:szCs w:val="20"/>
              </w:rPr>
              <w:t>Должностные обязанности</w:t>
            </w:r>
          </w:p>
        </w:tc>
        <w:tc>
          <w:tcPr>
            <w:tcW w:w="709" w:type="dxa"/>
          </w:tcPr>
          <w:p w:rsidR="005143E8" w:rsidRPr="005C19E7" w:rsidRDefault="005143E8" w:rsidP="00F650AE">
            <w:pPr>
              <w:jc w:val="both"/>
              <w:rPr>
                <w:b/>
                <w:sz w:val="20"/>
                <w:szCs w:val="20"/>
              </w:rPr>
            </w:pPr>
            <w:r w:rsidRPr="005C19E7">
              <w:rPr>
                <w:b/>
                <w:sz w:val="20"/>
                <w:szCs w:val="20"/>
              </w:rPr>
              <w:t>Кол-во  работников</w:t>
            </w:r>
          </w:p>
        </w:tc>
        <w:tc>
          <w:tcPr>
            <w:tcW w:w="1984" w:type="dxa"/>
          </w:tcPr>
          <w:p w:rsidR="005143E8" w:rsidRPr="005C19E7" w:rsidRDefault="00D113CA" w:rsidP="00F650AE">
            <w:pPr>
              <w:ind w:right="601"/>
              <w:rPr>
                <w:b/>
                <w:sz w:val="20"/>
                <w:szCs w:val="20"/>
              </w:rPr>
            </w:pPr>
            <w:r>
              <w:rPr>
                <w:b/>
                <w:sz w:val="20"/>
                <w:szCs w:val="20"/>
              </w:rPr>
              <w:t xml:space="preserve">Требования к уровню  </w:t>
            </w:r>
            <w:proofErr w:type="spellStart"/>
            <w:r>
              <w:rPr>
                <w:b/>
                <w:sz w:val="20"/>
                <w:szCs w:val="20"/>
              </w:rPr>
              <w:t>квалифик</w:t>
            </w:r>
            <w:r w:rsidR="005143E8" w:rsidRPr="005C19E7">
              <w:rPr>
                <w:b/>
                <w:sz w:val="20"/>
                <w:szCs w:val="20"/>
              </w:rPr>
              <w:t>ии</w:t>
            </w:r>
            <w:proofErr w:type="spellEnd"/>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t>Директор</w:t>
            </w:r>
          </w:p>
          <w:p w:rsidR="005143E8" w:rsidRPr="005C19E7" w:rsidRDefault="005143E8" w:rsidP="00F650AE">
            <w:pPr>
              <w:ind w:firstLine="709"/>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 xml:space="preserve">Обеспечивает системную образовательную  и административно хозяйственную работу. </w:t>
            </w:r>
          </w:p>
          <w:p w:rsidR="005143E8" w:rsidRPr="005C19E7" w:rsidRDefault="005143E8" w:rsidP="00F650AE">
            <w:pPr>
              <w:ind w:firstLine="709"/>
              <w:jc w:val="both"/>
              <w:rPr>
                <w:sz w:val="20"/>
                <w:szCs w:val="20"/>
              </w:rPr>
            </w:pPr>
          </w:p>
        </w:tc>
        <w:tc>
          <w:tcPr>
            <w:tcW w:w="709" w:type="dxa"/>
          </w:tcPr>
          <w:p w:rsidR="005143E8" w:rsidRPr="005C19E7" w:rsidRDefault="005143E8" w:rsidP="00F650AE">
            <w:pPr>
              <w:jc w:val="both"/>
              <w:rPr>
                <w:sz w:val="20"/>
                <w:szCs w:val="20"/>
              </w:rPr>
            </w:pPr>
            <w:r w:rsidRPr="005C19E7">
              <w:rPr>
                <w:sz w:val="20"/>
                <w:szCs w:val="20"/>
              </w:rPr>
              <w:t>1</w:t>
            </w:r>
          </w:p>
        </w:tc>
        <w:tc>
          <w:tcPr>
            <w:tcW w:w="1984" w:type="dxa"/>
          </w:tcPr>
          <w:p w:rsidR="005143E8" w:rsidRPr="005C19E7" w:rsidRDefault="005143E8" w:rsidP="00F650AE">
            <w:pPr>
              <w:jc w:val="both"/>
              <w:rPr>
                <w:sz w:val="20"/>
                <w:szCs w:val="20"/>
              </w:rPr>
            </w:pPr>
            <w:r w:rsidRPr="005C19E7">
              <w:rPr>
                <w:sz w:val="20"/>
                <w:szCs w:val="20"/>
              </w:rPr>
              <w:t xml:space="preserve">Профессиональное образование и стаж работы на педагогических или руководящих должностях не менее 5 лет.  </w:t>
            </w: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t xml:space="preserve">Заместитель </w:t>
            </w:r>
            <w:r w:rsidRPr="005C19E7">
              <w:rPr>
                <w:sz w:val="20"/>
                <w:szCs w:val="20"/>
              </w:rPr>
              <w:lastRenderedPageBreak/>
              <w:t>директора по УВР</w:t>
            </w:r>
          </w:p>
          <w:p w:rsidR="005143E8" w:rsidRPr="005C19E7" w:rsidRDefault="005143E8" w:rsidP="00F650AE">
            <w:pPr>
              <w:ind w:firstLine="709"/>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lastRenderedPageBreak/>
              <w:t xml:space="preserve">Координирует работу </w:t>
            </w:r>
            <w:r w:rsidRPr="005C19E7">
              <w:rPr>
                <w:sz w:val="20"/>
                <w:szCs w:val="20"/>
              </w:rPr>
              <w:lastRenderedPageBreak/>
              <w:t>педагогических работников, разработку учебно-методической и иной документации. Обеспечивает совершенствование методов организации образовательной деятельности</w:t>
            </w:r>
          </w:p>
        </w:tc>
        <w:tc>
          <w:tcPr>
            <w:tcW w:w="709" w:type="dxa"/>
          </w:tcPr>
          <w:p w:rsidR="005143E8" w:rsidRPr="005C19E7" w:rsidRDefault="005143E8" w:rsidP="00F650AE">
            <w:pPr>
              <w:jc w:val="both"/>
              <w:rPr>
                <w:sz w:val="20"/>
                <w:szCs w:val="20"/>
              </w:rPr>
            </w:pPr>
            <w:r w:rsidRPr="005C19E7">
              <w:rPr>
                <w:sz w:val="20"/>
                <w:szCs w:val="20"/>
              </w:rPr>
              <w:lastRenderedPageBreak/>
              <w:t>1</w:t>
            </w:r>
          </w:p>
        </w:tc>
        <w:tc>
          <w:tcPr>
            <w:tcW w:w="1984" w:type="dxa"/>
          </w:tcPr>
          <w:p w:rsidR="005143E8" w:rsidRPr="005C19E7" w:rsidRDefault="005143E8" w:rsidP="00F650AE">
            <w:pPr>
              <w:jc w:val="both"/>
              <w:rPr>
                <w:sz w:val="20"/>
                <w:szCs w:val="20"/>
              </w:rPr>
            </w:pPr>
            <w:r w:rsidRPr="005C19E7">
              <w:rPr>
                <w:sz w:val="20"/>
                <w:szCs w:val="20"/>
              </w:rPr>
              <w:t xml:space="preserve">Профессиональное </w:t>
            </w:r>
            <w:r w:rsidRPr="005C19E7">
              <w:rPr>
                <w:sz w:val="20"/>
                <w:szCs w:val="20"/>
              </w:rPr>
              <w:lastRenderedPageBreak/>
              <w:t xml:space="preserve">образование и стаж работы на педагогических или руководящих должностях не менее 5 лет.  </w:t>
            </w: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lastRenderedPageBreak/>
              <w:t>Заместитель директора по ВР</w:t>
            </w:r>
          </w:p>
          <w:p w:rsidR="005143E8" w:rsidRPr="005C19E7" w:rsidRDefault="005143E8" w:rsidP="00F650AE">
            <w:pPr>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Координирует воспитательную работу. Обеспечивает совершенствование методов организации воспитательной деятельности обучающихся.</w:t>
            </w:r>
          </w:p>
        </w:tc>
        <w:tc>
          <w:tcPr>
            <w:tcW w:w="709" w:type="dxa"/>
          </w:tcPr>
          <w:p w:rsidR="005143E8" w:rsidRPr="005C19E7" w:rsidRDefault="005143E8" w:rsidP="00F650AE">
            <w:pPr>
              <w:jc w:val="both"/>
              <w:rPr>
                <w:sz w:val="20"/>
                <w:szCs w:val="20"/>
              </w:rPr>
            </w:pPr>
            <w:r w:rsidRPr="005C19E7">
              <w:rPr>
                <w:sz w:val="20"/>
                <w:szCs w:val="20"/>
              </w:rPr>
              <w:t>1</w:t>
            </w:r>
          </w:p>
        </w:tc>
        <w:tc>
          <w:tcPr>
            <w:tcW w:w="1984" w:type="dxa"/>
          </w:tcPr>
          <w:p w:rsidR="005143E8" w:rsidRPr="005C19E7" w:rsidRDefault="005143E8" w:rsidP="00F650AE">
            <w:pPr>
              <w:jc w:val="both"/>
              <w:rPr>
                <w:sz w:val="20"/>
                <w:szCs w:val="20"/>
              </w:rPr>
            </w:pPr>
            <w:r w:rsidRPr="005C19E7">
              <w:rPr>
                <w:sz w:val="20"/>
                <w:szCs w:val="20"/>
              </w:rPr>
              <w:t xml:space="preserve">Профессиональное образование и стаж работы на педагогических или руководящих должностях не менее 5 лет.  </w:t>
            </w: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t xml:space="preserve">Учитель начальных классов </w:t>
            </w:r>
          </w:p>
          <w:p w:rsidR="005143E8" w:rsidRPr="005C19E7" w:rsidRDefault="005143E8" w:rsidP="00F650AE">
            <w:pPr>
              <w:ind w:firstLine="709"/>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 xml:space="preserve">Организация учебного процесса. Осуществляет обучение и воспитание </w:t>
            </w:r>
            <w:proofErr w:type="gramStart"/>
            <w:r w:rsidRPr="005C19E7">
              <w:rPr>
                <w:sz w:val="20"/>
                <w:szCs w:val="20"/>
              </w:rPr>
              <w:t>обучающихся</w:t>
            </w:r>
            <w:proofErr w:type="gramEnd"/>
            <w:r w:rsidRPr="005C19E7">
              <w:rPr>
                <w:sz w:val="20"/>
                <w:szCs w:val="20"/>
              </w:rPr>
              <w:t xml:space="preserve">. Способствует формированию  общей  культуры личности, социализации, осознанного выбора и освоения образовательных программ. </w:t>
            </w:r>
          </w:p>
        </w:tc>
        <w:tc>
          <w:tcPr>
            <w:tcW w:w="709" w:type="dxa"/>
          </w:tcPr>
          <w:p w:rsidR="005143E8" w:rsidRPr="005C19E7" w:rsidRDefault="005143E8" w:rsidP="00F650AE">
            <w:pPr>
              <w:jc w:val="both"/>
              <w:rPr>
                <w:sz w:val="20"/>
                <w:szCs w:val="20"/>
              </w:rPr>
            </w:pPr>
            <w:r w:rsidRPr="005C19E7">
              <w:rPr>
                <w:sz w:val="20"/>
                <w:szCs w:val="20"/>
              </w:rPr>
              <w:t>6</w:t>
            </w:r>
          </w:p>
        </w:tc>
        <w:tc>
          <w:tcPr>
            <w:tcW w:w="1984" w:type="dxa"/>
          </w:tcPr>
          <w:p w:rsidR="005143E8" w:rsidRPr="005C19E7" w:rsidRDefault="005143E8" w:rsidP="00F650AE">
            <w:pPr>
              <w:jc w:val="both"/>
              <w:rPr>
                <w:sz w:val="20"/>
                <w:szCs w:val="20"/>
              </w:rPr>
            </w:pPr>
            <w:r w:rsidRPr="005C19E7">
              <w:rPr>
                <w:sz w:val="20"/>
                <w:szCs w:val="20"/>
              </w:rPr>
              <w:t xml:space="preserve">Высшее или среднее  профессиональное  образование </w:t>
            </w:r>
          </w:p>
          <w:p w:rsidR="005143E8" w:rsidRPr="005C19E7" w:rsidRDefault="005143E8" w:rsidP="00F650AE">
            <w:pPr>
              <w:ind w:firstLine="709"/>
              <w:jc w:val="both"/>
              <w:rPr>
                <w:sz w:val="20"/>
                <w:szCs w:val="20"/>
              </w:rPr>
            </w:pP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t xml:space="preserve">Учитель музыки </w:t>
            </w:r>
          </w:p>
          <w:p w:rsidR="005143E8" w:rsidRPr="005C19E7" w:rsidRDefault="005143E8" w:rsidP="00F650AE">
            <w:pPr>
              <w:ind w:firstLine="709"/>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 xml:space="preserve">Организация учебного процесса. Осуществляет обучение и воспитание </w:t>
            </w:r>
            <w:proofErr w:type="gramStart"/>
            <w:r w:rsidRPr="005C19E7">
              <w:rPr>
                <w:sz w:val="20"/>
                <w:szCs w:val="20"/>
              </w:rPr>
              <w:t>обучающихся</w:t>
            </w:r>
            <w:proofErr w:type="gramEnd"/>
            <w:r w:rsidRPr="005C19E7">
              <w:rPr>
                <w:sz w:val="20"/>
                <w:szCs w:val="20"/>
              </w:rPr>
              <w:t xml:space="preserve">, способствует формированию общей культуры личности, социализации </w:t>
            </w:r>
          </w:p>
        </w:tc>
        <w:tc>
          <w:tcPr>
            <w:tcW w:w="709" w:type="dxa"/>
          </w:tcPr>
          <w:p w:rsidR="005143E8" w:rsidRPr="005C19E7" w:rsidRDefault="005143E8" w:rsidP="00F650AE">
            <w:pPr>
              <w:jc w:val="both"/>
              <w:rPr>
                <w:sz w:val="20"/>
                <w:szCs w:val="20"/>
              </w:rPr>
            </w:pPr>
            <w:r w:rsidRPr="005C19E7">
              <w:rPr>
                <w:sz w:val="20"/>
                <w:szCs w:val="20"/>
              </w:rPr>
              <w:t>1</w:t>
            </w:r>
          </w:p>
        </w:tc>
        <w:tc>
          <w:tcPr>
            <w:tcW w:w="1984" w:type="dxa"/>
          </w:tcPr>
          <w:p w:rsidR="005143E8" w:rsidRPr="005C19E7" w:rsidRDefault="005143E8" w:rsidP="00F650AE">
            <w:pPr>
              <w:jc w:val="both"/>
              <w:rPr>
                <w:sz w:val="20"/>
                <w:szCs w:val="20"/>
              </w:rPr>
            </w:pPr>
            <w:r w:rsidRPr="005C19E7">
              <w:rPr>
                <w:sz w:val="20"/>
                <w:szCs w:val="20"/>
              </w:rPr>
              <w:t>Высшее профессиональное. Образование или среднее профессиональное образование</w:t>
            </w:r>
          </w:p>
        </w:tc>
      </w:tr>
      <w:tr w:rsidR="005143E8" w:rsidRPr="005C19E7" w:rsidTr="0091235F">
        <w:tc>
          <w:tcPr>
            <w:tcW w:w="1526" w:type="dxa"/>
          </w:tcPr>
          <w:p w:rsidR="005143E8" w:rsidRPr="005C19E7" w:rsidRDefault="005143E8" w:rsidP="00890999">
            <w:pPr>
              <w:jc w:val="both"/>
              <w:rPr>
                <w:sz w:val="20"/>
                <w:szCs w:val="20"/>
              </w:rPr>
            </w:pPr>
            <w:r w:rsidRPr="005C19E7">
              <w:rPr>
                <w:sz w:val="20"/>
                <w:szCs w:val="20"/>
              </w:rPr>
              <w:t xml:space="preserve">Учитель изобразительного искусства </w:t>
            </w:r>
          </w:p>
        </w:tc>
        <w:tc>
          <w:tcPr>
            <w:tcW w:w="2835" w:type="dxa"/>
          </w:tcPr>
          <w:p w:rsidR="005143E8" w:rsidRPr="005C19E7" w:rsidRDefault="005143E8" w:rsidP="00F650AE">
            <w:pPr>
              <w:jc w:val="both"/>
              <w:rPr>
                <w:sz w:val="20"/>
                <w:szCs w:val="20"/>
              </w:rPr>
            </w:pPr>
            <w:r w:rsidRPr="005C19E7">
              <w:rPr>
                <w:sz w:val="20"/>
                <w:szCs w:val="20"/>
              </w:rPr>
              <w:t xml:space="preserve">Организация учебного процесса. Осуществляет обучение и воспитание </w:t>
            </w:r>
            <w:proofErr w:type="gramStart"/>
            <w:r w:rsidRPr="005C19E7">
              <w:rPr>
                <w:sz w:val="20"/>
                <w:szCs w:val="20"/>
              </w:rPr>
              <w:t>обучающихся</w:t>
            </w:r>
            <w:proofErr w:type="gramEnd"/>
            <w:r w:rsidRPr="005C19E7">
              <w:rPr>
                <w:sz w:val="20"/>
                <w:szCs w:val="20"/>
              </w:rPr>
              <w:t xml:space="preserve">, способствует формированию общей культуры личности, социализации </w:t>
            </w:r>
          </w:p>
          <w:p w:rsidR="005143E8" w:rsidRPr="005C19E7" w:rsidRDefault="005143E8" w:rsidP="00F650AE">
            <w:pPr>
              <w:ind w:firstLine="709"/>
              <w:jc w:val="both"/>
              <w:rPr>
                <w:sz w:val="20"/>
                <w:szCs w:val="20"/>
              </w:rPr>
            </w:pPr>
          </w:p>
        </w:tc>
        <w:tc>
          <w:tcPr>
            <w:tcW w:w="709" w:type="dxa"/>
          </w:tcPr>
          <w:p w:rsidR="005143E8" w:rsidRPr="005C19E7" w:rsidRDefault="00890999" w:rsidP="00F650AE">
            <w:pPr>
              <w:jc w:val="both"/>
              <w:rPr>
                <w:sz w:val="20"/>
                <w:szCs w:val="20"/>
              </w:rPr>
            </w:pPr>
            <w:r w:rsidRPr="005C19E7">
              <w:rPr>
                <w:sz w:val="20"/>
                <w:szCs w:val="20"/>
              </w:rPr>
              <w:t>1</w:t>
            </w:r>
          </w:p>
        </w:tc>
        <w:tc>
          <w:tcPr>
            <w:tcW w:w="1984" w:type="dxa"/>
          </w:tcPr>
          <w:p w:rsidR="005143E8" w:rsidRPr="005C19E7" w:rsidRDefault="005143E8" w:rsidP="00F650AE">
            <w:pPr>
              <w:jc w:val="both"/>
              <w:rPr>
                <w:sz w:val="20"/>
                <w:szCs w:val="20"/>
              </w:rPr>
            </w:pPr>
            <w:r w:rsidRPr="005C19E7">
              <w:rPr>
                <w:sz w:val="20"/>
                <w:szCs w:val="20"/>
              </w:rPr>
              <w:t>Высшее профессиональное. Образование или среднее профессиональное образование</w:t>
            </w:r>
          </w:p>
        </w:tc>
      </w:tr>
      <w:tr w:rsidR="00890999" w:rsidRPr="005C19E7" w:rsidTr="0091235F">
        <w:tc>
          <w:tcPr>
            <w:tcW w:w="1526" w:type="dxa"/>
          </w:tcPr>
          <w:p w:rsidR="00890999" w:rsidRPr="005C19E7" w:rsidRDefault="00890999" w:rsidP="00DC70D8">
            <w:pPr>
              <w:jc w:val="both"/>
              <w:rPr>
                <w:sz w:val="20"/>
                <w:szCs w:val="20"/>
              </w:rPr>
            </w:pPr>
            <w:r w:rsidRPr="005C19E7">
              <w:rPr>
                <w:sz w:val="20"/>
                <w:szCs w:val="20"/>
              </w:rPr>
              <w:t>Учитель технологии</w:t>
            </w:r>
          </w:p>
          <w:p w:rsidR="00890999" w:rsidRPr="005C19E7" w:rsidRDefault="00890999" w:rsidP="00DC70D8">
            <w:pPr>
              <w:ind w:firstLine="709"/>
              <w:jc w:val="both"/>
              <w:rPr>
                <w:sz w:val="20"/>
                <w:szCs w:val="20"/>
              </w:rPr>
            </w:pPr>
          </w:p>
        </w:tc>
        <w:tc>
          <w:tcPr>
            <w:tcW w:w="2835" w:type="dxa"/>
          </w:tcPr>
          <w:p w:rsidR="00890999" w:rsidRPr="005C19E7" w:rsidRDefault="00890999" w:rsidP="00DC70D8">
            <w:pPr>
              <w:jc w:val="both"/>
              <w:rPr>
                <w:sz w:val="20"/>
                <w:szCs w:val="20"/>
              </w:rPr>
            </w:pPr>
            <w:r w:rsidRPr="005C19E7">
              <w:rPr>
                <w:sz w:val="20"/>
                <w:szCs w:val="20"/>
              </w:rPr>
              <w:t xml:space="preserve">Организация учебного процесса. Осуществляет обучение и воспитание </w:t>
            </w:r>
            <w:proofErr w:type="gramStart"/>
            <w:r w:rsidRPr="005C19E7">
              <w:rPr>
                <w:sz w:val="20"/>
                <w:szCs w:val="20"/>
              </w:rPr>
              <w:t>обучающихся</w:t>
            </w:r>
            <w:proofErr w:type="gramEnd"/>
            <w:r w:rsidRPr="005C19E7">
              <w:rPr>
                <w:sz w:val="20"/>
                <w:szCs w:val="20"/>
              </w:rPr>
              <w:t xml:space="preserve">, способствует формированию общей культуры личности, </w:t>
            </w:r>
            <w:r w:rsidRPr="005C19E7">
              <w:rPr>
                <w:sz w:val="20"/>
                <w:szCs w:val="20"/>
              </w:rPr>
              <w:lastRenderedPageBreak/>
              <w:t xml:space="preserve">социализации </w:t>
            </w:r>
          </w:p>
          <w:p w:rsidR="00890999" w:rsidRPr="005C19E7" w:rsidRDefault="00890999" w:rsidP="00DC70D8">
            <w:pPr>
              <w:ind w:firstLine="709"/>
              <w:jc w:val="both"/>
              <w:rPr>
                <w:sz w:val="20"/>
                <w:szCs w:val="20"/>
              </w:rPr>
            </w:pPr>
          </w:p>
        </w:tc>
        <w:tc>
          <w:tcPr>
            <w:tcW w:w="709" w:type="dxa"/>
          </w:tcPr>
          <w:p w:rsidR="00890999" w:rsidRPr="005C19E7" w:rsidRDefault="00890999" w:rsidP="00DC70D8">
            <w:pPr>
              <w:jc w:val="both"/>
              <w:rPr>
                <w:sz w:val="20"/>
                <w:szCs w:val="20"/>
              </w:rPr>
            </w:pPr>
            <w:r w:rsidRPr="005C19E7">
              <w:rPr>
                <w:sz w:val="20"/>
                <w:szCs w:val="20"/>
              </w:rPr>
              <w:lastRenderedPageBreak/>
              <w:t>1</w:t>
            </w:r>
          </w:p>
        </w:tc>
        <w:tc>
          <w:tcPr>
            <w:tcW w:w="1984" w:type="dxa"/>
          </w:tcPr>
          <w:p w:rsidR="00890999" w:rsidRPr="005C19E7" w:rsidRDefault="00890999" w:rsidP="00DC70D8">
            <w:pPr>
              <w:jc w:val="both"/>
              <w:rPr>
                <w:sz w:val="20"/>
                <w:szCs w:val="20"/>
              </w:rPr>
            </w:pPr>
            <w:r w:rsidRPr="005C19E7">
              <w:rPr>
                <w:sz w:val="20"/>
                <w:szCs w:val="20"/>
              </w:rPr>
              <w:t>Высшее профессиональное. Образование или среднее профессиональное образование</w:t>
            </w: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lastRenderedPageBreak/>
              <w:t xml:space="preserve">Учитель физической культуры </w:t>
            </w:r>
          </w:p>
          <w:p w:rsidR="005143E8" w:rsidRPr="005C19E7" w:rsidRDefault="005143E8" w:rsidP="00F650AE">
            <w:pPr>
              <w:ind w:firstLine="709"/>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 xml:space="preserve">Организация учебного процесса. Осуществляет обучение и воспитание </w:t>
            </w:r>
            <w:proofErr w:type="gramStart"/>
            <w:r w:rsidRPr="005C19E7">
              <w:rPr>
                <w:sz w:val="20"/>
                <w:szCs w:val="20"/>
              </w:rPr>
              <w:t>обучающихся</w:t>
            </w:r>
            <w:proofErr w:type="gramEnd"/>
            <w:r w:rsidRPr="005C19E7">
              <w:rPr>
                <w:sz w:val="20"/>
                <w:szCs w:val="20"/>
              </w:rPr>
              <w:t xml:space="preserve">, способствует формированию общей культуры личности, социализации </w:t>
            </w:r>
          </w:p>
        </w:tc>
        <w:tc>
          <w:tcPr>
            <w:tcW w:w="709" w:type="dxa"/>
          </w:tcPr>
          <w:p w:rsidR="005143E8" w:rsidRPr="005C19E7" w:rsidRDefault="005143E8" w:rsidP="00F650AE">
            <w:pPr>
              <w:jc w:val="both"/>
              <w:rPr>
                <w:sz w:val="20"/>
                <w:szCs w:val="20"/>
              </w:rPr>
            </w:pPr>
            <w:r w:rsidRPr="005C19E7">
              <w:rPr>
                <w:sz w:val="20"/>
                <w:szCs w:val="20"/>
              </w:rPr>
              <w:t>1</w:t>
            </w:r>
          </w:p>
        </w:tc>
        <w:tc>
          <w:tcPr>
            <w:tcW w:w="1984" w:type="dxa"/>
          </w:tcPr>
          <w:p w:rsidR="005143E8" w:rsidRPr="005C19E7" w:rsidRDefault="005143E8" w:rsidP="00F650AE">
            <w:pPr>
              <w:jc w:val="both"/>
              <w:rPr>
                <w:sz w:val="20"/>
                <w:szCs w:val="20"/>
              </w:rPr>
            </w:pPr>
            <w:r w:rsidRPr="005C19E7">
              <w:rPr>
                <w:sz w:val="20"/>
                <w:szCs w:val="20"/>
              </w:rPr>
              <w:t>Высшее профессиональное образование или  среднее профессиональное  образование</w:t>
            </w: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t xml:space="preserve">Учитель иностранного языка </w:t>
            </w:r>
          </w:p>
          <w:p w:rsidR="005143E8" w:rsidRPr="005C19E7" w:rsidRDefault="005143E8" w:rsidP="00F650AE">
            <w:pPr>
              <w:ind w:firstLine="709"/>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 xml:space="preserve">Организация учебного процесса. Осуществляет обучение и воспитание </w:t>
            </w:r>
            <w:proofErr w:type="gramStart"/>
            <w:r w:rsidRPr="005C19E7">
              <w:rPr>
                <w:sz w:val="20"/>
                <w:szCs w:val="20"/>
              </w:rPr>
              <w:t>обучающихся</w:t>
            </w:r>
            <w:proofErr w:type="gramEnd"/>
            <w:r w:rsidRPr="005C19E7">
              <w:rPr>
                <w:sz w:val="20"/>
                <w:szCs w:val="20"/>
              </w:rPr>
              <w:t xml:space="preserve">, способствует формированию общей культуры личности, социализации </w:t>
            </w:r>
          </w:p>
        </w:tc>
        <w:tc>
          <w:tcPr>
            <w:tcW w:w="709" w:type="dxa"/>
          </w:tcPr>
          <w:p w:rsidR="005143E8" w:rsidRPr="005C19E7" w:rsidRDefault="005143E8" w:rsidP="00F650AE">
            <w:pPr>
              <w:jc w:val="both"/>
              <w:rPr>
                <w:sz w:val="20"/>
                <w:szCs w:val="20"/>
              </w:rPr>
            </w:pPr>
            <w:r w:rsidRPr="005C19E7">
              <w:rPr>
                <w:sz w:val="20"/>
                <w:szCs w:val="20"/>
              </w:rPr>
              <w:t>2</w:t>
            </w:r>
          </w:p>
        </w:tc>
        <w:tc>
          <w:tcPr>
            <w:tcW w:w="1984" w:type="dxa"/>
          </w:tcPr>
          <w:p w:rsidR="005143E8" w:rsidRPr="005C19E7" w:rsidRDefault="005143E8" w:rsidP="00F650AE">
            <w:pPr>
              <w:jc w:val="both"/>
              <w:rPr>
                <w:sz w:val="20"/>
                <w:szCs w:val="20"/>
              </w:rPr>
            </w:pPr>
            <w:r w:rsidRPr="005C19E7">
              <w:rPr>
                <w:sz w:val="20"/>
                <w:szCs w:val="20"/>
              </w:rPr>
              <w:t>Высшее профессиональное образование или среднее профессиональное образование</w:t>
            </w: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t xml:space="preserve">Учитель информатики </w:t>
            </w:r>
          </w:p>
          <w:p w:rsidR="005143E8" w:rsidRPr="005C19E7" w:rsidRDefault="005143E8" w:rsidP="00F650AE">
            <w:pPr>
              <w:ind w:firstLine="709"/>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 xml:space="preserve">Организация учебного процесса. Осуществляет обучение и воспитание </w:t>
            </w:r>
            <w:proofErr w:type="gramStart"/>
            <w:r w:rsidRPr="005C19E7">
              <w:rPr>
                <w:sz w:val="20"/>
                <w:szCs w:val="20"/>
              </w:rPr>
              <w:t>обучающихся</w:t>
            </w:r>
            <w:proofErr w:type="gramEnd"/>
            <w:r w:rsidRPr="005C19E7">
              <w:rPr>
                <w:sz w:val="20"/>
                <w:szCs w:val="20"/>
              </w:rPr>
              <w:t xml:space="preserve">, способствует формированию общей культуры личности, социализации.  </w:t>
            </w:r>
          </w:p>
        </w:tc>
        <w:tc>
          <w:tcPr>
            <w:tcW w:w="709" w:type="dxa"/>
          </w:tcPr>
          <w:p w:rsidR="005143E8" w:rsidRPr="005C19E7" w:rsidRDefault="005143E8" w:rsidP="00F650AE">
            <w:pPr>
              <w:jc w:val="both"/>
              <w:rPr>
                <w:sz w:val="20"/>
                <w:szCs w:val="20"/>
              </w:rPr>
            </w:pPr>
            <w:r w:rsidRPr="005C19E7">
              <w:rPr>
                <w:sz w:val="20"/>
                <w:szCs w:val="20"/>
              </w:rPr>
              <w:t>1</w:t>
            </w:r>
          </w:p>
        </w:tc>
        <w:tc>
          <w:tcPr>
            <w:tcW w:w="1984" w:type="dxa"/>
          </w:tcPr>
          <w:p w:rsidR="005143E8" w:rsidRPr="005C19E7" w:rsidRDefault="005143E8" w:rsidP="00F650AE">
            <w:pPr>
              <w:jc w:val="both"/>
              <w:rPr>
                <w:sz w:val="20"/>
                <w:szCs w:val="20"/>
              </w:rPr>
            </w:pPr>
            <w:r w:rsidRPr="005C19E7">
              <w:rPr>
                <w:sz w:val="20"/>
                <w:szCs w:val="20"/>
              </w:rPr>
              <w:t>Высшее профессиональное образование или среднее профессиональное образование</w:t>
            </w: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t xml:space="preserve">Воспитатель </w:t>
            </w:r>
          </w:p>
          <w:p w:rsidR="005143E8" w:rsidRPr="005C19E7" w:rsidRDefault="005143E8" w:rsidP="00F650AE">
            <w:pPr>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 xml:space="preserve">Осуществляет деятельность по воспитанию детей </w:t>
            </w:r>
          </w:p>
          <w:p w:rsidR="005143E8" w:rsidRPr="005C19E7" w:rsidRDefault="005143E8" w:rsidP="00F650AE">
            <w:pPr>
              <w:jc w:val="both"/>
              <w:rPr>
                <w:sz w:val="20"/>
                <w:szCs w:val="20"/>
              </w:rPr>
            </w:pPr>
            <w:r w:rsidRPr="005C19E7">
              <w:rPr>
                <w:sz w:val="20"/>
                <w:szCs w:val="20"/>
              </w:rPr>
              <w:t>Осуществляет изучение личности обучающихся, содействует росту их познавательной мотивации, формированию компетентностей.</w:t>
            </w:r>
          </w:p>
        </w:tc>
        <w:tc>
          <w:tcPr>
            <w:tcW w:w="709" w:type="dxa"/>
          </w:tcPr>
          <w:p w:rsidR="005143E8" w:rsidRPr="005C19E7" w:rsidRDefault="005143E8" w:rsidP="00F650AE">
            <w:pPr>
              <w:jc w:val="both"/>
              <w:rPr>
                <w:sz w:val="20"/>
                <w:szCs w:val="20"/>
              </w:rPr>
            </w:pPr>
            <w:r w:rsidRPr="005C19E7">
              <w:rPr>
                <w:sz w:val="20"/>
                <w:szCs w:val="20"/>
              </w:rPr>
              <w:t>6</w:t>
            </w:r>
          </w:p>
        </w:tc>
        <w:tc>
          <w:tcPr>
            <w:tcW w:w="1984" w:type="dxa"/>
          </w:tcPr>
          <w:p w:rsidR="005143E8" w:rsidRPr="005C19E7" w:rsidRDefault="005143E8" w:rsidP="00F650AE">
            <w:pPr>
              <w:jc w:val="both"/>
              <w:rPr>
                <w:sz w:val="20"/>
                <w:szCs w:val="20"/>
              </w:rPr>
            </w:pPr>
            <w:r w:rsidRPr="005C19E7">
              <w:rPr>
                <w:sz w:val="20"/>
                <w:szCs w:val="20"/>
              </w:rPr>
              <w:t xml:space="preserve">Высшее профессиональное образование или среднее профессиональное образование </w:t>
            </w:r>
          </w:p>
          <w:p w:rsidR="005143E8" w:rsidRPr="005C19E7" w:rsidRDefault="005143E8" w:rsidP="00F650AE">
            <w:pPr>
              <w:ind w:firstLine="709"/>
              <w:jc w:val="both"/>
              <w:rPr>
                <w:sz w:val="20"/>
                <w:szCs w:val="20"/>
              </w:rPr>
            </w:pP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t xml:space="preserve">Педагог-психолог </w:t>
            </w:r>
          </w:p>
          <w:p w:rsidR="005143E8" w:rsidRPr="005C19E7" w:rsidRDefault="005143E8" w:rsidP="00F650AE">
            <w:pPr>
              <w:ind w:firstLine="709"/>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5C19E7">
              <w:rPr>
                <w:sz w:val="20"/>
                <w:szCs w:val="20"/>
              </w:rPr>
              <w:t>обучающихся</w:t>
            </w:r>
            <w:proofErr w:type="gramEnd"/>
            <w:r w:rsidRPr="005C19E7">
              <w:rPr>
                <w:sz w:val="20"/>
                <w:szCs w:val="20"/>
              </w:rPr>
              <w:t>.</w:t>
            </w:r>
          </w:p>
        </w:tc>
        <w:tc>
          <w:tcPr>
            <w:tcW w:w="709" w:type="dxa"/>
          </w:tcPr>
          <w:p w:rsidR="005143E8" w:rsidRPr="005C19E7" w:rsidRDefault="005143E8" w:rsidP="00F650AE">
            <w:pPr>
              <w:jc w:val="both"/>
              <w:rPr>
                <w:sz w:val="20"/>
                <w:szCs w:val="20"/>
              </w:rPr>
            </w:pPr>
            <w:r w:rsidRPr="005C19E7">
              <w:rPr>
                <w:sz w:val="20"/>
                <w:szCs w:val="20"/>
              </w:rPr>
              <w:t>1</w:t>
            </w:r>
          </w:p>
        </w:tc>
        <w:tc>
          <w:tcPr>
            <w:tcW w:w="1984" w:type="dxa"/>
          </w:tcPr>
          <w:p w:rsidR="005143E8" w:rsidRPr="005C19E7" w:rsidRDefault="005143E8" w:rsidP="00F650AE">
            <w:pPr>
              <w:jc w:val="both"/>
              <w:rPr>
                <w:sz w:val="20"/>
                <w:szCs w:val="20"/>
              </w:rPr>
            </w:pPr>
            <w:r w:rsidRPr="005C19E7">
              <w:rPr>
                <w:sz w:val="20"/>
                <w:szCs w:val="20"/>
              </w:rPr>
              <w:t>Высшее профессиональное образование или среднее профессиональное образование</w:t>
            </w:r>
          </w:p>
        </w:tc>
      </w:tr>
      <w:tr w:rsidR="005143E8" w:rsidRPr="005C19E7" w:rsidTr="0091235F">
        <w:tc>
          <w:tcPr>
            <w:tcW w:w="1526" w:type="dxa"/>
          </w:tcPr>
          <w:p w:rsidR="005143E8" w:rsidRPr="005C19E7" w:rsidRDefault="005143E8" w:rsidP="00F650AE">
            <w:pPr>
              <w:jc w:val="both"/>
              <w:rPr>
                <w:sz w:val="20"/>
                <w:szCs w:val="20"/>
              </w:rPr>
            </w:pPr>
            <w:r w:rsidRPr="005C19E7">
              <w:rPr>
                <w:sz w:val="20"/>
                <w:szCs w:val="20"/>
              </w:rPr>
              <w:t>Учитель - логопед</w:t>
            </w:r>
          </w:p>
        </w:tc>
        <w:tc>
          <w:tcPr>
            <w:tcW w:w="2835" w:type="dxa"/>
          </w:tcPr>
          <w:p w:rsidR="005143E8" w:rsidRPr="005C19E7" w:rsidRDefault="005143E8" w:rsidP="00F650AE">
            <w:pPr>
              <w:jc w:val="both"/>
              <w:rPr>
                <w:sz w:val="20"/>
                <w:szCs w:val="20"/>
              </w:rPr>
            </w:pPr>
            <w:r w:rsidRPr="005C19E7">
              <w:rPr>
                <w:sz w:val="20"/>
                <w:szCs w:val="20"/>
              </w:rPr>
              <w:t>Осуществляет профессиональную деятельность, направленную на развитие и коррекцию речи.</w:t>
            </w:r>
          </w:p>
        </w:tc>
        <w:tc>
          <w:tcPr>
            <w:tcW w:w="709" w:type="dxa"/>
          </w:tcPr>
          <w:p w:rsidR="005143E8" w:rsidRPr="005C19E7" w:rsidRDefault="005143E8" w:rsidP="00F650AE">
            <w:pPr>
              <w:jc w:val="both"/>
              <w:rPr>
                <w:sz w:val="20"/>
                <w:szCs w:val="20"/>
              </w:rPr>
            </w:pPr>
            <w:r w:rsidRPr="005C19E7">
              <w:rPr>
                <w:sz w:val="20"/>
                <w:szCs w:val="20"/>
              </w:rPr>
              <w:t>2</w:t>
            </w:r>
          </w:p>
        </w:tc>
        <w:tc>
          <w:tcPr>
            <w:tcW w:w="1984" w:type="dxa"/>
          </w:tcPr>
          <w:p w:rsidR="005143E8" w:rsidRPr="005C19E7" w:rsidRDefault="005143E8" w:rsidP="00F650AE">
            <w:pPr>
              <w:jc w:val="both"/>
              <w:rPr>
                <w:sz w:val="20"/>
                <w:szCs w:val="20"/>
              </w:rPr>
            </w:pPr>
            <w:r w:rsidRPr="005C19E7">
              <w:rPr>
                <w:sz w:val="20"/>
                <w:szCs w:val="20"/>
              </w:rPr>
              <w:t xml:space="preserve">Высшее профессиональное образование или  среднее профессиональное  </w:t>
            </w:r>
            <w:proofErr w:type="gramStart"/>
            <w:r w:rsidRPr="005C19E7">
              <w:rPr>
                <w:sz w:val="20"/>
                <w:szCs w:val="20"/>
              </w:rPr>
              <w:t>образован</w:t>
            </w:r>
            <w:proofErr w:type="gramEnd"/>
          </w:p>
        </w:tc>
      </w:tr>
      <w:tr w:rsidR="005143E8" w:rsidRPr="005C19E7" w:rsidTr="0091235F">
        <w:tc>
          <w:tcPr>
            <w:tcW w:w="1526" w:type="dxa"/>
          </w:tcPr>
          <w:p w:rsidR="005143E8" w:rsidRPr="005C19E7" w:rsidRDefault="0091235F" w:rsidP="00F650AE">
            <w:pPr>
              <w:jc w:val="both"/>
              <w:rPr>
                <w:sz w:val="20"/>
                <w:szCs w:val="20"/>
              </w:rPr>
            </w:pPr>
            <w:r>
              <w:rPr>
                <w:sz w:val="20"/>
                <w:szCs w:val="20"/>
              </w:rPr>
              <w:lastRenderedPageBreak/>
              <w:t>Педагог-библиотекар</w:t>
            </w:r>
            <w:r w:rsidR="005143E8" w:rsidRPr="005C19E7">
              <w:rPr>
                <w:sz w:val="20"/>
                <w:szCs w:val="20"/>
              </w:rPr>
              <w:t xml:space="preserve">ь </w:t>
            </w:r>
          </w:p>
          <w:p w:rsidR="005143E8" w:rsidRPr="005C19E7" w:rsidRDefault="005143E8" w:rsidP="00F650AE">
            <w:pPr>
              <w:ind w:firstLine="709"/>
              <w:jc w:val="both"/>
              <w:rPr>
                <w:sz w:val="20"/>
                <w:szCs w:val="20"/>
              </w:rPr>
            </w:pPr>
          </w:p>
        </w:tc>
        <w:tc>
          <w:tcPr>
            <w:tcW w:w="2835" w:type="dxa"/>
          </w:tcPr>
          <w:p w:rsidR="005143E8" w:rsidRPr="005C19E7" w:rsidRDefault="005143E8" w:rsidP="00F650AE">
            <w:pPr>
              <w:jc w:val="both"/>
              <w:rPr>
                <w:sz w:val="20"/>
                <w:szCs w:val="20"/>
              </w:rPr>
            </w:pPr>
            <w:r w:rsidRPr="005C19E7">
              <w:rPr>
                <w:sz w:val="20"/>
                <w:szCs w:val="20"/>
              </w:rPr>
              <w:t xml:space="preserve">Обеспечивает доступ </w:t>
            </w:r>
            <w:proofErr w:type="gramStart"/>
            <w:r w:rsidRPr="005C19E7">
              <w:rPr>
                <w:sz w:val="20"/>
                <w:szCs w:val="20"/>
              </w:rPr>
              <w:t>обучающихся</w:t>
            </w:r>
            <w:proofErr w:type="gramEnd"/>
            <w:r w:rsidRPr="005C19E7">
              <w:rPr>
                <w:sz w:val="20"/>
                <w:szCs w:val="20"/>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9" w:type="dxa"/>
          </w:tcPr>
          <w:p w:rsidR="005143E8" w:rsidRPr="005C19E7" w:rsidRDefault="005143E8" w:rsidP="00F650AE">
            <w:pPr>
              <w:jc w:val="both"/>
              <w:rPr>
                <w:sz w:val="20"/>
                <w:szCs w:val="20"/>
              </w:rPr>
            </w:pPr>
            <w:r w:rsidRPr="005C19E7">
              <w:rPr>
                <w:sz w:val="20"/>
                <w:szCs w:val="20"/>
              </w:rPr>
              <w:t>1</w:t>
            </w:r>
          </w:p>
        </w:tc>
        <w:tc>
          <w:tcPr>
            <w:tcW w:w="1984" w:type="dxa"/>
          </w:tcPr>
          <w:p w:rsidR="005143E8" w:rsidRPr="005C19E7" w:rsidRDefault="005143E8" w:rsidP="00F650AE">
            <w:pPr>
              <w:jc w:val="both"/>
              <w:rPr>
                <w:sz w:val="20"/>
                <w:szCs w:val="20"/>
              </w:rPr>
            </w:pPr>
            <w:r w:rsidRPr="005C19E7">
              <w:rPr>
                <w:sz w:val="20"/>
                <w:szCs w:val="20"/>
              </w:rPr>
              <w:t>Высшее профессиональное образование или  среднее профессиональное  образование</w:t>
            </w:r>
          </w:p>
        </w:tc>
      </w:tr>
    </w:tbl>
    <w:p w:rsidR="005143E8" w:rsidRPr="00F650AE" w:rsidRDefault="005143E8" w:rsidP="00F650AE">
      <w:pPr>
        <w:ind w:firstLine="709"/>
        <w:jc w:val="both"/>
        <w:rPr>
          <w:b/>
          <w:i/>
        </w:rPr>
      </w:pPr>
      <w:r w:rsidRPr="00F650AE">
        <w:rPr>
          <w:b/>
          <w:i/>
        </w:rPr>
        <w:t xml:space="preserve">Сведения о кадровом обеспечении </w:t>
      </w:r>
    </w:p>
    <w:p w:rsidR="005143E8" w:rsidRPr="00F650AE" w:rsidRDefault="005143E8" w:rsidP="00F650AE">
      <w:pPr>
        <w:ind w:firstLine="709"/>
        <w:jc w:val="both"/>
      </w:pPr>
      <w:r w:rsidRPr="00F650AE">
        <w:t>В начальной школе работают 6 учителей начальных классов и 6 воспитателей группы продленного дня.</w:t>
      </w:r>
    </w:p>
    <w:tbl>
      <w:tblPr>
        <w:tblStyle w:val="ab"/>
        <w:tblW w:w="0" w:type="auto"/>
        <w:tblLook w:val="04A0" w:firstRow="1" w:lastRow="0" w:firstColumn="1" w:lastColumn="0" w:noHBand="0" w:noVBand="1"/>
      </w:tblPr>
      <w:tblGrid>
        <w:gridCol w:w="3740"/>
        <w:gridCol w:w="3269"/>
      </w:tblGrid>
      <w:tr w:rsidR="005143E8" w:rsidRPr="00F650AE" w:rsidTr="005143E8">
        <w:trPr>
          <w:trHeight w:val="1113"/>
        </w:trPr>
        <w:tc>
          <w:tcPr>
            <w:tcW w:w="5178" w:type="dxa"/>
          </w:tcPr>
          <w:p w:rsidR="005143E8" w:rsidRPr="005C19E7" w:rsidRDefault="005143E8" w:rsidP="00F650AE">
            <w:pPr>
              <w:jc w:val="both"/>
              <w:rPr>
                <w:sz w:val="20"/>
                <w:szCs w:val="20"/>
              </w:rPr>
            </w:pPr>
            <w:r w:rsidRPr="005C19E7">
              <w:rPr>
                <w:sz w:val="20"/>
                <w:szCs w:val="20"/>
              </w:rPr>
              <w:t>Образование:</w:t>
            </w:r>
          </w:p>
          <w:p w:rsidR="005143E8" w:rsidRPr="005C19E7" w:rsidRDefault="005143E8" w:rsidP="00F650AE">
            <w:pPr>
              <w:jc w:val="both"/>
              <w:rPr>
                <w:sz w:val="20"/>
                <w:szCs w:val="20"/>
              </w:rPr>
            </w:pPr>
            <w:r w:rsidRPr="005C19E7">
              <w:rPr>
                <w:sz w:val="20"/>
                <w:szCs w:val="20"/>
              </w:rPr>
              <w:t>- высшее профессиональное образование</w:t>
            </w:r>
          </w:p>
          <w:p w:rsidR="005143E8" w:rsidRPr="005C19E7" w:rsidRDefault="005143E8" w:rsidP="00F650AE">
            <w:pPr>
              <w:jc w:val="both"/>
              <w:rPr>
                <w:sz w:val="20"/>
                <w:szCs w:val="20"/>
              </w:rPr>
            </w:pPr>
            <w:r w:rsidRPr="005C19E7">
              <w:rPr>
                <w:sz w:val="20"/>
                <w:szCs w:val="20"/>
              </w:rPr>
              <w:t xml:space="preserve">- среднее профессиональное образование </w:t>
            </w:r>
          </w:p>
          <w:p w:rsidR="005143E8" w:rsidRPr="005C19E7" w:rsidRDefault="005143E8" w:rsidP="00F650AE">
            <w:pPr>
              <w:jc w:val="both"/>
              <w:rPr>
                <w:sz w:val="20"/>
                <w:szCs w:val="20"/>
              </w:rPr>
            </w:pPr>
            <w:r w:rsidRPr="005C19E7">
              <w:rPr>
                <w:sz w:val="20"/>
                <w:szCs w:val="20"/>
              </w:rPr>
              <w:t xml:space="preserve">- начальное профессиональное образование </w:t>
            </w:r>
          </w:p>
          <w:p w:rsidR="005143E8" w:rsidRPr="005C19E7" w:rsidRDefault="005143E8" w:rsidP="00F650AE">
            <w:pPr>
              <w:jc w:val="both"/>
              <w:rPr>
                <w:sz w:val="20"/>
                <w:szCs w:val="20"/>
              </w:rPr>
            </w:pPr>
            <w:r w:rsidRPr="005C19E7">
              <w:rPr>
                <w:sz w:val="20"/>
                <w:szCs w:val="20"/>
              </w:rPr>
              <w:t xml:space="preserve">- среднее общее образование </w:t>
            </w:r>
          </w:p>
        </w:tc>
        <w:tc>
          <w:tcPr>
            <w:tcW w:w="5102" w:type="dxa"/>
          </w:tcPr>
          <w:p w:rsidR="005143E8" w:rsidRPr="005C19E7" w:rsidRDefault="005143E8" w:rsidP="00F650AE">
            <w:pPr>
              <w:ind w:firstLine="709"/>
              <w:jc w:val="both"/>
              <w:rPr>
                <w:sz w:val="20"/>
                <w:szCs w:val="20"/>
              </w:rPr>
            </w:pPr>
          </w:p>
          <w:p w:rsidR="005143E8" w:rsidRPr="005C19E7" w:rsidRDefault="005143E8" w:rsidP="00F650AE">
            <w:pPr>
              <w:ind w:firstLine="709"/>
              <w:jc w:val="both"/>
              <w:rPr>
                <w:sz w:val="20"/>
                <w:szCs w:val="20"/>
              </w:rPr>
            </w:pPr>
            <w:r w:rsidRPr="005C19E7">
              <w:rPr>
                <w:sz w:val="20"/>
                <w:szCs w:val="20"/>
              </w:rPr>
              <w:t>12/100%</w:t>
            </w:r>
          </w:p>
          <w:p w:rsidR="005143E8" w:rsidRPr="005C19E7" w:rsidRDefault="005143E8" w:rsidP="00F650AE">
            <w:pPr>
              <w:ind w:firstLine="709"/>
              <w:jc w:val="both"/>
              <w:rPr>
                <w:sz w:val="20"/>
                <w:szCs w:val="20"/>
              </w:rPr>
            </w:pPr>
            <w:r w:rsidRPr="005C19E7">
              <w:rPr>
                <w:sz w:val="20"/>
                <w:szCs w:val="20"/>
              </w:rPr>
              <w:t>0</w:t>
            </w:r>
          </w:p>
          <w:p w:rsidR="005143E8" w:rsidRPr="005C19E7" w:rsidRDefault="005143E8" w:rsidP="00F650AE">
            <w:pPr>
              <w:ind w:firstLine="709"/>
              <w:jc w:val="both"/>
              <w:rPr>
                <w:sz w:val="20"/>
                <w:szCs w:val="20"/>
              </w:rPr>
            </w:pPr>
            <w:r w:rsidRPr="005C19E7">
              <w:rPr>
                <w:sz w:val="20"/>
                <w:szCs w:val="20"/>
              </w:rPr>
              <w:t>0</w:t>
            </w:r>
          </w:p>
          <w:p w:rsidR="005143E8" w:rsidRPr="005C19E7" w:rsidRDefault="005143E8" w:rsidP="00F650AE">
            <w:pPr>
              <w:ind w:firstLine="709"/>
              <w:jc w:val="both"/>
              <w:rPr>
                <w:sz w:val="20"/>
                <w:szCs w:val="20"/>
              </w:rPr>
            </w:pPr>
            <w:r w:rsidRPr="005C19E7">
              <w:rPr>
                <w:sz w:val="20"/>
                <w:szCs w:val="20"/>
              </w:rPr>
              <w:t>0</w:t>
            </w:r>
          </w:p>
        </w:tc>
      </w:tr>
      <w:tr w:rsidR="005143E8" w:rsidRPr="00F650AE" w:rsidTr="005143E8">
        <w:trPr>
          <w:trHeight w:val="473"/>
        </w:trPr>
        <w:tc>
          <w:tcPr>
            <w:tcW w:w="5178" w:type="dxa"/>
          </w:tcPr>
          <w:p w:rsidR="005143E8" w:rsidRPr="005C19E7" w:rsidRDefault="005143E8" w:rsidP="00F650AE">
            <w:pPr>
              <w:jc w:val="both"/>
              <w:rPr>
                <w:sz w:val="20"/>
                <w:szCs w:val="20"/>
              </w:rPr>
            </w:pPr>
            <w:r w:rsidRPr="005C19E7">
              <w:rPr>
                <w:sz w:val="20"/>
                <w:szCs w:val="20"/>
              </w:rPr>
              <w:t xml:space="preserve">Квалификационные категории: </w:t>
            </w:r>
          </w:p>
          <w:p w:rsidR="005143E8" w:rsidRPr="005C19E7" w:rsidRDefault="005143E8" w:rsidP="00F650AE">
            <w:pPr>
              <w:jc w:val="both"/>
              <w:rPr>
                <w:sz w:val="20"/>
                <w:szCs w:val="20"/>
              </w:rPr>
            </w:pPr>
            <w:r w:rsidRPr="005C19E7">
              <w:rPr>
                <w:sz w:val="20"/>
                <w:szCs w:val="20"/>
              </w:rPr>
              <w:t xml:space="preserve">- высшую </w:t>
            </w:r>
          </w:p>
          <w:p w:rsidR="005143E8" w:rsidRPr="005C19E7" w:rsidRDefault="005143E8" w:rsidP="00F650AE">
            <w:pPr>
              <w:jc w:val="both"/>
              <w:rPr>
                <w:sz w:val="20"/>
                <w:szCs w:val="20"/>
              </w:rPr>
            </w:pPr>
            <w:r w:rsidRPr="005C19E7">
              <w:rPr>
                <w:sz w:val="20"/>
                <w:szCs w:val="20"/>
              </w:rPr>
              <w:t xml:space="preserve">- первую </w:t>
            </w:r>
          </w:p>
          <w:p w:rsidR="005143E8" w:rsidRPr="005C19E7" w:rsidRDefault="005143E8" w:rsidP="00F650AE">
            <w:pPr>
              <w:jc w:val="both"/>
              <w:rPr>
                <w:sz w:val="20"/>
                <w:szCs w:val="20"/>
              </w:rPr>
            </w:pPr>
            <w:r w:rsidRPr="005C19E7">
              <w:rPr>
                <w:sz w:val="20"/>
                <w:szCs w:val="20"/>
              </w:rPr>
              <w:t xml:space="preserve">- соответствие занимаемой должности  </w:t>
            </w:r>
          </w:p>
        </w:tc>
        <w:tc>
          <w:tcPr>
            <w:tcW w:w="5102" w:type="dxa"/>
          </w:tcPr>
          <w:p w:rsidR="005143E8" w:rsidRPr="005C19E7" w:rsidRDefault="005143E8" w:rsidP="00F650AE">
            <w:pPr>
              <w:ind w:firstLine="709"/>
              <w:jc w:val="both"/>
              <w:rPr>
                <w:sz w:val="20"/>
                <w:szCs w:val="20"/>
              </w:rPr>
            </w:pPr>
          </w:p>
          <w:p w:rsidR="005143E8" w:rsidRPr="005C19E7" w:rsidRDefault="005143E8" w:rsidP="00F650AE">
            <w:pPr>
              <w:ind w:firstLine="709"/>
              <w:jc w:val="both"/>
              <w:rPr>
                <w:sz w:val="20"/>
                <w:szCs w:val="20"/>
              </w:rPr>
            </w:pPr>
            <w:r w:rsidRPr="005C19E7">
              <w:rPr>
                <w:sz w:val="20"/>
                <w:szCs w:val="20"/>
              </w:rPr>
              <w:t>3/50%</w:t>
            </w:r>
          </w:p>
          <w:p w:rsidR="005143E8" w:rsidRPr="005C19E7" w:rsidRDefault="005143E8" w:rsidP="00F650AE">
            <w:pPr>
              <w:ind w:firstLine="709"/>
              <w:jc w:val="both"/>
              <w:rPr>
                <w:sz w:val="20"/>
                <w:szCs w:val="20"/>
              </w:rPr>
            </w:pPr>
            <w:r w:rsidRPr="005C19E7">
              <w:rPr>
                <w:sz w:val="20"/>
                <w:szCs w:val="20"/>
              </w:rPr>
              <w:t>2/33%</w:t>
            </w:r>
          </w:p>
          <w:p w:rsidR="005143E8" w:rsidRPr="005C19E7" w:rsidRDefault="005143E8" w:rsidP="00F650AE">
            <w:pPr>
              <w:ind w:firstLine="709"/>
              <w:jc w:val="both"/>
              <w:rPr>
                <w:sz w:val="20"/>
                <w:szCs w:val="20"/>
              </w:rPr>
            </w:pPr>
            <w:r w:rsidRPr="005C19E7">
              <w:rPr>
                <w:sz w:val="20"/>
                <w:szCs w:val="20"/>
              </w:rPr>
              <w:t>1/16,6%</w:t>
            </w:r>
          </w:p>
        </w:tc>
      </w:tr>
      <w:tr w:rsidR="005143E8" w:rsidRPr="00F650AE" w:rsidTr="005143E8">
        <w:trPr>
          <w:trHeight w:val="143"/>
        </w:trPr>
        <w:tc>
          <w:tcPr>
            <w:tcW w:w="5178" w:type="dxa"/>
          </w:tcPr>
          <w:p w:rsidR="005143E8" w:rsidRPr="005C19E7" w:rsidRDefault="005143E8" w:rsidP="00F650AE">
            <w:pPr>
              <w:jc w:val="both"/>
              <w:rPr>
                <w:sz w:val="20"/>
                <w:szCs w:val="20"/>
              </w:rPr>
            </w:pPr>
            <w:r w:rsidRPr="005C19E7">
              <w:rPr>
                <w:sz w:val="20"/>
                <w:szCs w:val="20"/>
              </w:rPr>
              <w:t xml:space="preserve">Стаж работы:  </w:t>
            </w:r>
          </w:p>
          <w:p w:rsidR="005143E8" w:rsidRPr="005C19E7" w:rsidRDefault="005143E8" w:rsidP="00F650AE">
            <w:pPr>
              <w:jc w:val="both"/>
              <w:rPr>
                <w:sz w:val="20"/>
                <w:szCs w:val="20"/>
              </w:rPr>
            </w:pPr>
            <w:r w:rsidRPr="005C19E7">
              <w:rPr>
                <w:sz w:val="20"/>
                <w:szCs w:val="20"/>
              </w:rPr>
              <w:t xml:space="preserve">Более 20 лет </w:t>
            </w:r>
          </w:p>
          <w:p w:rsidR="005143E8" w:rsidRPr="005C19E7" w:rsidRDefault="005143E8" w:rsidP="00F650AE">
            <w:pPr>
              <w:jc w:val="both"/>
              <w:rPr>
                <w:sz w:val="20"/>
                <w:szCs w:val="20"/>
              </w:rPr>
            </w:pPr>
            <w:r w:rsidRPr="005C19E7">
              <w:rPr>
                <w:sz w:val="20"/>
                <w:szCs w:val="20"/>
              </w:rPr>
              <w:t xml:space="preserve">10-20 лет </w:t>
            </w:r>
          </w:p>
          <w:p w:rsidR="005143E8" w:rsidRPr="005C19E7" w:rsidRDefault="005143E8" w:rsidP="00F650AE">
            <w:pPr>
              <w:jc w:val="both"/>
              <w:rPr>
                <w:sz w:val="20"/>
                <w:szCs w:val="20"/>
              </w:rPr>
            </w:pPr>
            <w:r w:rsidRPr="005C19E7">
              <w:rPr>
                <w:sz w:val="20"/>
                <w:szCs w:val="20"/>
              </w:rPr>
              <w:t xml:space="preserve">5-10 лет </w:t>
            </w:r>
          </w:p>
          <w:p w:rsidR="005143E8" w:rsidRPr="005C19E7" w:rsidRDefault="005143E8" w:rsidP="00F650AE">
            <w:pPr>
              <w:jc w:val="both"/>
              <w:rPr>
                <w:sz w:val="20"/>
                <w:szCs w:val="20"/>
              </w:rPr>
            </w:pPr>
            <w:r w:rsidRPr="005C19E7">
              <w:rPr>
                <w:sz w:val="20"/>
                <w:szCs w:val="20"/>
              </w:rPr>
              <w:t xml:space="preserve">Менее 5 лет  </w:t>
            </w:r>
          </w:p>
        </w:tc>
        <w:tc>
          <w:tcPr>
            <w:tcW w:w="5102" w:type="dxa"/>
          </w:tcPr>
          <w:p w:rsidR="005143E8" w:rsidRPr="005C19E7" w:rsidRDefault="005143E8" w:rsidP="00F650AE">
            <w:pPr>
              <w:ind w:firstLine="709"/>
              <w:jc w:val="both"/>
              <w:rPr>
                <w:sz w:val="20"/>
                <w:szCs w:val="20"/>
                <w:highlight w:val="yellow"/>
              </w:rPr>
            </w:pPr>
          </w:p>
          <w:p w:rsidR="005143E8" w:rsidRPr="005C19E7" w:rsidRDefault="005143E8" w:rsidP="00F650AE">
            <w:pPr>
              <w:ind w:firstLine="709"/>
              <w:jc w:val="both"/>
              <w:rPr>
                <w:sz w:val="20"/>
                <w:szCs w:val="20"/>
              </w:rPr>
            </w:pPr>
            <w:r w:rsidRPr="005C19E7">
              <w:rPr>
                <w:sz w:val="20"/>
                <w:szCs w:val="20"/>
              </w:rPr>
              <w:t>8/66%</w:t>
            </w:r>
          </w:p>
          <w:p w:rsidR="005143E8" w:rsidRPr="005C19E7" w:rsidRDefault="005143E8" w:rsidP="00F650AE">
            <w:pPr>
              <w:ind w:firstLine="709"/>
              <w:jc w:val="both"/>
              <w:rPr>
                <w:sz w:val="20"/>
                <w:szCs w:val="20"/>
              </w:rPr>
            </w:pPr>
            <w:r w:rsidRPr="005C19E7">
              <w:rPr>
                <w:sz w:val="20"/>
                <w:szCs w:val="20"/>
              </w:rPr>
              <w:t>2/16%</w:t>
            </w:r>
          </w:p>
          <w:p w:rsidR="005143E8" w:rsidRPr="005C19E7" w:rsidRDefault="005143E8" w:rsidP="00F650AE">
            <w:pPr>
              <w:ind w:firstLine="709"/>
              <w:jc w:val="both"/>
              <w:rPr>
                <w:sz w:val="20"/>
                <w:szCs w:val="20"/>
              </w:rPr>
            </w:pPr>
            <w:r w:rsidRPr="005C19E7">
              <w:rPr>
                <w:sz w:val="20"/>
                <w:szCs w:val="20"/>
              </w:rPr>
              <w:t>1/</w:t>
            </w:r>
            <w:r w:rsidR="000C10CB" w:rsidRPr="005C19E7">
              <w:rPr>
                <w:sz w:val="20"/>
                <w:szCs w:val="20"/>
              </w:rPr>
              <w:t>8</w:t>
            </w:r>
            <w:r w:rsidRPr="005C19E7">
              <w:rPr>
                <w:sz w:val="20"/>
                <w:szCs w:val="20"/>
              </w:rPr>
              <w:t>%</w:t>
            </w:r>
          </w:p>
          <w:p w:rsidR="005143E8" w:rsidRPr="005C19E7" w:rsidRDefault="005143E8" w:rsidP="00F650AE">
            <w:pPr>
              <w:ind w:firstLine="709"/>
              <w:jc w:val="both"/>
              <w:rPr>
                <w:sz w:val="20"/>
                <w:szCs w:val="20"/>
                <w:highlight w:val="yellow"/>
              </w:rPr>
            </w:pPr>
            <w:r w:rsidRPr="005C19E7">
              <w:rPr>
                <w:sz w:val="20"/>
                <w:szCs w:val="20"/>
              </w:rPr>
              <w:t>1/</w:t>
            </w:r>
            <w:r w:rsidR="003713D3" w:rsidRPr="005C19E7">
              <w:rPr>
                <w:sz w:val="20"/>
                <w:szCs w:val="20"/>
              </w:rPr>
              <w:t>8</w:t>
            </w:r>
            <w:r w:rsidRPr="005C19E7">
              <w:rPr>
                <w:sz w:val="20"/>
                <w:szCs w:val="20"/>
              </w:rPr>
              <w:t>%</w:t>
            </w:r>
          </w:p>
        </w:tc>
      </w:tr>
    </w:tbl>
    <w:p w:rsidR="005143E8" w:rsidRPr="00F650AE" w:rsidRDefault="005143E8" w:rsidP="00F650AE">
      <w:pPr>
        <w:ind w:firstLine="709"/>
        <w:jc w:val="both"/>
      </w:pPr>
      <w:r w:rsidRPr="00F650AE">
        <w:t xml:space="preserve">АНОО НОШ «Интеллект Академия» укомплектована кадрами, имеющими необходимую квалификацию для  решения задач, определенных ООП НОО. Педагоги АНОО НОШ «Интеллект Академия» регулярно повышают свой уровень педагогического мастерства: не реже раза в три  года проходят курсы повышения квалификации, принимают участие в различных семинарах, </w:t>
      </w:r>
      <w:proofErr w:type="spellStart"/>
      <w:r w:rsidRPr="00F650AE">
        <w:t>вебинарах</w:t>
      </w:r>
      <w:proofErr w:type="spellEnd"/>
      <w:r w:rsidRPr="00F650AE">
        <w:t xml:space="preserve"> по направлениям ООП НОО.</w:t>
      </w:r>
    </w:p>
    <w:p w:rsidR="005143E8" w:rsidRPr="00F650AE" w:rsidRDefault="005143E8" w:rsidP="00F650AE">
      <w:pPr>
        <w:ind w:firstLine="709"/>
        <w:jc w:val="both"/>
        <w:rPr>
          <w:b/>
        </w:rPr>
      </w:pPr>
      <w:r w:rsidRPr="00F650AE">
        <w:rPr>
          <w:b/>
        </w:rPr>
        <w:t xml:space="preserve">Ожидаемый результат повышения квалификации — профессиональная готовность работников образования к реализации ФГОС НОО: </w:t>
      </w:r>
    </w:p>
    <w:p w:rsidR="005143E8" w:rsidRPr="00F650AE" w:rsidRDefault="005143E8" w:rsidP="00F650AE">
      <w:pPr>
        <w:ind w:firstLine="709"/>
        <w:jc w:val="both"/>
      </w:pPr>
      <w:r w:rsidRPr="00F650AE">
        <w:lastRenderedPageBreak/>
        <w:t>-обеспечение оптимального вхождения работников образования в систему ценностей современного образования;</w:t>
      </w:r>
    </w:p>
    <w:p w:rsidR="005143E8" w:rsidRPr="00F650AE" w:rsidRDefault="005143E8" w:rsidP="00F650AE">
      <w:pPr>
        <w:ind w:firstLine="709"/>
        <w:jc w:val="both"/>
      </w:pPr>
      <w:r w:rsidRPr="00F650AE">
        <w:t xml:space="preserve"> -принятие идеологии ФГОС НОО; </w:t>
      </w:r>
    </w:p>
    <w:p w:rsidR="005143E8" w:rsidRPr="00F650AE" w:rsidRDefault="005143E8" w:rsidP="00F650AE">
      <w:pPr>
        <w:ind w:firstLine="709"/>
        <w:jc w:val="both"/>
      </w:pPr>
      <w:r w:rsidRPr="00F650AE">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5143E8" w:rsidRPr="00F650AE" w:rsidRDefault="005143E8" w:rsidP="00F650AE">
      <w:pPr>
        <w:ind w:firstLine="709"/>
        <w:jc w:val="both"/>
      </w:pPr>
      <w:r w:rsidRPr="00F650AE">
        <w:t>-овладение учебно-методическими и информационно-методическими ресурсами, необходимыми для успешного решения задач ФГОС НОО. Одним из условий готовности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143E8" w:rsidRPr="00F650AE" w:rsidRDefault="005143E8" w:rsidP="00F650AE">
      <w:pPr>
        <w:ind w:firstLine="709"/>
        <w:jc w:val="both"/>
        <w:rPr>
          <w:b/>
        </w:rPr>
      </w:pPr>
    </w:p>
    <w:p w:rsidR="005143E8" w:rsidRPr="00F650AE" w:rsidRDefault="005143E8" w:rsidP="00F650AE">
      <w:pPr>
        <w:ind w:firstLine="709"/>
        <w:jc w:val="both"/>
        <w:rPr>
          <w:b/>
        </w:rPr>
      </w:pPr>
      <w:r w:rsidRPr="00F650AE">
        <w:rPr>
          <w:b/>
        </w:rPr>
        <w:t>План методической работы может включать следующие мероприятия:</w:t>
      </w:r>
    </w:p>
    <w:tbl>
      <w:tblPr>
        <w:tblStyle w:val="ab"/>
        <w:tblW w:w="0" w:type="auto"/>
        <w:tblLook w:val="04A0" w:firstRow="1" w:lastRow="0" w:firstColumn="1" w:lastColumn="0" w:noHBand="0" w:noVBand="1"/>
      </w:tblPr>
      <w:tblGrid>
        <w:gridCol w:w="2554"/>
        <w:gridCol w:w="2265"/>
        <w:gridCol w:w="1996"/>
      </w:tblGrid>
      <w:tr w:rsidR="0091235F" w:rsidRPr="00F650AE" w:rsidTr="0091235F">
        <w:trPr>
          <w:trHeight w:val="701"/>
        </w:trPr>
        <w:tc>
          <w:tcPr>
            <w:tcW w:w="2554" w:type="dxa"/>
          </w:tcPr>
          <w:p w:rsidR="0091235F" w:rsidRPr="0091235F" w:rsidRDefault="0091235F" w:rsidP="00F650AE">
            <w:pPr>
              <w:ind w:firstLine="709"/>
              <w:jc w:val="both"/>
              <w:rPr>
                <w:b/>
                <w:sz w:val="20"/>
                <w:szCs w:val="20"/>
              </w:rPr>
            </w:pPr>
            <w:r w:rsidRPr="0091235F">
              <w:rPr>
                <w:b/>
                <w:sz w:val="20"/>
                <w:szCs w:val="20"/>
              </w:rPr>
              <w:t>Мероприятие</w:t>
            </w:r>
          </w:p>
          <w:p w:rsidR="0091235F" w:rsidRPr="0091235F" w:rsidRDefault="0091235F" w:rsidP="00F650AE">
            <w:pPr>
              <w:ind w:firstLine="709"/>
              <w:jc w:val="both"/>
              <w:rPr>
                <w:b/>
                <w:sz w:val="20"/>
                <w:szCs w:val="20"/>
              </w:rPr>
            </w:pPr>
          </w:p>
        </w:tc>
        <w:tc>
          <w:tcPr>
            <w:tcW w:w="2265" w:type="dxa"/>
          </w:tcPr>
          <w:p w:rsidR="0091235F" w:rsidRPr="0091235F" w:rsidRDefault="0091235F" w:rsidP="00F650AE">
            <w:pPr>
              <w:jc w:val="both"/>
              <w:rPr>
                <w:b/>
                <w:sz w:val="20"/>
                <w:szCs w:val="20"/>
              </w:rPr>
            </w:pPr>
            <w:r w:rsidRPr="0091235F">
              <w:rPr>
                <w:b/>
                <w:sz w:val="20"/>
                <w:szCs w:val="20"/>
              </w:rPr>
              <w:t>Ответственные</w:t>
            </w:r>
          </w:p>
        </w:tc>
        <w:tc>
          <w:tcPr>
            <w:tcW w:w="1996" w:type="dxa"/>
          </w:tcPr>
          <w:p w:rsidR="0091235F" w:rsidRPr="0091235F" w:rsidRDefault="0091235F" w:rsidP="00F650AE">
            <w:pPr>
              <w:jc w:val="both"/>
              <w:rPr>
                <w:b/>
                <w:sz w:val="20"/>
                <w:szCs w:val="20"/>
              </w:rPr>
            </w:pPr>
            <w:r w:rsidRPr="0091235F">
              <w:rPr>
                <w:b/>
                <w:sz w:val="20"/>
                <w:szCs w:val="20"/>
              </w:rPr>
              <w:t>Подведение итогов, обсуждение результатов</w:t>
            </w:r>
          </w:p>
        </w:tc>
      </w:tr>
      <w:tr w:rsidR="0091235F" w:rsidRPr="00F650AE" w:rsidTr="0091235F">
        <w:trPr>
          <w:trHeight w:val="859"/>
        </w:trPr>
        <w:tc>
          <w:tcPr>
            <w:tcW w:w="2554" w:type="dxa"/>
          </w:tcPr>
          <w:p w:rsidR="0091235F" w:rsidRPr="0091235F" w:rsidRDefault="0091235F" w:rsidP="00F650AE">
            <w:pPr>
              <w:jc w:val="both"/>
              <w:rPr>
                <w:sz w:val="20"/>
                <w:szCs w:val="20"/>
              </w:rPr>
            </w:pPr>
            <w:r w:rsidRPr="0091235F">
              <w:rPr>
                <w:sz w:val="20"/>
                <w:szCs w:val="20"/>
              </w:rPr>
              <w:t xml:space="preserve">Семинары, посвящённые содержанию и ключевым особенностям ФГОС </w:t>
            </w:r>
          </w:p>
          <w:p w:rsidR="0091235F" w:rsidRPr="0091235F" w:rsidRDefault="0091235F" w:rsidP="00F650AE">
            <w:pPr>
              <w:ind w:firstLine="709"/>
              <w:jc w:val="both"/>
              <w:rPr>
                <w:sz w:val="20"/>
                <w:szCs w:val="20"/>
              </w:rPr>
            </w:pPr>
          </w:p>
        </w:tc>
        <w:tc>
          <w:tcPr>
            <w:tcW w:w="2265" w:type="dxa"/>
          </w:tcPr>
          <w:p w:rsidR="0091235F" w:rsidRPr="0091235F" w:rsidRDefault="0091235F" w:rsidP="00F650AE">
            <w:pPr>
              <w:jc w:val="both"/>
              <w:rPr>
                <w:sz w:val="20"/>
                <w:szCs w:val="20"/>
              </w:rPr>
            </w:pPr>
            <w:r w:rsidRPr="0091235F">
              <w:rPr>
                <w:sz w:val="20"/>
                <w:szCs w:val="20"/>
              </w:rPr>
              <w:t>Зам. директора по УВР, зам. директора по ВР,</w:t>
            </w:r>
          </w:p>
          <w:p w:rsidR="0091235F" w:rsidRPr="0091235F" w:rsidRDefault="0091235F" w:rsidP="00F650AE">
            <w:pPr>
              <w:jc w:val="both"/>
              <w:rPr>
                <w:sz w:val="20"/>
                <w:szCs w:val="20"/>
              </w:rPr>
            </w:pPr>
            <w:r w:rsidRPr="0091235F">
              <w:rPr>
                <w:sz w:val="20"/>
                <w:szCs w:val="20"/>
              </w:rPr>
              <w:t xml:space="preserve">Руководитель МО </w:t>
            </w:r>
          </w:p>
          <w:p w:rsidR="0091235F" w:rsidRPr="0091235F" w:rsidRDefault="0091235F" w:rsidP="00F650AE">
            <w:pPr>
              <w:ind w:firstLine="709"/>
              <w:jc w:val="both"/>
              <w:rPr>
                <w:sz w:val="20"/>
                <w:szCs w:val="20"/>
              </w:rPr>
            </w:pPr>
          </w:p>
        </w:tc>
        <w:tc>
          <w:tcPr>
            <w:tcW w:w="1996" w:type="dxa"/>
          </w:tcPr>
          <w:p w:rsidR="0091235F" w:rsidRPr="0091235F" w:rsidRDefault="0091235F" w:rsidP="00F650AE">
            <w:pPr>
              <w:jc w:val="both"/>
              <w:rPr>
                <w:sz w:val="20"/>
                <w:szCs w:val="20"/>
              </w:rPr>
            </w:pPr>
            <w:r w:rsidRPr="0091235F">
              <w:rPr>
                <w:sz w:val="20"/>
                <w:szCs w:val="20"/>
              </w:rPr>
              <w:t xml:space="preserve">Выступление на МО, </w:t>
            </w:r>
          </w:p>
          <w:p w:rsidR="0091235F" w:rsidRPr="0091235F" w:rsidRDefault="0091235F" w:rsidP="00F650AE">
            <w:pPr>
              <w:jc w:val="both"/>
              <w:rPr>
                <w:sz w:val="20"/>
                <w:szCs w:val="20"/>
              </w:rPr>
            </w:pPr>
            <w:r w:rsidRPr="0091235F">
              <w:rPr>
                <w:sz w:val="20"/>
                <w:szCs w:val="20"/>
              </w:rPr>
              <w:t>открытые уроки</w:t>
            </w:r>
            <w:proofErr w:type="gramStart"/>
            <w:r w:rsidRPr="0091235F">
              <w:rPr>
                <w:sz w:val="20"/>
                <w:szCs w:val="20"/>
              </w:rPr>
              <w:t xml:space="preserve"> ,</w:t>
            </w:r>
            <w:proofErr w:type="gramEnd"/>
            <w:r w:rsidRPr="0091235F">
              <w:rPr>
                <w:sz w:val="20"/>
                <w:szCs w:val="20"/>
              </w:rPr>
              <w:t xml:space="preserve"> мероприятия</w:t>
            </w:r>
          </w:p>
        </w:tc>
      </w:tr>
      <w:tr w:rsidR="0091235F" w:rsidRPr="00F650AE" w:rsidTr="0091235F">
        <w:trPr>
          <w:trHeight w:val="1320"/>
        </w:trPr>
        <w:tc>
          <w:tcPr>
            <w:tcW w:w="2554" w:type="dxa"/>
          </w:tcPr>
          <w:p w:rsidR="0091235F" w:rsidRPr="0091235F" w:rsidRDefault="0091235F" w:rsidP="00F650AE">
            <w:pPr>
              <w:jc w:val="both"/>
              <w:rPr>
                <w:sz w:val="20"/>
                <w:szCs w:val="20"/>
              </w:rPr>
            </w:pPr>
            <w:r w:rsidRPr="0091235F">
              <w:rPr>
                <w:sz w:val="20"/>
                <w:szCs w:val="20"/>
              </w:rPr>
              <w:t xml:space="preserve">Тренинги для педагогов с целью выявления и соотнесения собственной профессиональной позиции с целями и задачами ФГОС </w:t>
            </w:r>
          </w:p>
        </w:tc>
        <w:tc>
          <w:tcPr>
            <w:tcW w:w="2265" w:type="dxa"/>
          </w:tcPr>
          <w:p w:rsidR="0091235F" w:rsidRPr="0091235F" w:rsidRDefault="0091235F" w:rsidP="00F650AE">
            <w:pPr>
              <w:jc w:val="both"/>
              <w:rPr>
                <w:sz w:val="20"/>
                <w:szCs w:val="20"/>
              </w:rPr>
            </w:pPr>
            <w:r w:rsidRPr="0091235F">
              <w:rPr>
                <w:sz w:val="20"/>
                <w:szCs w:val="20"/>
              </w:rPr>
              <w:t xml:space="preserve">Зам. директора по УВР,  </w:t>
            </w:r>
          </w:p>
          <w:p w:rsidR="0091235F" w:rsidRPr="0091235F" w:rsidRDefault="0091235F" w:rsidP="00F650AE">
            <w:pPr>
              <w:jc w:val="both"/>
              <w:rPr>
                <w:sz w:val="20"/>
                <w:szCs w:val="20"/>
              </w:rPr>
            </w:pPr>
            <w:r w:rsidRPr="0091235F">
              <w:rPr>
                <w:sz w:val="20"/>
                <w:szCs w:val="20"/>
              </w:rPr>
              <w:t>зам. директора по ВР</w:t>
            </w:r>
          </w:p>
          <w:p w:rsidR="0091235F" w:rsidRPr="0091235F" w:rsidRDefault="0091235F" w:rsidP="00F650AE">
            <w:pPr>
              <w:jc w:val="both"/>
              <w:rPr>
                <w:sz w:val="20"/>
                <w:szCs w:val="20"/>
              </w:rPr>
            </w:pPr>
            <w:r w:rsidRPr="0091235F">
              <w:rPr>
                <w:sz w:val="20"/>
                <w:szCs w:val="20"/>
              </w:rPr>
              <w:t xml:space="preserve">Педагог - психолог </w:t>
            </w:r>
          </w:p>
          <w:p w:rsidR="0091235F" w:rsidRPr="0091235F" w:rsidRDefault="0091235F" w:rsidP="00F650AE">
            <w:pPr>
              <w:ind w:firstLine="709"/>
              <w:jc w:val="both"/>
              <w:rPr>
                <w:sz w:val="20"/>
                <w:szCs w:val="20"/>
              </w:rPr>
            </w:pPr>
          </w:p>
        </w:tc>
        <w:tc>
          <w:tcPr>
            <w:tcW w:w="1996" w:type="dxa"/>
          </w:tcPr>
          <w:p w:rsidR="0091235F" w:rsidRPr="0091235F" w:rsidRDefault="0091235F" w:rsidP="00F650AE">
            <w:pPr>
              <w:jc w:val="both"/>
              <w:rPr>
                <w:sz w:val="20"/>
                <w:szCs w:val="20"/>
              </w:rPr>
            </w:pPr>
            <w:r w:rsidRPr="0091235F">
              <w:rPr>
                <w:sz w:val="20"/>
                <w:szCs w:val="20"/>
              </w:rPr>
              <w:t>рекомендации</w:t>
            </w:r>
          </w:p>
        </w:tc>
      </w:tr>
      <w:tr w:rsidR="0091235F" w:rsidRPr="00F650AE" w:rsidTr="0091235F">
        <w:trPr>
          <w:trHeight w:val="276"/>
        </w:trPr>
        <w:tc>
          <w:tcPr>
            <w:tcW w:w="2554" w:type="dxa"/>
          </w:tcPr>
          <w:p w:rsidR="0091235F" w:rsidRPr="0091235F" w:rsidRDefault="0091235F" w:rsidP="00F650AE">
            <w:pPr>
              <w:jc w:val="both"/>
              <w:rPr>
                <w:sz w:val="20"/>
                <w:szCs w:val="20"/>
              </w:rPr>
            </w:pPr>
            <w:r w:rsidRPr="0091235F">
              <w:rPr>
                <w:sz w:val="20"/>
                <w:szCs w:val="20"/>
              </w:rPr>
              <w:t xml:space="preserve">Заседания методических объединений по проблеме в ФГОС  </w:t>
            </w:r>
          </w:p>
        </w:tc>
        <w:tc>
          <w:tcPr>
            <w:tcW w:w="2265" w:type="dxa"/>
          </w:tcPr>
          <w:p w:rsidR="0091235F" w:rsidRPr="0091235F" w:rsidRDefault="0091235F" w:rsidP="00F650AE">
            <w:pPr>
              <w:jc w:val="both"/>
              <w:rPr>
                <w:sz w:val="20"/>
                <w:szCs w:val="20"/>
              </w:rPr>
            </w:pPr>
            <w:r w:rsidRPr="0091235F">
              <w:rPr>
                <w:sz w:val="20"/>
                <w:szCs w:val="20"/>
              </w:rPr>
              <w:t xml:space="preserve">Зам. директора по УВР, Руководители МО </w:t>
            </w:r>
          </w:p>
          <w:p w:rsidR="0091235F" w:rsidRPr="0091235F" w:rsidRDefault="0091235F" w:rsidP="00F650AE">
            <w:pPr>
              <w:ind w:firstLine="709"/>
              <w:jc w:val="both"/>
              <w:rPr>
                <w:sz w:val="20"/>
                <w:szCs w:val="20"/>
              </w:rPr>
            </w:pPr>
          </w:p>
        </w:tc>
        <w:tc>
          <w:tcPr>
            <w:tcW w:w="1996" w:type="dxa"/>
          </w:tcPr>
          <w:p w:rsidR="0091235F" w:rsidRPr="0091235F" w:rsidRDefault="0091235F" w:rsidP="00F650AE">
            <w:pPr>
              <w:jc w:val="both"/>
              <w:rPr>
                <w:sz w:val="20"/>
                <w:szCs w:val="20"/>
              </w:rPr>
            </w:pPr>
            <w:r w:rsidRPr="0091235F">
              <w:rPr>
                <w:sz w:val="20"/>
                <w:szCs w:val="20"/>
              </w:rPr>
              <w:t xml:space="preserve">Заседание МО </w:t>
            </w:r>
          </w:p>
          <w:p w:rsidR="0091235F" w:rsidRPr="0091235F" w:rsidRDefault="0091235F" w:rsidP="00F650AE">
            <w:pPr>
              <w:jc w:val="both"/>
              <w:rPr>
                <w:sz w:val="20"/>
                <w:szCs w:val="20"/>
              </w:rPr>
            </w:pPr>
            <w:r w:rsidRPr="0091235F">
              <w:rPr>
                <w:sz w:val="20"/>
                <w:szCs w:val="20"/>
              </w:rPr>
              <w:t>инструкции</w:t>
            </w:r>
          </w:p>
        </w:tc>
      </w:tr>
      <w:tr w:rsidR="0091235F" w:rsidRPr="00F650AE" w:rsidTr="0091235F">
        <w:trPr>
          <w:trHeight w:val="144"/>
        </w:trPr>
        <w:tc>
          <w:tcPr>
            <w:tcW w:w="2554" w:type="dxa"/>
          </w:tcPr>
          <w:p w:rsidR="0091235F" w:rsidRPr="0091235F" w:rsidRDefault="0091235F" w:rsidP="00F650AE">
            <w:pPr>
              <w:jc w:val="both"/>
              <w:rPr>
                <w:sz w:val="20"/>
                <w:szCs w:val="20"/>
              </w:rPr>
            </w:pPr>
            <w:r w:rsidRPr="0091235F">
              <w:rPr>
                <w:sz w:val="20"/>
                <w:szCs w:val="20"/>
              </w:rPr>
              <w:t xml:space="preserve">Участие педагогов в проведении мастер-классов, круглых столов, открытых уроков, внеурочных занятий и мероприятий по отдельным направлениям  ФГОС </w:t>
            </w:r>
          </w:p>
        </w:tc>
        <w:tc>
          <w:tcPr>
            <w:tcW w:w="2265" w:type="dxa"/>
          </w:tcPr>
          <w:p w:rsidR="0091235F" w:rsidRPr="0091235F" w:rsidRDefault="0091235F" w:rsidP="00F650AE">
            <w:pPr>
              <w:jc w:val="both"/>
              <w:rPr>
                <w:sz w:val="20"/>
                <w:szCs w:val="20"/>
              </w:rPr>
            </w:pPr>
            <w:r w:rsidRPr="0091235F">
              <w:rPr>
                <w:sz w:val="20"/>
                <w:szCs w:val="20"/>
              </w:rPr>
              <w:t>Зам. директора по УВР, зам. директора по ВР,</w:t>
            </w:r>
          </w:p>
          <w:p w:rsidR="0091235F" w:rsidRPr="0091235F" w:rsidRDefault="0091235F" w:rsidP="00F650AE">
            <w:pPr>
              <w:jc w:val="both"/>
              <w:rPr>
                <w:sz w:val="20"/>
                <w:szCs w:val="20"/>
              </w:rPr>
            </w:pPr>
            <w:r w:rsidRPr="0091235F">
              <w:rPr>
                <w:sz w:val="20"/>
                <w:szCs w:val="20"/>
              </w:rPr>
              <w:t xml:space="preserve">Руководители МО </w:t>
            </w:r>
          </w:p>
          <w:p w:rsidR="0091235F" w:rsidRPr="0091235F" w:rsidRDefault="0091235F" w:rsidP="00F650AE">
            <w:pPr>
              <w:ind w:firstLine="709"/>
              <w:jc w:val="both"/>
              <w:rPr>
                <w:sz w:val="20"/>
                <w:szCs w:val="20"/>
              </w:rPr>
            </w:pPr>
          </w:p>
        </w:tc>
        <w:tc>
          <w:tcPr>
            <w:tcW w:w="1996" w:type="dxa"/>
          </w:tcPr>
          <w:p w:rsidR="0091235F" w:rsidRPr="0091235F" w:rsidRDefault="0091235F" w:rsidP="00F650AE">
            <w:pPr>
              <w:jc w:val="both"/>
              <w:rPr>
                <w:sz w:val="20"/>
                <w:szCs w:val="20"/>
              </w:rPr>
            </w:pPr>
            <w:r w:rsidRPr="0091235F">
              <w:rPr>
                <w:sz w:val="20"/>
                <w:szCs w:val="20"/>
              </w:rPr>
              <w:t>Совещание при директоре</w:t>
            </w:r>
          </w:p>
        </w:tc>
      </w:tr>
    </w:tbl>
    <w:p w:rsidR="00DC70D8" w:rsidRDefault="00DC70D8" w:rsidP="00DC70D8">
      <w:pPr>
        <w:jc w:val="both"/>
        <w:rPr>
          <w:b/>
          <w:bCs/>
          <w:color w:val="000000"/>
        </w:rPr>
      </w:pPr>
      <w:r w:rsidRPr="00DC70D8">
        <w:rPr>
          <w:b/>
          <w:bCs/>
          <w:color w:val="000000"/>
        </w:rPr>
        <w:lastRenderedPageBreak/>
        <w:t>3.5.2. Психолого-педагогические условия реализации осн</w:t>
      </w:r>
      <w:r>
        <w:rPr>
          <w:b/>
          <w:bCs/>
          <w:color w:val="000000"/>
        </w:rPr>
        <w:t xml:space="preserve">овной образовательной программы </w:t>
      </w:r>
      <w:r w:rsidRPr="00DC70D8">
        <w:rPr>
          <w:b/>
          <w:bCs/>
          <w:color w:val="000000"/>
        </w:rPr>
        <w:t>начального общего образования</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 xml:space="preserve">Психолого-педагогические условия, созданные в </w:t>
      </w:r>
      <w:r w:rsidR="00AF7A58" w:rsidRPr="00AF7A58">
        <w:rPr>
          <w:rFonts w:cs="SchoolBookSanPin"/>
          <w:color w:val="000000"/>
        </w:rPr>
        <w:t>АНОО НОШ «Интеллект Академия»</w:t>
      </w:r>
      <w:r w:rsidRPr="00D9550B">
        <w:rPr>
          <w:rFonts w:cs="SchoolBookSanPin"/>
          <w:color w:val="000000"/>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 xml:space="preserve">4) обеспечивают профилактику формирования у обучающихся </w:t>
      </w:r>
      <w:proofErr w:type="spellStart"/>
      <w:r w:rsidRPr="00D9550B">
        <w:rPr>
          <w:rFonts w:cs="SchoolBookSanPin"/>
          <w:color w:val="000000"/>
        </w:rPr>
        <w:t>девиантных</w:t>
      </w:r>
      <w:proofErr w:type="spellEnd"/>
      <w:r w:rsidRPr="00D9550B">
        <w:rPr>
          <w:rFonts w:cs="SchoolBookSanPin"/>
          <w:color w:val="000000"/>
        </w:rPr>
        <w:t xml:space="preserve"> форм поведения, агрессии и повышенной тревожности.</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педагогом-психологом</w:t>
      </w:r>
      <w:r w:rsidR="00AF7A58" w:rsidRPr="00AF7A58">
        <w:rPr>
          <w:rFonts w:cs="SchoolBookSanPin"/>
          <w:color w:val="000000"/>
        </w:rPr>
        <w:t>- 1 человек</w:t>
      </w:r>
      <w:r w:rsidRPr="00D9550B">
        <w:rPr>
          <w:rFonts w:cs="SchoolBookSanPin"/>
          <w:color w:val="000000"/>
        </w:rPr>
        <w:t xml:space="preserve">; </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учителем-логопедом</w:t>
      </w:r>
      <w:r w:rsidR="00AF7A58" w:rsidRPr="00AF7A58">
        <w:rPr>
          <w:rFonts w:cs="SchoolBookSanPin"/>
          <w:color w:val="000000"/>
        </w:rPr>
        <w:t xml:space="preserve"> – 2 человека.</w:t>
      </w:r>
      <w:r w:rsidRPr="00D9550B">
        <w:rPr>
          <w:rFonts w:cs="SchoolBookSanPin"/>
          <w:color w:val="000000"/>
        </w:rPr>
        <w:t xml:space="preserve"> </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формирование и развитие психолого-педагогической компетентности всех участников образовательных отношений;</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lastRenderedPageBreak/>
        <w:t xml:space="preserve">сохранение и укрепление психологического благополучия и психического здоровья </w:t>
      </w:r>
      <w:proofErr w:type="gramStart"/>
      <w:r w:rsidRPr="0091235F">
        <w:rPr>
          <w:rFonts w:ascii="Times New Roman" w:hAnsi="Times New Roman"/>
          <w:color w:val="000000"/>
          <w:sz w:val="24"/>
          <w:szCs w:val="24"/>
        </w:rPr>
        <w:t>обучающихся</w:t>
      </w:r>
      <w:proofErr w:type="gramEnd"/>
      <w:r w:rsidRPr="0091235F">
        <w:rPr>
          <w:rFonts w:ascii="Times New Roman" w:hAnsi="Times New Roman"/>
          <w:color w:val="000000"/>
          <w:sz w:val="24"/>
          <w:szCs w:val="24"/>
        </w:rPr>
        <w:t>;</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поддержка и сопровождение детско-родительских отношений;</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формирование ценности здоровья и безопасного образа жизни;</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мониторинг возможностей и способностей обучающихся, выявление, поддержка и сопровождение одарённых детей;</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создание условий для последующего профессионального самоопределения;</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формирование коммуникативных навыков в разновозрастной среде и среде сверстников;</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поддержка детских объединений, ученического самоуправления;</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формирование психологической культуры поведения в информационной среде;</w:t>
      </w:r>
    </w:p>
    <w:p w:rsidR="00D9550B" w:rsidRPr="0091235F" w:rsidRDefault="00D9550B" w:rsidP="0091235F">
      <w:pPr>
        <w:pStyle w:val="a7"/>
        <w:numPr>
          <w:ilvl w:val="0"/>
          <w:numId w:val="196"/>
        </w:numPr>
        <w:tabs>
          <w:tab w:val="left" w:pos="567"/>
        </w:tabs>
        <w:autoSpaceDE w:val="0"/>
        <w:autoSpaceDN w:val="0"/>
        <w:adjustRightInd w:val="0"/>
        <w:spacing w:line="242" w:lineRule="atLeast"/>
        <w:ind w:left="0" w:firstLine="567"/>
        <w:jc w:val="both"/>
        <w:textAlignment w:val="center"/>
        <w:rPr>
          <w:rFonts w:ascii="Times New Roman" w:hAnsi="Times New Roman"/>
          <w:color w:val="000000"/>
          <w:sz w:val="24"/>
          <w:szCs w:val="24"/>
        </w:rPr>
      </w:pPr>
      <w:r w:rsidRPr="0091235F">
        <w:rPr>
          <w:rFonts w:ascii="Times New Roman" w:hAnsi="Times New Roman"/>
          <w:color w:val="000000"/>
          <w:sz w:val="24"/>
          <w:szCs w:val="24"/>
        </w:rPr>
        <w:t>развитие психологической культуры в области использования ИКТ.</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proofErr w:type="gramStart"/>
      <w:r w:rsidRPr="00D9550B">
        <w:rPr>
          <w:rFonts w:cs="SchoolBookSanPin"/>
          <w:color w:val="000000"/>
        </w:rPr>
        <w:t>обучающихся</w:t>
      </w:r>
      <w:proofErr w:type="gramEnd"/>
      <w:r w:rsidRPr="00D9550B">
        <w:rPr>
          <w:rFonts w:cs="SchoolBookSanPin"/>
          <w:color w:val="000000"/>
        </w:rPr>
        <w:t>, испытывающих трудности в освоении программы основного общего образования, развитии и социальной адаптации;</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proofErr w:type="gramStart"/>
      <w:r w:rsidRPr="00D9550B">
        <w:rPr>
          <w:rFonts w:cs="SchoolBookSanPin"/>
          <w:color w:val="000000"/>
        </w:rPr>
        <w:t>обучающихся</w:t>
      </w:r>
      <w:proofErr w:type="gramEnd"/>
      <w:r w:rsidRPr="00D9550B">
        <w:rPr>
          <w:rFonts w:cs="SchoolBookSanPin"/>
          <w:color w:val="000000"/>
        </w:rPr>
        <w:t>, проявляющих индивидуальные способности, и одарённых;</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D9550B" w:rsidRP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t>родителей (законных представителей) несовершеннолетних обучающихся.</w:t>
      </w:r>
    </w:p>
    <w:p w:rsidR="00D9550B" w:rsidRDefault="00D9550B" w:rsidP="00D9550B">
      <w:pPr>
        <w:autoSpaceDE w:val="0"/>
        <w:autoSpaceDN w:val="0"/>
        <w:adjustRightInd w:val="0"/>
        <w:spacing w:line="240" w:lineRule="atLeast"/>
        <w:ind w:firstLine="227"/>
        <w:jc w:val="both"/>
        <w:textAlignment w:val="center"/>
        <w:rPr>
          <w:rFonts w:cs="SchoolBookSanPin"/>
          <w:color w:val="000000"/>
        </w:rPr>
      </w:pPr>
      <w:r w:rsidRPr="00D9550B">
        <w:rPr>
          <w:rFonts w:cs="SchoolBookSanPin"/>
          <w:color w:val="000000"/>
        </w:rPr>
        <w:lastRenderedPageBreak/>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AF7A58" w:rsidRPr="00D9550B" w:rsidRDefault="00AF7A58" w:rsidP="00AF7A58">
      <w:pPr>
        <w:ind w:right="214" w:firstLine="708"/>
        <w:jc w:val="both"/>
        <w:rPr>
          <w:szCs w:val="16"/>
        </w:rPr>
      </w:pPr>
      <w:r w:rsidRPr="00D9550B">
        <w:t>Психолого-педагогическая программа системы работы по развитию индивидуальности младшего школьника «Лаборатория самопознания и саморазвития» представляет собой комплекс мероприятий, направленных на</w:t>
      </w:r>
      <w:r w:rsidRPr="00D9550B">
        <w:rPr>
          <w:szCs w:val="16"/>
        </w:rPr>
        <w:t xml:space="preserve"> развитие индивидуальности </w:t>
      </w:r>
      <w:r w:rsidR="00567996">
        <w:rPr>
          <w:szCs w:val="16"/>
        </w:rPr>
        <w:t xml:space="preserve">и одаренности </w:t>
      </w:r>
      <w:r w:rsidRPr="00D9550B">
        <w:rPr>
          <w:szCs w:val="16"/>
        </w:rPr>
        <w:t xml:space="preserve">младшего школьника в процессе жизнедеятельности в условиях </w:t>
      </w:r>
      <w:proofErr w:type="gramStart"/>
      <w:r w:rsidRPr="00D9550B">
        <w:rPr>
          <w:szCs w:val="16"/>
        </w:rPr>
        <w:t>школы полного дня</w:t>
      </w:r>
      <w:proofErr w:type="gramEnd"/>
      <w:r w:rsidRPr="00D9550B">
        <w:rPr>
          <w:szCs w:val="16"/>
        </w:rPr>
        <w:t xml:space="preserve">. Программа </w:t>
      </w:r>
      <w:r w:rsidRPr="00D9550B">
        <w:t>осуществляется совместно педагогом-психологом и педагогами</w:t>
      </w:r>
      <w:r w:rsidRPr="00D9550B">
        <w:rPr>
          <w:szCs w:val="16"/>
        </w:rPr>
        <w:t>.</w:t>
      </w:r>
    </w:p>
    <w:p w:rsidR="00AF7A58" w:rsidRPr="00D9550B" w:rsidRDefault="00AF7A58" w:rsidP="00AF7A58">
      <w:pPr>
        <w:ind w:left="-142" w:right="355" w:firstLine="850"/>
        <w:jc w:val="both"/>
      </w:pPr>
      <w:r w:rsidRPr="00D9550B">
        <w:t xml:space="preserve">Данная система работы помогает разрешить противоречие между потребностью педагогической практики в организации </w:t>
      </w:r>
      <w:proofErr w:type="spellStart"/>
      <w:r w:rsidRPr="00D9550B">
        <w:t>воспитательно</w:t>
      </w:r>
      <w:proofErr w:type="spellEnd"/>
      <w:r w:rsidRPr="00D9550B">
        <w:t>-образовательного процесса, обеспечивающего развитие индивидуальности младшего школьника и недостаточной разработанностью методического обеспечения данного процесса в начальной школе.</w:t>
      </w:r>
    </w:p>
    <w:p w:rsidR="00AF7A58" w:rsidRPr="00D9550B" w:rsidRDefault="00AF7A58" w:rsidP="00AF7A58">
      <w:pPr>
        <w:ind w:left="-142" w:right="355" w:firstLine="850"/>
        <w:jc w:val="both"/>
      </w:pPr>
      <w:r w:rsidRPr="00D9550B">
        <w:t xml:space="preserve">Адресатом программы являются обучающиеся 1-4-х классов общеобразовательной школы. Целью участия в программе является позитивное развитие индивидуальности </w:t>
      </w:r>
      <w:r w:rsidR="00567996">
        <w:t xml:space="preserve">и одаренности </w:t>
      </w:r>
      <w:r w:rsidRPr="00D9550B">
        <w:t>младшего школьника, а именно: развитие адекватной рефлексивной самооценки, широкого содержательного познавательного интереса, идеального образа Я, развитие характера, индивидуального стиля познания, общения, творчества, морально-нравственное самоутверждение личности.</w:t>
      </w:r>
    </w:p>
    <w:p w:rsidR="00AF7A58" w:rsidRPr="00D9550B" w:rsidRDefault="00AF7A58" w:rsidP="00AF7A58">
      <w:pPr>
        <w:ind w:left="-142" w:right="355" w:firstLine="567"/>
        <w:jc w:val="both"/>
      </w:pPr>
      <w:r w:rsidRPr="00D9550B">
        <w:t xml:space="preserve">Достоинством программы является то, что в ее реализации участвуют педагог-психолог, классный руководитель, родители (законные представители), обучающиеся. В программе показана схема взаимодействия всех субъектов </w:t>
      </w:r>
      <w:proofErr w:type="spellStart"/>
      <w:r w:rsidRPr="00D9550B">
        <w:t>воспитательно</w:t>
      </w:r>
      <w:proofErr w:type="spellEnd"/>
      <w:r w:rsidRPr="00D9550B">
        <w:t>-образовательных отношений на каждом из этапов работы по развитию индивидуальности младшего школьника (</w:t>
      </w:r>
      <w:proofErr w:type="spellStart"/>
      <w:r w:rsidRPr="00D9550B">
        <w:t>диагностико</w:t>
      </w:r>
      <w:proofErr w:type="spellEnd"/>
      <w:r w:rsidRPr="00D9550B">
        <w:t>-аналитическом, организационно-проектировочном и практическом).</w:t>
      </w:r>
    </w:p>
    <w:p w:rsidR="00AF7A58" w:rsidRPr="00D9550B" w:rsidRDefault="00AF7A58" w:rsidP="00AF7A58">
      <w:pPr>
        <w:ind w:left="-142" w:right="355" w:firstLine="567"/>
        <w:jc w:val="both"/>
      </w:pPr>
      <w:r w:rsidRPr="00D9550B">
        <w:lastRenderedPageBreak/>
        <w:t>Необходимо отметить, что программа учитывает современные требования, предъявляемые стандартами нового поколения, а именно создает достаточные условия для достижения детьми личностных результатов освоения ООП НОО.</w:t>
      </w:r>
    </w:p>
    <w:p w:rsidR="00AF7A58" w:rsidRPr="00D9550B" w:rsidRDefault="00AF7A58" w:rsidP="00AF7A58">
      <w:pPr>
        <w:ind w:right="214" w:firstLine="567"/>
        <w:jc w:val="both"/>
      </w:pPr>
      <w:r w:rsidRPr="00D9550B">
        <w:t xml:space="preserve">При разработке данной системы мы исходим из идеи, что каждый человек обладает индивидуальностью, которую он реализует в процессе своей жизни. Индивидуальность – это гармоничное сочетание и функционирование своеобразных черт индивида и личности человека, осуществляющего свою жизнедеятельность в качестве субъекта развития (Б.Г. Ананьев). </w:t>
      </w:r>
    </w:p>
    <w:p w:rsidR="00AF7A58" w:rsidRPr="00D9550B" w:rsidRDefault="00AF7A58" w:rsidP="00AF7A58">
      <w:pPr>
        <w:ind w:right="214" w:firstLine="567"/>
        <w:jc w:val="both"/>
      </w:pPr>
      <w:r w:rsidRPr="00D9550B">
        <w:t xml:space="preserve">В основу системы работы положено понятие «индивидуальность» как представление о целостности, гармоничности каждого человека и одновременно – представление о возможности рассмотрения этой целостности как совокупности признаков, поддающихся измерению. </w:t>
      </w:r>
    </w:p>
    <w:p w:rsidR="00AF7A58" w:rsidRPr="00D9550B" w:rsidRDefault="00AF7A58" w:rsidP="00AF7A58">
      <w:pPr>
        <w:ind w:right="214" w:firstLine="567"/>
        <w:jc w:val="both"/>
      </w:pPr>
      <w:proofErr w:type="gramStart"/>
      <w:r w:rsidRPr="00D9550B">
        <w:t>Успешное проявление индивидуальности возможно при целостности человека, выраженной в единстве структурообразующих уровней – психофизиологического, психологического и субъектного.</w:t>
      </w:r>
      <w:proofErr w:type="gramEnd"/>
      <w:r w:rsidRPr="00D9550B">
        <w:t xml:space="preserve"> Выбирая содержательное наполнение выделенных уровней, нами отдавалось предпочтение тем показателям, которые характеризуют неповторимое своеобразие индивида и личности человека, осуществляющего свою жизнедеятельность в качестве субъекта развития.</w:t>
      </w:r>
    </w:p>
    <w:p w:rsidR="00AF7A58" w:rsidRPr="00D9550B" w:rsidRDefault="00AF7A58" w:rsidP="00AF7A58">
      <w:pPr>
        <w:ind w:right="214" w:firstLine="567"/>
        <w:jc w:val="both"/>
      </w:pPr>
      <w:proofErr w:type="gramStart"/>
      <w:r w:rsidRPr="00D9550B">
        <w:rPr>
          <w:i/>
        </w:rPr>
        <w:t>Психофизиологический уровень</w:t>
      </w:r>
      <w:r w:rsidRPr="00D9550B">
        <w:t xml:space="preserve"> состоит из показателей: пол (мужской, женский), возраст (6-10 лет), темперамент (сангвиник, холерик, флегматик, меланхолик), ведущее полушарие (левое, правое, </w:t>
      </w:r>
      <w:proofErr w:type="spellStart"/>
      <w:r w:rsidRPr="00D9550B">
        <w:t>амбидекстрия</w:t>
      </w:r>
      <w:proofErr w:type="spellEnd"/>
      <w:r w:rsidRPr="00D9550B">
        <w:t xml:space="preserve">), ведущая модальность (визуальная, аудиальная, кинестетическая). </w:t>
      </w:r>
      <w:proofErr w:type="gramEnd"/>
    </w:p>
    <w:p w:rsidR="00AF7A58" w:rsidRPr="00D9550B" w:rsidRDefault="00AF7A58" w:rsidP="00AF7A58">
      <w:pPr>
        <w:ind w:right="214" w:firstLine="567"/>
        <w:jc w:val="both"/>
      </w:pPr>
      <w:proofErr w:type="gramStart"/>
      <w:r w:rsidRPr="00D9550B">
        <w:rPr>
          <w:i/>
        </w:rPr>
        <w:t>Психологический уровень</w:t>
      </w:r>
      <w:r w:rsidRPr="00D9550B">
        <w:t xml:space="preserve"> характеризуют показатели: интеллектуальная сфера (мышление творческое, понятийное, самостоятельное; произвольная концентрация внимания; скорость переработки информации; память логическая; визуальная, аудиальная, моторная; воображение творческое), </w:t>
      </w:r>
      <w:r w:rsidRPr="00D9550B">
        <w:lastRenderedPageBreak/>
        <w:t xml:space="preserve">эмоционально-волевая сфера (рефлексивная самооценка, тревожность, </w:t>
      </w:r>
      <w:proofErr w:type="spellStart"/>
      <w:r w:rsidRPr="00D9550B">
        <w:t>саморегуляция</w:t>
      </w:r>
      <w:proofErr w:type="spellEnd"/>
      <w:r w:rsidRPr="00D9550B">
        <w:t xml:space="preserve"> чувств и поведения), мотивационная сфера (познавательный интерес, потребность в общении, мотив достижения, мотив конструктивного поведения в конфликте), предметно-практическая сфера (общие способности к самоорганизации: целеполагание, планирование, исполнение, контроль и оценка деятельности;</w:t>
      </w:r>
      <w:proofErr w:type="gramEnd"/>
      <w:r w:rsidRPr="00D9550B">
        <w:t xml:space="preserve"> </w:t>
      </w:r>
      <w:proofErr w:type="gramStart"/>
      <w:r w:rsidRPr="00D9550B">
        <w:t>специальные способности – интеллектуальные, творческие, академические, художественно-изобразительные, музыкальные, литературные, артистические, технические, лидерские, спортивные.).</w:t>
      </w:r>
      <w:proofErr w:type="gramEnd"/>
    </w:p>
    <w:p w:rsidR="00AF7A58" w:rsidRPr="00D9550B" w:rsidRDefault="00AF7A58" w:rsidP="00AF7A58">
      <w:pPr>
        <w:ind w:right="214" w:firstLine="567"/>
        <w:jc w:val="both"/>
      </w:pPr>
      <w:proofErr w:type="gramStart"/>
      <w:r w:rsidRPr="00D9550B">
        <w:rPr>
          <w:i/>
        </w:rPr>
        <w:t>Субъектный уровень</w:t>
      </w:r>
      <w:r w:rsidRPr="00D9550B">
        <w:t xml:space="preserve"> включает показатели: социальный интеллект (моральное развитие, умения совместной деятельности, статус в группе, общительность), характер (настойчивость, выдержка добросовестность, самостоятельность, инициативность, активность, ответственность).</w:t>
      </w:r>
      <w:proofErr w:type="gramEnd"/>
    </w:p>
    <w:p w:rsidR="00AF7A58" w:rsidRPr="00D9550B" w:rsidRDefault="00AF7A58" w:rsidP="00AF7A58">
      <w:pPr>
        <w:ind w:right="214" w:firstLine="567"/>
        <w:jc w:val="both"/>
      </w:pPr>
      <w:r w:rsidRPr="00D9550B">
        <w:t>Гармоничные отношения между уровнями – это фундамент индивидуальности как системы (Бехтерев В.М.). Роль системообразующего фактора на психологическом уровне, в структуре которого функционируют и психофизиологические свойства, выполняет направленность личности. На субъектном уровне аналогичную роль выполняет индивидуальный стиль деятельности.</w:t>
      </w:r>
    </w:p>
    <w:p w:rsidR="00181B8F" w:rsidRDefault="00AF7A58" w:rsidP="00181B8F">
      <w:pPr>
        <w:ind w:right="214" w:firstLine="567"/>
        <w:jc w:val="both"/>
      </w:pPr>
      <w:r w:rsidRPr="00D9550B">
        <w:t xml:space="preserve">Взаимодействуя между собой, направленность личности и индивидуальный стиль деятельности обеспечивают содружество всех уровней, что выражается в единстве личностных и </w:t>
      </w:r>
      <w:proofErr w:type="spellStart"/>
      <w:r w:rsidRPr="00D9550B">
        <w:t>деятельностных</w:t>
      </w:r>
      <w:proofErr w:type="spellEnd"/>
      <w:r w:rsidRPr="00D9550B">
        <w:t xml:space="preserve"> характеристик человека. Это единство личности и субъекта деятельности находит своё выражение в успешной трудовой, познавательной и коммуникативной деятельности ребёнка. Ведущим фактором в этой паре является направленность личности, поскольку только значимая для личности цель, позитивное отношение к деятельности побуждает человека к формированию оптимальной системы действий – индивидуального стиля деятельности (познания, общения, труда, творчества и т.д.).</w:t>
      </w:r>
    </w:p>
    <w:p w:rsidR="00D9550B" w:rsidRPr="00D9550B" w:rsidRDefault="00D9550B" w:rsidP="00181B8F">
      <w:pPr>
        <w:ind w:right="214" w:firstLine="567"/>
        <w:jc w:val="both"/>
      </w:pPr>
      <w:r w:rsidRPr="00D9550B">
        <w:rPr>
          <w:rFonts w:cs="SchoolBookSanPin"/>
          <w:color w:val="000000"/>
        </w:rPr>
        <w:lastRenderedPageBreak/>
        <w:t>В процессе реализации основной образовательной программы используются такие формы психолого-педагогического сопровождения, как:</w:t>
      </w:r>
    </w:p>
    <w:p w:rsidR="00D9550B" w:rsidRPr="00AF7A58" w:rsidRDefault="00D9550B" w:rsidP="0091235F">
      <w:pPr>
        <w:numPr>
          <w:ilvl w:val="0"/>
          <w:numId w:val="197"/>
        </w:numPr>
        <w:autoSpaceDE w:val="0"/>
        <w:autoSpaceDN w:val="0"/>
        <w:adjustRightInd w:val="0"/>
        <w:spacing w:line="240" w:lineRule="atLeast"/>
        <w:ind w:left="-142" w:firstLine="568"/>
        <w:jc w:val="both"/>
        <w:textAlignment w:val="center"/>
        <w:rPr>
          <w:rFonts w:cs="SchoolBookSanPin"/>
          <w:color w:val="000000"/>
        </w:rPr>
      </w:pPr>
      <w:r w:rsidRPr="00D9550B">
        <w:rPr>
          <w:rFonts w:cs="SchoolBookSanPin"/>
          <w:color w:val="000000"/>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AF7A58">
        <w:rPr>
          <w:rFonts w:cs="SchoolBookSanPin"/>
          <w:i/>
          <w:color w:val="000000"/>
        </w:rPr>
        <w:t>;</w:t>
      </w:r>
    </w:p>
    <w:p w:rsidR="00D9550B" w:rsidRPr="00AF7A58" w:rsidRDefault="00D9550B" w:rsidP="0091235F">
      <w:pPr>
        <w:numPr>
          <w:ilvl w:val="0"/>
          <w:numId w:val="197"/>
        </w:numPr>
        <w:autoSpaceDE w:val="0"/>
        <w:autoSpaceDN w:val="0"/>
        <w:adjustRightInd w:val="0"/>
        <w:spacing w:line="240" w:lineRule="atLeast"/>
        <w:ind w:left="-142" w:firstLine="568"/>
        <w:jc w:val="both"/>
        <w:textAlignment w:val="center"/>
        <w:rPr>
          <w:rFonts w:cs="SchoolBookSanPin"/>
          <w:i/>
          <w:color w:val="000000"/>
        </w:rPr>
      </w:pPr>
      <w:r w:rsidRPr="00D9550B">
        <w:rPr>
          <w:rFonts w:cs="SchoolBookSanPin"/>
          <w:color w:val="000000"/>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AF7A58">
        <w:rPr>
          <w:rFonts w:cs="SchoolBookSanPin"/>
          <w:i/>
          <w:color w:val="000000"/>
        </w:rPr>
        <w:t>;</w:t>
      </w:r>
    </w:p>
    <w:p w:rsidR="00D9550B" w:rsidRPr="00181B8F" w:rsidRDefault="00D9550B" w:rsidP="0091235F">
      <w:pPr>
        <w:numPr>
          <w:ilvl w:val="0"/>
          <w:numId w:val="197"/>
        </w:numPr>
        <w:autoSpaceDE w:val="0"/>
        <w:autoSpaceDN w:val="0"/>
        <w:adjustRightInd w:val="0"/>
        <w:spacing w:line="240" w:lineRule="atLeast"/>
        <w:ind w:left="-142" w:firstLine="568"/>
        <w:jc w:val="both"/>
        <w:textAlignment w:val="center"/>
        <w:rPr>
          <w:b/>
          <w:bCs/>
          <w:color w:val="000000"/>
        </w:rPr>
      </w:pPr>
      <w:r w:rsidRPr="00D9550B">
        <w:rPr>
          <w:rFonts w:cs="SchoolBookSanPin"/>
          <w:color w:val="000000"/>
        </w:rPr>
        <w:t>профилактика, экспертиза, развивающая работа, просвещение, коррекционная работа, осуществляемая в течение всего учебного времени</w:t>
      </w:r>
      <w:r w:rsidR="0091235F">
        <w:rPr>
          <w:rFonts w:cs="SchoolBookSanPin"/>
          <w:color w:val="000000"/>
        </w:rPr>
        <w:t>.</w:t>
      </w:r>
    </w:p>
    <w:p w:rsidR="00181B8F" w:rsidRPr="00181B8F" w:rsidRDefault="00181B8F" w:rsidP="0091235F">
      <w:pPr>
        <w:autoSpaceDE w:val="0"/>
        <w:autoSpaceDN w:val="0"/>
        <w:adjustRightInd w:val="0"/>
        <w:spacing w:line="240" w:lineRule="atLeast"/>
        <w:ind w:firstLine="340"/>
        <w:jc w:val="both"/>
        <w:textAlignment w:val="center"/>
        <w:rPr>
          <w:bCs/>
          <w:color w:val="000000"/>
        </w:rPr>
      </w:pPr>
      <w:r w:rsidRPr="00181B8F">
        <w:rPr>
          <w:bCs/>
          <w:color w:val="000000"/>
        </w:rPr>
        <w:t xml:space="preserve">Особенность логопедической работы состоит в том, что она направлена на оказание помощи детям, испытывающим трудности в достижении предметных результатов (письмо, чтение). Тем самым своевременная и действенная </w:t>
      </w:r>
      <w:proofErr w:type="spellStart"/>
      <w:r w:rsidRPr="00181B8F">
        <w:rPr>
          <w:bCs/>
          <w:color w:val="000000"/>
        </w:rPr>
        <w:t>логокоррекционная</w:t>
      </w:r>
      <w:proofErr w:type="spellEnd"/>
      <w:r w:rsidRPr="00181B8F">
        <w:rPr>
          <w:bCs/>
          <w:color w:val="000000"/>
        </w:rPr>
        <w:t xml:space="preserve"> работа предупреждает или минимизирует трудности достижения </w:t>
      </w:r>
      <w:proofErr w:type="spellStart"/>
      <w:r w:rsidRPr="00181B8F">
        <w:rPr>
          <w:bCs/>
          <w:color w:val="000000"/>
        </w:rPr>
        <w:t>метапредметных</w:t>
      </w:r>
      <w:proofErr w:type="spellEnd"/>
      <w:r w:rsidRPr="00181B8F">
        <w:rPr>
          <w:bCs/>
          <w:color w:val="000000"/>
        </w:rPr>
        <w:t xml:space="preserve"> результатов (формирование коммуникативных и познавательных УУД). </w:t>
      </w:r>
      <w:proofErr w:type="gramStart"/>
      <w:r w:rsidRPr="00181B8F">
        <w:rPr>
          <w:bCs/>
          <w:color w:val="000000"/>
        </w:rPr>
        <w:t xml:space="preserve">Таким образом, цель работы учителя-логопеда в рамках ФГОС: оказание помощи обучающимся, имеющим нарушения в развитии устной и письменной речи (первичного характера),  в освоении ими ООП НОО, способствуя развитию и саморазвитию личности, сохранению и укреплению здоровья обучающихся. </w:t>
      </w:r>
      <w:proofErr w:type="gramEnd"/>
    </w:p>
    <w:p w:rsidR="00181B8F" w:rsidRPr="00181B8F" w:rsidRDefault="00181B8F" w:rsidP="0091235F">
      <w:pPr>
        <w:autoSpaceDE w:val="0"/>
        <w:autoSpaceDN w:val="0"/>
        <w:adjustRightInd w:val="0"/>
        <w:spacing w:line="240" w:lineRule="atLeast"/>
        <w:jc w:val="both"/>
        <w:textAlignment w:val="center"/>
        <w:rPr>
          <w:bCs/>
          <w:color w:val="000000"/>
        </w:rPr>
      </w:pPr>
      <w:r w:rsidRPr="00181B8F">
        <w:rPr>
          <w:bCs/>
          <w:color w:val="000000"/>
        </w:rPr>
        <w:t xml:space="preserve">Деятельность учителя-логопеда осуществляется на основе учета возрастных особенностей обучающихся и требований ООП НОО начальной школы в тесной взаимосвязи со всеми учебными предметами, особенно с русским языком и литературным чтением. 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w:t>
      </w:r>
    </w:p>
    <w:p w:rsidR="00181B8F" w:rsidRPr="00181B8F" w:rsidRDefault="00181B8F" w:rsidP="0091235F">
      <w:pPr>
        <w:autoSpaceDE w:val="0"/>
        <w:autoSpaceDN w:val="0"/>
        <w:adjustRightInd w:val="0"/>
        <w:spacing w:line="240" w:lineRule="atLeast"/>
        <w:ind w:firstLine="709"/>
        <w:jc w:val="both"/>
        <w:textAlignment w:val="center"/>
        <w:rPr>
          <w:bCs/>
          <w:color w:val="000000"/>
        </w:rPr>
      </w:pPr>
      <w:r w:rsidRPr="00181B8F">
        <w:rPr>
          <w:bCs/>
          <w:color w:val="000000"/>
        </w:rPr>
        <w:t>Основные направления деятельности учителя-логопеда:</w:t>
      </w:r>
    </w:p>
    <w:p w:rsidR="00181B8F" w:rsidRPr="00181B8F" w:rsidRDefault="00181B8F" w:rsidP="0091235F">
      <w:pPr>
        <w:autoSpaceDE w:val="0"/>
        <w:autoSpaceDN w:val="0"/>
        <w:adjustRightInd w:val="0"/>
        <w:spacing w:line="240" w:lineRule="atLeast"/>
        <w:ind w:firstLine="709"/>
        <w:jc w:val="both"/>
        <w:textAlignment w:val="center"/>
        <w:rPr>
          <w:bCs/>
          <w:color w:val="000000"/>
        </w:rPr>
      </w:pPr>
      <w:r w:rsidRPr="00181B8F">
        <w:rPr>
          <w:bCs/>
          <w:color w:val="000000"/>
        </w:rPr>
        <w:lastRenderedPageBreak/>
        <w:t>1.Своевременное выявление детей с нарушениями устной и письменной речи.</w:t>
      </w:r>
    </w:p>
    <w:p w:rsidR="00181B8F" w:rsidRPr="00181B8F" w:rsidRDefault="00181B8F" w:rsidP="0091235F">
      <w:pPr>
        <w:autoSpaceDE w:val="0"/>
        <w:autoSpaceDN w:val="0"/>
        <w:adjustRightInd w:val="0"/>
        <w:spacing w:line="240" w:lineRule="atLeast"/>
        <w:ind w:firstLine="709"/>
        <w:jc w:val="both"/>
        <w:textAlignment w:val="center"/>
        <w:rPr>
          <w:bCs/>
          <w:color w:val="000000"/>
        </w:rPr>
      </w:pPr>
      <w:r w:rsidRPr="00181B8F">
        <w:rPr>
          <w:bCs/>
          <w:color w:val="000000"/>
        </w:rPr>
        <w:t>2.Коррекция нарушений в развитии устной и письменной речи обучающихся.</w:t>
      </w:r>
    </w:p>
    <w:p w:rsidR="00181B8F" w:rsidRPr="00181B8F" w:rsidRDefault="00181B8F" w:rsidP="0091235F">
      <w:pPr>
        <w:autoSpaceDE w:val="0"/>
        <w:autoSpaceDN w:val="0"/>
        <w:adjustRightInd w:val="0"/>
        <w:spacing w:line="240" w:lineRule="atLeast"/>
        <w:ind w:firstLine="709"/>
        <w:jc w:val="both"/>
        <w:textAlignment w:val="center"/>
        <w:rPr>
          <w:bCs/>
          <w:color w:val="000000"/>
        </w:rPr>
      </w:pPr>
      <w:r w:rsidRPr="00181B8F">
        <w:rPr>
          <w:bCs/>
          <w:color w:val="000000"/>
        </w:rPr>
        <w:t xml:space="preserve">3.Своевременное предупреждение и преодоление трудностей в освоении </w:t>
      </w:r>
      <w:proofErr w:type="gramStart"/>
      <w:r w:rsidRPr="00181B8F">
        <w:rPr>
          <w:bCs/>
          <w:color w:val="000000"/>
        </w:rPr>
        <w:t>обучающимися</w:t>
      </w:r>
      <w:proofErr w:type="gramEnd"/>
      <w:r w:rsidRPr="00181B8F">
        <w:rPr>
          <w:bCs/>
          <w:color w:val="000000"/>
        </w:rPr>
        <w:t xml:space="preserve"> ООП НОО.</w:t>
      </w:r>
    </w:p>
    <w:p w:rsidR="00181B8F" w:rsidRPr="00181B8F" w:rsidRDefault="00181B8F" w:rsidP="0091235F">
      <w:pPr>
        <w:autoSpaceDE w:val="0"/>
        <w:autoSpaceDN w:val="0"/>
        <w:adjustRightInd w:val="0"/>
        <w:spacing w:line="240" w:lineRule="atLeast"/>
        <w:ind w:firstLine="709"/>
        <w:jc w:val="both"/>
        <w:textAlignment w:val="center"/>
        <w:rPr>
          <w:bCs/>
          <w:color w:val="000000"/>
        </w:rPr>
      </w:pPr>
      <w:r w:rsidRPr="00181B8F">
        <w:rPr>
          <w:bCs/>
          <w:color w:val="000000"/>
        </w:rPr>
        <w:t>4.Разъяснение специальных знаний по логопедии среди педагогов школы и родителей (законных представителей) обучающихся.</w:t>
      </w:r>
    </w:p>
    <w:p w:rsidR="00D9550B" w:rsidRDefault="00181B8F" w:rsidP="00DC70D8">
      <w:pPr>
        <w:jc w:val="both"/>
        <w:rPr>
          <w:b/>
          <w:bCs/>
          <w:color w:val="000000"/>
        </w:rPr>
      </w:pPr>
      <w:r w:rsidRPr="00181B8F">
        <w:rPr>
          <w:b/>
          <w:bCs/>
          <w:color w:val="000000"/>
        </w:rPr>
        <w:t>3.5.3 Финансово-экономические условия реализации образовательной программы начального общего образования</w:t>
      </w:r>
    </w:p>
    <w:p w:rsidR="00181B8F" w:rsidRPr="00181B8F" w:rsidRDefault="00181B8F" w:rsidP="00D6328D">
      <w:pPr>
        <w:ind w:firstLine="709"/>
        <w:jc w:val="both"/>
        <w:rPr>
          <w:iCs/>
        </w:rPr>
      </w:pPr>
      <w:r w:rsidRPr="00181B8F">
        <w:t>АНОО НОШ «Интеллект Академия» осуществляет финансово-хозяйственную деятельность на основании поступления денежных средств, в рамках условий договоров на образовательные услуги (платные образовательные услуги) от родителей и законных представителей детей.</w:t>
      </w:r>
      <w:r w:rsidRPr="00181B8F">
        <w:rPr>
          <w:iCs/>
        </w:rPr>
        <w:t xml:space="preserve"> </w:t>
      </w:r>
    </w:p>
    <w:p w:rsidR="00181B8F" w:rsidRPr="00181B8F" w:rsidRDefault="00181B8F" w:rsidP="00D6328D">
      <w:pPr>
        <w:ind w:firstLine="709"/>
        <w:jc w:val="both"/>
        <w:rPr>
          <w:iCs/>
        </w:rPr>
      </w:pPr>
      <w:r w:rsidRPr="00181B8F">
        <w:rPr>
          <w:iCs/>
        </w:rPr>
        <w:t xml:space="preserve">Для обеспечения требований ФГОС НОО на основе проведённого </w:t>
      </w:r>
      <w:proofErr w:type="gramStart"/>
      <w:r w:rsidRPr="00181B8F">
        <w:rPr>
          <w:iCs/>
        </w:rPr>
        <w:t>анализа материально-технических условий реализации основной образовательной программы начального общего образования</w:t>
      </w:r>
      <w:proofErr w:type="gramEnd"/>
      <w:r w:rsidRPr="00181B8F">
        <w:rPr>
          <w:iCs/>
        </w:rPr>
        <w:t xml:space="preserve"> АНОО НОШ «Интеллект Академия»: </w:t>
      </w:r>
    </w:p>
    <w:p w:rsidR="00181B8F" w:rsidRPr="00181B8F" w:rsidRDefault="00181B8F" w:rsidP="00D6328D">
      <w:pPr>
        <w:ind w:firstLine="709"/>
        <w:jc w:val="both"/>
        <w:rPr>
          <w:iCs/>
        </w:rPr>
      </w:pPr>
      <w:r w:rsidRPr="00181B8F">
        <w:rPr>
          <w:iCs/>
        </w:rPr>
        <w:t xml:space="preserve">1) проводит экономический расчёт стоимости обеспечения требований ФГОС НОО по каждой позиции; </w:t>
      </w:r>
    </w:p>
    <w:p w:rsidR="00181B8F" w:rsidRPr="00181B8F" w:rsidRDefault="00181B8F" w:rsidP="00D6328D">
      <w:pPr>
        <w:ind w:firstLine="709"/>
        <w:jc w:val="both"/>
        <w:rPr>
          <w:iCs/>
        </w:rPr>
      </w:pPr>
      <w:r w:rsidRPr="00181B8F">
        <w:rPr>
          <w:iCs/>
        </w:rPr>
        <w:t>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начального общего образования;</w:t>
      </w:r>
    </w:p>
    <w:p w:rsidR="00181B8F" w:rsidRPr="00181B8F" w:rsidRDefault="00181B8F" w:rsidP="00D6328D">
      <w:pPr>
        <w:ind w:firstLine="709"/>
        <w:jc w:val="both"/>
        <w:rPr>
          <w:iCs/>
        </w:rPr>
      </w:pPr>
      <w:r w:rsidRPr="00181B8F">
        <w:rPr>
          <w:iCs/>
        </w:rPr>
        <w:t xml:space="preserve">3) определяет величину затрат на обеспечение требований к условиям реализации основной образовательной программы ФГОС НОО; </w:t>
      </w:r>
    </w:p>
    <w:p w:rsidR="00181B8F" w:rsidRPr="00181B8F" w:rsidRDefault="00181B8F" w:rsidP="00D6328D">
      <w:pPr>
        <w:ind w:firstLine="709"/>
        <w:jc w:val="both"/>
        <w:rPr>
          <w:iCs/>
        </w:rPr>
      </w:pPr>
      <w:r w:rsidRPr="00181B8F">
        <w:rPr>
          <w:iCs/>
        </w:rPr>
        <w:t>4) соотносит необходимые затраты и определяет распределение по годам освоения средств на обеспечение требований к условиям реализации основной образовательной программы начального общего образования в соответствии с ФГОС НОО;</w:t>
      </w:r>
    </w:p>
    <w:p w:rsidR="00181B8F" w:rsidRPr="00181B8F" w:rsidRDefault="00181B8F" w:rsidP="00D6328D">
      <w:pPr>
        <w:ind w:firstLine="709"/>
        <w:jc w:val="both"/>
        <w:rPr>
          <w:iCs/>
        </w:rPr>
      </w:pPr>
      <w:proofErr w:type="gramStart"/>
      <w:r w:rsidRPr="00181B8F">
        <w:rPr>
          <w:iCs/>
        </w:rPr>
        <w:t xml:space="preserve">5) определяет объёмы финансирования, обеспечивающие реализацию внеурочной деятельности обучающихся, включённой </w:t>
      </w:r>
      <w:r w:rsidRPr="00181B8F">
        <w:rPr>
          <w:iCs/>
        </w:rPr>
        <w:lastRenderedPageBreak/>
        <w:t>в основную образовательную программу начального общего образования АНОО НОШ «Интеллект Академия».</w:t>
      </w:r>
      <w:proofErr w:type="gramEnd"/>
    </w:p>
    <w:p w:rsidR="00D6328D" w:rsidRDefault="00D6328D" w:rsidP="00D6328D">
      <w:pPr>
        <w:ind w:firstLine="709"/>
        <w:jc w:val="both"/>
        <w:rPr>
          <w:iCs/>
        </w:rPr>
      </w:pPr>
      <w:r>
        <w:rPr>
          <w:iCs/>
        </w:rPr>
        <w:t>6)</w:t>
      </w:r>
      <w:r w:rsidR="00181B8F" w:rsidRPr="00181B8F">
        <w:rPr>
          <w:iCs/>
        </w:rPr>
        <w:t>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w:t>
      </w:r>
      <w:r>
        <w:rPr>
          <w:iCs/>
        </w:rPr>
        <w:t>) юридических лиц.</w:t>
      </w:r>
    </w:p>
    <w:p w:rsidR="00FF67E0" w:rsidRPr="00D6328D" w:rsidRDefault="00FF67E0" w:rsidP="00D6328D">
      <w:pPr>
        <w:jc w:val="both"/>
        <w:rPr>
          <w:iCs/>
        </w:rPr>
      </w:pPr>
      <w:r w:rsidRPr="00FF67E0">
        <w:rPr>
          <w:rFonts w:cs="OfficinaSansExtraBoldITC-Reg"/>
          <w:b/>
          <w:bCs/>
          <w:color w:val="000000"/>
          <w:position w:val="6"/>
          <w:sz w:val="22"/>
          <w:szCs w:val="22"/>
        </w:rPr>
        <w:t>3.5.4.</w:t>
      </w:r>
      <w:r w:rsidRPr="00FF67E0">
        <w:rPr>
          <w:rFonts w:cs="OfficinaSansExtraBoldITC-Reg"/>
          <w:b/>
          <w:bCs/>
          <w:color w:val="000000"/>
          <w:position w:val="6"/>
          <w:sz w:val="22"/>
          <w:szCs w:val="22"/>
        </w:rPr>
        <w:t> </w:t>
      </w:r>
      <w:r w:rsidRPr="00D6328D">
        <w:rPr>
          <w:rFonts w:cs="OfficinaSansExtraBoldITC-Reg"/>
          <w:b/>
          <w:bCs/>
          <w:color w:val="000000"/>
          <w:position w:val="6"/>
        </w:rPr>
        <w:t>Информационно-м</w:t>
      </w:r>
      <w:r w:rsidR="00D6328D">
        <w:rPr>
          <w:rFonts w:cs="OfficinaSansExtraBoldITC-Reg"/>
          <w:b/>
          <w:bCs/>
          <w:color w:val="000000"/>
          <w:position w:val="6"/>
        </w:rPr>
        <w:t xml:space="preserve">етодические условия реализации </w:t>
      </w:r>
      <w:r w:rsidRPr="00D6328D">
        <w:rPr>
          <w:rFonts w:cs="OfficinaSansExtraBoldITC-Reg"/>
          <w:b/>
          <w:bCs/>
          <w:color w:val="000000"/>
          <w:position w:val="6"/>
        </w:rPr>
        <w:t xml:space="preserve">программы начального общего образования </w:t>
      </w:r>
    </w:p>
    <w:p w:rsidR="00FF67E0" w:rsidRPr="00FF67E0" w:rsidRDefault="00FF67E0" w:rsidP="00FF67E0">
      <w:pPr>
        <w:autoSpaceDE w:val="0"/>
        <w:autoSpaceDN w:val="0"/>
        <w:adjustRightInd w:val="0"/>
        <w:spacing w:line="240" w:lineRule="atLeast"/>
        <w:ind w:firstLine="227"/>
        <w:jc w:val="both"/>
        <w:textAlignment w:val="center"/>
        <w:rPr>
          <w:color w:val="000000"/>
        </w:rPr>
      </w:pPr>
      <w:r w:rsidRPr="00FF67E0">
        <w:rPr>
          <w:color w:val="000000"/>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FF67E0" w:rsidRPr="00FF67E0" w:rsidRDefault="00FF67E0" w:rsidP="00FF67E0">
      <w:pPr>
        <w:autoSpaceDE w:val="0"/>
        <w:autoSpaceDN w:val="0"/>
        <w:adjustRightInd w:val="0"/>
        <w:spacing w:line="240" w:lineRule="atLeast"/>
        <w:ind w:firstLine="227"/>
        <w:jc w:val="both"/>
        <w:textAlignment w:val="center"/>
        <w:rPr>
          <w:color w:val="000000"/>
          <w:spacing w:val="1"/>
        </w:rPr>
      </w:pPr>
      <w:r w:rsidRPr="00FF67E0">
        <w:rPr>
          <w:color w:val="000000"/>
          <w:spacing w:val="1"/>
        </w:rPr>
        <w:t xml:space="preserve">Под </w:t>
      </w:r>
      <w:r w:rsidRPr="00FF67E0">
        <w:rPr>
          <w:b/>
          <w:bCs/>
          <w:color w:val="000000"/>
          <w:spacing w:val="1"/>
        </w:rPr>
        <w:t>информационно-образовательной средой</w:t>
      </w:r>
      <w:r w:rsidRPr="00FF67E0">
        <w:rPr>
          <w:color w:val="000000"/>
          <w:spacing w:val="1"/>
        </w:rPr>
        <w:t xml:space="preserve"> (</w:t>
      </w:r>
      <w:r w:rsidRPr="00FF67E0">
        <w:rPr>
          <w:b/>
          <w:bCs/>
          <w:color w:val="000000"/>
          <w:spacing w:val="1"/>
        </w:rPr>
        <w:t>ИОС</w:t>
      </w:r>
      <w:r w:rsidRPr="00FF67E0">
        <w:rPr>
          <w:color w:val="000000"/>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FF67E0" w:rsidRPr="00FF67E0" w:rsidRDefault="00FF67E0" w:rsidP="00FF67E0">
      <w:pPr>
        <w:autoSpaceDE w:val="0"/>
        <w:autoSpaceDN w:val="0"/>
        <w:adjustRightInd w:val="0"/>
        <w:spacing w:line="240" w:lineRule="atLeast"/>
        <w:ind w:firstLine="227"/>
        <w:jc w:val="both"/>
        <w:textAlignment w:val="center"/>
        <w:rPr>
          <w:b/>
          <w:color w:val="000000"/>
        </w:rPr>
      </w:pPr>
      <w:r w:rsidRPr="00FF67E0">
        <w:rPr>
          <w:b/>
          <w:bCs/>
          <w:color w:val="000000"/>
        </w:rPr>
        <w:t>Основными компонентами ИОС являются:</w:t>
      </w:r>
    </w:p>
    <w:p w:rsidR="00FF67E0" w:rsidRPr="0091235F" w:rsidRDefault="00FF67E0" w:rsidP="0091235F">
      <w:pPr>
        <w:pStyle w:val="a7"/>
        <w:numPr>
          <w:ilvl w:val="0"/>
          <w:numId w:val="198"/>
        </w:numPr>
        <w:autoSpaceDE w:val="0"/>
        <w:autoSpaceDN w:val="0"/>
        <w:adjustRightInd w:val="0"/>
        <w:spacing w:line="240" w:lineRule="atLeast"/>
        <w:ind w:left="0" w:firstLine="284"/>
        <w:jc w:val="both"/>
        <w:textAlignment w:val="center"/>
        <w:rPr>
          <w:rFonts w:ascii="Times New Roman" w:hAnsi="Times New Roman"/>
          <w:color w:val="000000"/>
          <w:sz w:val="24"/>
          <w:szCs w:val="24"/>
        </w:rPr>
      </w:pPr>
      <w:r w:rsidRPr="0091235F">
        <w:rPr>
          <w:rFonts w:ascii="Times New Roman" w:hAnsi="Times New Roman"/>
          <w:color w:val="000000"/>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FF67E0" w:rsidRPr="0091235F" w:rsidRDefault="00FF67E0" w:rsidP="0091235F">
      <w:pPr>
        <w:pStyle w:val="a7"/>
        <w:numPr>
          <w:ilvl w:val="0"/>
          <w:numId w:val="198"/>
        </w:numPr>
        <w:autoSpaceDE w:val="0"/>
        <w:autoSpaceDN w:val="0"/>
        <w:adjustRightInd w:val="0"/>
        <w:spacing w:line="240" w:lineRule="atLeast"/>
        <w:ind w:left="0" w:firstLine="284"/>
        <w:jc w:val="both"/>
        <w:textAlignment w:val="center"/>
        <w:rPr>
          <w:rFonts w:ascii="Times New Roman" w:hAnsi="Times New Roman"/>
          <w:color w:val="000000"/>
          <w:spacing w:val="-1"/>
          <w:sz w:val="24"/>
          <w:szCs w:val="24"/>
        </w:rPr>
      </w:pPr>
      <w:r w:rsidRPr="0091235F">
        <w:rPr>
          <w:rFonts w:ascii="Times New Roman" w:hAnsi="Times New Roman"/>
          <w:color w:val="000000"/>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FF67E0" w:rsidRPr="0091235F" w:rsidRDefault="00FF67E0" w:rsidP="0091235F">
      <w:pPr>
        <w:pStyle w:val="a7"/>
        <w:numPr>
          <w:ilvl w:val="0"/>
          <w:numId w:val="198"/>
        </w:numPr>
        <w:autoSpaceDE w:val="0"/>
        <w:autoSpaceDN w:val="0"/>
        <w:adjustRightInd w:val="0"/>
        <w:spacing w:after="0" w:line="240" w:lineRule="atLeast"/>
        <w:ind w:left="0" w:firstLine="284"/>
        <w:jc w:val="both"/>
        <w:textAlignment w:val="center"/>
        <w:rPr>
          <w:rFonts w:ascii="Times New Roman" w:hAnsi="Times New Roman"/>
          <w:color w:val="000000"/>
          <w:sz w:val="24"/>
          <w:szCs w:val="24"/>
        </w:rPr>
      </w:pPr>
      <w:r w:rsidRPr="0091235F">
        <w:rPr>
          <w:rFonts w:ascii="Times New Roman" w:hAnsi="Times New Roman"/>
          <w:color w:val="000000"/>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FF67E0" w:rsidRPr="00FF67E0" w:rsidRDefault="00FF67E0" w:rsidP="00FF67E0">
      <w:pPr>
        <w:autoSpaceDE w:val="0"/>
        <w:autoSpaceDN w:val="0"/>
        <w:adjustRightInd w:val="0"/>
        <w:spacing w:line="240" w:lineRule="atLeast"/>
        <w:ind w:firstLine="227"/>
        <w:jc w:val="both"/>
        <w:textAlignment w:val="center"/>
        <w:rPr>
          <w:color w:val="000000"/>
          <w:spacing w:val="-1"/>
        </w:rPr>
      </w:pPr>
      <w:r w:rsidRPr="00FF67E0">
        <w:rPr>
          <w:color w:val="000000"/>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w:t>
      </w:r>
      <w:r w:rsidRPr="00FF67E0">
        <w:rPr>
          <w:color w:val="000000"/>
          <w:spacing w:val="-1"/>
        </w:rPr>
        <w:lastRenderedPageBreak/>
        <w:t xml:space="preserve">организации, так и с другими организациями социальной сферы и органами управления. </w:t>
      </w:r>
    </w:p>
    <w:p w:rsidR="00FF67E0" w:rsidRPr="00FF67E0" w:rsidRDefault="00FF67E0" w:rsidP="00FF67E0">
      <w:pPr>
        <w:autoSpaceDE w:val="0"/>
        <w:autoSpaceDN w:val="0"/>
        <w:adjustRightInd w:val="0"/>
        <w:spacing w:line="240" w:lineRule="atLeast"/>
        <w:ind w:firstLine="227"/>
        <w:jc w:val="both"/>
        <w:textAlignment w:val="center"/>
        <w:rPr>
          <w:color w:val="000000"/>
          <w:spacing w:val="-2"/>
        </w:rPr>
      </w:pPr>
      <w:r>
        <w:rPr>
          <w:color w:val="000000"/>
          <w:spacing w:val="-2"/>
        </w:rPr>
        <w:t>В АНОО НОШ «Интеллект Академия»</w:t>
      </w:r>
      <w:r w:rsidRPr="00FF67E0">
        <w:rPr>
          <w:color w:val="000000"/>
          <w:spacing w:val="-2"/>
        </w:rPr>
        <w:t xml:space="preserve"> </w:t>
      </w:r>
      <w:r>
        <w:rPr>
          <w:color w:val="000000"/>
          <w:spacing w:val="-2"/>
        </w:rPr>
        <w:t xml:space="preserve">имеются необходимые </w:t>
      </w:r>
      <w:r w:rsidRPr="00FF67E0">
        <w:rPr>
          <w:color w:val="000000"/>
          <w:spacing w:val="-2"/>
        </w:rPr>
        <w:t>технически</w:t>
      </w:r>
      <w:r>
        <w:rPr>
          <w:color w:val="000000"/>
          <w:spacing w:val="-2"/>
        </w:rPr>
        <w:t>е</w:t>
      </w:r>
      <w:r w:rsidRPr="00FF67E0">
        <w:rPr>
          <w:color w:val="000000"/>
          <w:spacing w:val="-2"/>
        </w:rPr>
        <w:t xml:space="preserve"> средств</w:t>
      </w:r>
      <w:r>
        <w:rPr>
          <w:color w:val="000000"/>
          <w:spacing w:val="-2"/>
        </w:rPr>
        <w:t>а</w:t>
      </w:r>
      <w:r w:rsidRPr="00FF67E0">
        <w:rPr>
          <w:color w:val="000000"/>
          <w:spacing w:val="-2"/>
        </w:rPr>
        <w:t xml:space="preserve"> и специально</w:t>
      </w:r>
      <w:r>
        <w:rPr>
          <w:color w:val="000000"/>
          <w:spacing w:val="-2"/>
        </w:rPr>
        <w:t>е</w:t>
      </w:r>
      <w:r w:rsidRPr="00FF67E0">
        <w:rPr>
          <w:color w:val="000000"/>
          <w:spacing w:val="-2"/>
        </w:rPr>
        <w:t xml:space="preserve"> оборудовани</w:t>
      </w:r>
      <w:r>
        <w:rPr>
          <w:color w:val="000000"/>
          <w:spacing w:val="-2"/>
        </w:rPr>
        <w:t>е</w:t>
      </w:r>
      <w:r w:rsidRPr="00FF67E0">
        <w:rPr>
          <w:color w:val="000000"/>
          <w:spacing w:val="-2"/>
        </w:rPr>
        <w:t xml:space="preserve">. </w:t>
      </w:r>
      <w:r w:rsidRPr="00FF67E0">
        <w:rPr>
          <w:color w:val="000000"/>
        </w:rPr>
        <w:t xml:space="preserve">Образовательная организация </w:t>
      </w:r>
      <w:r>
        <w:rPr>
          <w:color w:val="000000"/>
        </w:rPr>
        <w:t>располагает</w:t>
      </w:r>
      <w:r w:rsidRPr="00FF67E0">
        <w:rPr>
          <w:color w:val="000000"/>
        </w:rPr>
        <w:t xml:space="preserve"> службой технической поддержки ИКТ. </w:t>
      </w:r>
    </w:p>
    <w:p w:rsidR="00FF67E0" w:rsidRPr="00FF67E0" w:rsidRDefault="00FF67E0" w:rsidP="00FF67E0">
      <w:pPr>
        <w:autoSpaceDE w:val="0"/>
        <w:autoSpaceDN w:val="0"/>
        <w:adjustRightInd w:val="0"/>
        <w:spacing w:line="240" w:lineRule="atLeast"/>
        <w:ind w:firstLine="227"/>
        <w:jc w:val="both"/>
        <w:textAlignment w:val="center"/>
        <w:rPr>
          <w:color w:val="000000"/>
        </w:rPr>
      </w:pPr>
      <w:r w:rsidRPr="00FF67E0">
        <w:rPr>
          <w:b/>
          <w:bCs/>
          <w:color w:val="000000"/>
        </w:rPr>
        <w:t>Информационно-коммуникационные средства и технологии</w:t>
      </w:r>
      <w:r w:rsidRPr="00FF67E0">
        <w:rPr>
          <w:color w:val="000000"/>
        </w:rPr>
        <w:t xml:space="preserve"> обеспечивают: </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достижение личностн</w:t>
      </w:r>
      <w:r w:rsidR="00D6328D" w:rsidRPr="00D6328D">
        <w:rPr>
          <w:rFonts w:ascii="Times New Roman" w:hAnsi="Times New Roman"/>
          <w:color w:val="000000"/>
          <w:sz w:val="24"/>
          <w:szCs w:val="24"/>
        </w:rPr>
        <w:t xml:space="preserve">ых, предметных и </w:t>
      </w:r>
      <w:proofErr w:type="spellStart"/>
      <w:r w:rsidR="00D6328D" w:rsidRPr="00D6328D">
        <w:rPr>
          <w:rFonts w:ascii="Times New Roman" w:hAnsi="Times New Roman"/>
          <w:color w:val="000000"/>
          <w:sz w:val="24"/>
          <w:szCs w:val="24"/>
        </w:rPr>
        <w:t>метапредметных</w:t>
      </w:r>
      <w:proofErr w:type="spellEnd"/>
      <w:r w:rsidR="00D6328D" w:rsidRPr="00D6328D">
        <w:rPr>
          <w:rFonts w:ascii="Times New Roman" w:hAnsi="Times New Roman"/>
          <w:color w:val="000000"/>
          <w:sz w:val="24"/>
          <w:szCs w:val="24"/>
        </w:rPr>
        <w:t xml:space="preserve"> </w:t>
      </w:r>
      <w:r w:rsidRPr="00D6328D">
        <w:rPr>
          <w:rFonts w:ascii="Times New Roman" w:hAnsi="Times New Roman"/>
          <w:color w:val="000000"/>
          <w:sz w:val="24"/>
          <w:szCs w:val="24"/>
        </w:rPr>
        <w:t>результатов обучения при реализации требований ФГОС НОО;</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формирование функциональной грамотности;</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доступ к учебным планам, рабочим программам учебных предметов, курсов внеурочной деятельности;</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D6328D">
        <w:rPr>
          <w:rFonts w:ascii="Times New Roman" w:hAnsi="Times New Roman"/>
          <w:color w:val="000000"/>
          <w:sz w:val="24"/>
          <w:szCs w:val="24"/>
        </w:rPr>
        <w:t>медиаресурсов</w:t>
      </w:r>
      <w:proofErr w:type="spellEnd"/>
      <w:r w:rsidRPr="00D6328D">
        <w:rPr>
          <w:rFonts w:ascii="Times New Roman" w:hAnsi="Times New Roman"/>
          <w:color w:val="000000"/>
          <w:sz w:val="24"/>
          <w:szCs w:val="24"/>
        </w:rPr>
        <w:t xml:space="preserve"> на съёмных дисках, контролируемым ресурсам локальной сети и Интернета); </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 xml:space="preserve">включение </w:t>
      </w:r>
      <w:proofErr w:type="gramStart"/>
      <w:r w:rsidRPr="00D6328D">
        <w:rPr>
          <w:rFonts w:ascii="Times New Roman" w:hAnsi="Times New Roman"/>
          <w:color w:val="000000"/>
          <w:sz w:val="24"/>
          <w:szCs w:val="24"/>
        </w:rPr>
        <w:t>обучающихся</w:t>
      </w:r>
      <w:proofErr w:type="gramEnd"/>
      <w:r w:rsidRPr="00D6328D">
        <w:rPr>
          <w:rFonts w:ascii="Times New Roman" w:hAnsi="Times New Roman"/>
          <w:color w:val="000000"/>
          <w:sz w:val="24"/>
          <w:szCs w:val="24"/>
        </w:rPr>
        <w:t xml:space="preserve"> в проектно-конструкторскую и поисково-исследовательскую деятельность;</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проведение наблюдений и опытов, в том числе с использованием специального и цифрового оборудования;</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фиксацию и хранение информации о ходе образовательного процесса;</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FF67E0" w:rsidRPr="00D6328D" w:rsidRDefault="00FF67E0" w:rsidP="0091235F">
      <w:pPr>
        <w:pStyle w:val="a7"/>
        <w:numPr>
          <w:ilvl w:val="0"/>
          <w:numId w:val="187"/>
        </w:numPr>
        <w:autoSpaceDE w:val="0"/>
        <w:autoSpaceDN w:val="0"/>
        <w:adjustRightInd w:val="0"/>
        <w:spacing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FF67E0" w:rsidRPr="00D6328D" w:rsidRDefault="00FF67E0" w:rsidP="0091235F">
      <w:pPr>
        <w:pStyle w:val="a7"/>
        <w:numPr>
          <w:ilvl w:val="0"/>
          <w:numId w:val="187"/>
        </w:numPr>
        <w:autoSpaceDE w:val="0"/>
        <w:autoSpaceDN w:val="0"/>
        <w:adjustRightInd w:val="0"/>
        <w:spacing w:after="0" w:line="240" w:lineRule="atLeast"/>
        <w:ind w:left="0" w:firstLine="142"/>
        <w:jc w:val="both"/>
        <w:textAlignment w:val="center"/>
        <w:rPr>
          <w:rFonts w:ascii="Times New Roman" w:hAnsi="Times New Roman"/>
          <w:color w:val="000000"/>
          <w:sz w:val="24"/>
          <w:szCs w:val="24"/>
        </w:rPr>
      </w:pPr>
      <w:r w:rsidRPr="00D6328D">
        <w:rPr>
          <w:rFonts w:ascii="Times New Roman" w:hAnsi="Times New Roman"/>
          <w:color w:val="000000"/>
          <w:sz w:val="24"/>
          <w:szCs w:val="24"/>
        </w:rPr>
        <w:t xml:space="preserve">формирование и хранение </w:t>
      </w:r>
      <w:proofErr w:type="gramStart"/>
      <w:r w:rsidRPr="00D6328D">
        <w:rPr>
          <w:rFonts w:ascii="Times New Roman" w:hAnsi="Times New Roman"/>
          <w:color w:val="000000"/>
          <w:sz w:val="24"/>
          <w:szCs w:val="24"/>
        </w:rPr>
        <w:t>электронного</w:t>
      </w:r>
      <w:proofErr w:type="gramEnd"/>
      <w:r w:rsidRPr="00D6328D">
        <w:rPr>
          <w:rFonts w:ascii="Times New Roman" w:hAnsi="Times New Roman"/>
          <w:color w:val="000000"/>
          <w:sz w:val="24"/>
          <w:szCs w:val="24"/>
        </w:rPr>
        <w:t xml:space="preserve"> портфолио обучающегося.</w:t>
      </w:r>
    </w:p>
    <w:p w:rsidR="00FF67E0" w:rsidRPr="00FF67E0" w:rsidRDefault="00FF67E0" w:rsidP="00FF67E0">
      <w:pPr>
        <w:autoSpaceDE w:val="0"/>
        <w:autoSpaceDN w:val="0"/>
        <w:adjustRightInd w:val="0"/>
        <w:spacing w:line="240" w:lineRule="atLeast"/>
        <w:ind w:firstLine="227"/>
        <w:jc w:val="both"/>
        <w:textAlignment w:val="center"/>
        <w:rPr>
          <w:color w:val="000000"/>
        </w:rPr>
      </w:pPr>
      <w:r w:rsidRPr="00FF67E0">
        <w:rPr>
          <w:color w:val="000000"/>
        </w:rPr>
        <w:t xml:space="preserve">При работе в ИОС </w:t>
      </w:r>
      <w:r>
        <w:rPr>
          <w:color w:val="000000"/>
        </w:rPr>
        <w:t>соблюдаются</w:t>
      </w:r>
      <w:r w:rsidRPr="00FF67E0">
        <w:rPr>
          <w:color w:val="000000"/>
        </w:rPr>
        <w:t xml:space="preserve">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177B81" w:rsidRDefault="00FF67E0" w:rsidP="00FF67E0">
      <w:pPr>
        <w:autoSpaceDE w:val="0"/>
        <w:autoSpaceDN w:val="0"/>
        <w:adjustRightInd w:val="0"/>
        <w:spacing w:line="240" w:lineRule="atLeast"/>
        <w:ind w:firstLine="227"/>
        <w:jc w:val="both"/>
        <w:textAlignment w:val="center"/>
        <w:rPr>
          <w:color w:val="000000"/>
        </w:rPr>
      </w:pPr>
      <w:r w:rsidRPr="00FF67E0">
        <w:rPr>
          <w:color w:val="000000"/>
        </w:rP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FF67E0" w:rsidRPr="00FF67E0" w:rsidRDefault="00177B81" w:rsidP="00FF67E0">
      <w:pPr>
        <w:autoSpaceDE w:val="0"/>
        <w:autoSpaceDN w:val="0"/>
        <w:adjustRightInd w:val="0"/>
        <w:spacing w:line="240" w:lineRule="atLeast"/>
        <w:ind w:firstLine="227"/>
        <w:jc w:val="both"/>
        <w:textAlignment w:val="center"/>
        <w:rPr>
          <w:color w:val="000000"/>
        </w:rPr>
      </w:pPr>
      <w:proofErr w:type="spellStart"/>
      <w:r>
        <w:rPr>
          <w:color w:val="000000"/>
        </w:rPr>
        <w:t>Функциоонирование</w:t>
      </w:r>
      <w:proofErr w:type="spellEnd"/>
      <w:r w:rsidR="00FF67E0" w:rsidRPr="00FF67E0">
        <w:rPr>
          <w:color w:val="000000"/>
        </w:rPr>
        <w:t xml:space="preserve"> информационно-образовательной среды </w:t>
      </w:r>
      <w:r>
        <w:rPr>
          <w:color w:val="000000"/>
        </w:rPr>
        <w:t>АНОО НОШ «Интеллект Академия»</w:t>
      </w:r>
      <w:r w:rsidR="00FF67E0" w:rsidRPr="00FF67E0">
        <w:rPr>
          <w:color w:val="000000"/>
        </w:rPr>
        <w:t xml:space="preserve"> осуществл</w:t>
      </w:r>
      <w:r>
        <w:rPr>
          <w:color w:val="000000"/>
        </w:rPr>
        <w:t>яется</w:t>
      </w:r>
      <w:r w:rsidR="00FF67E0" w:rsidRPr="00FF67E0">
        <w:rPr>
          <w:color w:val="000000"/>
        </w:rPr>
        <w:t xml:space="preserve"> по следующим параметрам:</w:t>
      </w:r>
    </w:p>
    <w:p w:rsidR="00FF67E0" w:rsidRPr="00FF67E0" w:rsidRDefault="00FF67E0" w:rsidP="00FF67E0">
      <w:pPr>
        <w:autoSpaceDE w:val="0"/>
        <w:autoSpaceDN w:val="0"/>
        <w:adjustRightInd w:val="0"/>
        <w:spacing w:line="240" w:lineRule="atLeast"/>
        <w:ind w:firstLine="227"/>
        <w:jc w:val="both"/>
        <w:textAlignment w:val="center"/>
        <w:rPr>
          <w:color w:val="000000"/>
        </w:rPr>
      </w:pPr>
    </w:p>
    <w:tbl>
      <w:tblPr>
        <w:tblW w:w="0" w:type="auto"/>
        <w:tblInd w:w="113" w:type="dxa"/>
        <w:tblLayout w:type="fixed"/>
        <w:tblCellMar>
          <w:left w:w="0" w:type="dxa"/>
          <w:right w:w="0" w:type="dxa"/>
        </w:tblCellMar>
        <w:tblLook w:val="0000" w:firstRow="0" w:lastRow="0" w:firstColumn="0" w:lastColumn="0" w:noHBand="0" w:noVBand="0"/>
      </w:tblPr>
      <w:tblGrid>
        <w:gridCol w:w="829"/>
        <w:gridCol w:w="4133"/>
        <w:gridCol w:w="1857"/>
      </w:tblGrid>
      <w:tr w:rsidR="00177B81" w:rsidRPr="0091235F" w:rsidTr="0091235F">
        <w:trPr>
          <w:trHeight w:val="615"/>
        </w:trPr>
        <w:tc>
          <w:tcPr>
            <w:tcW w:w="8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7B81" w:rsidRPr="0091235F" w:rsidRDefault="00177B81" w:rsidP="00FF67E0">
            <w:pPr>
              <w:tabs>
                <w:tab w:val="left" w:pos="567"/>
              </w:tabs>
              <w:autoSpaceDE w:val="0"/>
              <w:autoSpaceDN w:val="0"/>
              <w:adjustRightInd w:val="0"/>
              <w:spacing w:after="100" w:line="200" w:lineRule="atLeast"/>
              <w:jc w:val="center"/>
              <w:textAlignment w:val="center"/>
              <w:rPr>
                <w:b/>
                <w:bCs/>
                <w:color w:val="000000"/>
                <w:sz w:val="20"/>
                <w:szCs w:val="20"/>
              </w:rPr>
            </w:pPr>
            <w:r w:rsidRPr="0091235F">
              <w:rPr>
                <w:b/>
                <w:bCs/>
                <w:color w:val="000000"/>
                <w:sz w:val="20"/>
                <w:szCs w:val="20"/>
              </w:rPr>
              <w:t xml:space="preserve">№ </w:t>
            </w:r>
            <w:proofErr w:type="gramStart"/>
            <w:r w:rsidRPr="0091235F">
              <w:rPr>
                <w:b/>
                <w:bCs/>
                <w:color w:val="000000"/>
                <w:sz w:val="20"/>
                <w:szCs w:val="20"/>
              </w:rPr>
              <w:t>п</w:t>
            </w:r>
            <w:proofErr w:type="gramEnd"/>
            <w:r w:rsidRPr="0091235F">
              <w:rPr>
                <w:b/>
                <w:bCs/>
                <w:color w:val="000000"/>
                <w:sz w:val="20"/>
                <w:szCs w:val="20"/>
              </w:rPr>
              <w:t>/п</w:t>
            </w:r>
          </w:p>
        </w:tc>
        <w:tc>
          <w:tcPr>
            <w:tcW w:w="4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7B81" w:rsidRPr="0091235F" w:rsidRDefault="00177B81" w:rsidP="00FF67E0">
            <w:pPr>
              <w:tabs>
                <w:tab w:val="left" w:pos="567"/>
              </w:tabs>
              <w:autoSpaceDE w:val="0"/>
              <w:autoSpaceDN w:val="0"/>
              <w:adjustRightInd w:val="0"/>
              <w:spacing w:after="100" w:line="200" w:lineRule="atLeast"/>
              <w:jc w:val="center"/>
              <w:textAlignment w:val="center"/>
              <w:rPr>
                <w:b/>
                <w:bCs/>
                <w:color w:val="000000"/>
                <w:sz w:val="20"/>
                <w:szCs w:val="20"/>
              </w:rPr>
            </w:pPr>
            <w:r w:rsidRPr="0091235F">
              <w:rPr>
                <w:b/>
                <w:bCs/>
                <w:color w:val="000000"/>
                <w:sz w:val="20"/>
                <w:szCs w:val="20"/>
              </w:rPr>
              <w:t xml:space="preserve">Компоненты ИОС </w:t>
            </w:r>
          </w:p>
        </w:tc>
        <w:tc>
          <w:tcPr>
            <w:tcW w:w="18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77B81" w:rsidRPr="0091235F" w:rsidRDefault="00177B81" w:rsidP="00177B81">
            <w:pPr>
              <w:tabs>
                <w:tab w:val="left" w:pos="567"/>
              </w:tabs>
              <w:autoSpaceDE w:val="0"/>
              <w:autoSpaceDN w:val="0"/>
              <w:adjustRightInd w:val="0"/>
              <w:spacing w:line="200" w:lineRule="atLeast"/>
              <w:jc w:val="center"/>
              <w:textAlignment w:val="center"/>
              <w:rPr>
                <w:b/>
                <w:bCs/>
                <w:color w:val="000000"/>
                <w:sz w:val="20"/>
                <w:szCs w:val="20"/>
              </w:rPr>
            </w:pPr>
            <w:r w:rsidRPr="0091235F">
              <w:rPr>
                <w:b/>
                <w:bCs/>
                <w:color w:val="000000"/>
                <w:sz w:val="20"/>
                <w:szCs w:val="20"/>
              </w:rPr>
              <w:t xml:space="preserve">Наличие </w:t>
            </w:r>
            <w:r w:rsidRPr="0091235F">
              <w:rPr>
                <w:b/>
                <w:bCs/>
                <w:color w:val="000000"/>
                <w:sz w:val="20"/>
                <w:szCs w:val="20"/>
              </w:rPr>
              <w:br/>
              <w:t xml:space="preserve">компонентов </w:t>
            </w:r>
            <w:r w:rsidRPr="0091235F">
              <w:rPr>
                <w:b/>
                <w:bCs/>
                <w:color w:val="000000"/>
                <w:sz w:val="20"/>
                <w:szCs w:val="20"/>
              </w:rPr>
              <w:br/>
              <w:t>ИОС</w:t>
            </w:r>
          </w:p>
        </w:tc>
      </w:tr>
      <w:tr w:rsidR="00177B81" w:rsidRPr="0091235F" w:rsidTr="0091235F">
        <w:trPr>
          <w:trHeight w:val="657"/>
        </w:trPr>
        <w:tc>
          <w:tcPr>
            <w:tcW w:w="8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spacing w:after="100" w:line="200" w:lineRule="atLeast"/>
              <w:jc w:val="center"/>
              <w:textAlignment w:val="center"/>
              <w:rPr>
                <w:color w:val="000000"/>
                <w:sz w:val="20"/>
                <w:szCs w:val="20"/>
              </w:rPr>
            </w:pPr>
            <w:r w:rsidRPr="0091235F">
              <w:rPr>
                <w:color w:val="000000"/>
                <w:sz w:val="20"/>
                <w:szCs w:val="20"/>
              </w:rPr>
              <w:t>I</w:t>
            </w:r>
          </w:p>
        </w:tc>
        <w:tc>
          <w:tcPr>
            <w:tcW w:w="4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tabs>
                <w:tab w:val="left" w:pos="567"/>
              </w:tabs>
              <w:autoSpaceDE w:val="0"/>
              <w:autoSpaceDN w:val="0"/>
              <w:adjustRightInd w:val="0"/>
              <w:spacing w:line="200" w:lineRule="atLeast"/>
              <w:textAlignment w:val="center"/>
              <w:rPr>
                <w:color w:val="000000"/>
                <w:sz w:val="20"/>
                <w:szCs w:val="20"/>
              </w:rPr>
            </w:pPr>
            <w:r w:rsidRPr="0091235F">
              <w:rPr>
                <w:color w:val="000000"/>
                <w:sz w:val="20"/>
                <w:szCs w:val="20"/>
              </w:rPr>
              <w:t>Учебники по всем учебным предметам на языках обучения, определённых учредителем образовательной организации</w:t>
            </w:r>
          </w:p>
        </w:tc>
        <w:tc>
          <w:tcPr>
            <w:tcW w:w="18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rPr>
                <w:sz w:val="20"/>
                <w:szCs w:val="20"/>
              </w:rPr>
            </w:pPr>
            <w:r w:rsidRPr="0091235F">
              <w:rPr>
                <w:sz w:val="20"/>
                <w:szCs w:val="20"/>
              </w:rPr>
              <w:t>+</w:t>
            </w:r>
          </w:p>
        </w:tc>
      </w:tr>
      <w:tr w:rsidR="00177B81" w:rsidRPr="0091235F" w:rsidTr="0091235F">
        <w:trPr>
          <w:trHeight w:val="273"/>
        </w:trPr>
        <w:tc>
          <w:tcPr>
            <w:tcW w:w="8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spacing w:after="100" w:line="200" w:lineRule="atLeast"/>
              <w:jc w:val="center"/>
              <w:textAlignment w:val="center"/>
              <w:rPr>
                <w:color w:val="000000"/>
                <w:sz w:val="20"/>
                <w:szCs w:val="20"/>
              </w:rPr>
            </w:pPr>
            <w:r w:rsidRPr="0091235F">
              <w:rPr>
                <w:color w:val="000000"/>
                <w:sz w:val="20"/>
                <w:szCs w:val="20"/>
              </w:rPr>
              <w:t>II</w:t>
            </w:r>
          </w:p>
        </w:tc>
        <w:tc>
          <w:tcPr>
            <w:tcW w:w="4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tabs>
                <w:tab w:val="left" w:pos="567"/>
              </w:tabs>
              <w:autoSpaceDE w:val="0"/>
              <w:autoSpaceDN w:val="0"/>
              <w:adjustRightInd w:val="0"/>
              <w:spacing w:line="200" w:lineRule="atLeast"/>
              <w:textAlignment w:val="center"/>
              <w:rPr>
                <w:color w:val="000000"/>
                <w:sz w:val="20"/>
                <w:szCs w:val="20"/>
              </w:rPr>
            </w:pPr>
            <w:r w:rsidRPr="0091235F">
              <w:rPr>
                <w:color w:val="000000"/>
                <w:sz w:val="20"/>
                <w:szCs w:val="20"/>
              </w:rPr>
              <w:t>Учебно-наглядные пособия</w:t>
            </w:r>
          </w:p>
        </w:tc>
        <w:tc>
          <w:tcPr>
            <w:tcW w:w="18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rPr>
                <w:sz w:val="20"/>
                <w:szCs w:val="20"/>
              </w:rPr>
            </w:pPr>
            <w:r w:rsidRPr="0091235F">
              <w:rPr>
                <w:sz w:val="20"/>
                <w:szCs w:val="20"/>
              </w:rPr>
              <w:t>+</w:t>
            </w:r>
          </w:p>
        </w:tc>
      </w:tr>
      <w:tr w:rsidR="00177B81" w:rsidRPr="0091235F" w:rsidTr="00177B81">
        <w:trPr>
          <w:trHeight w:val="278"/>
        </w:trPr>
        <w:tc>
          <w:tcPr>
            <w:tcW w:w="8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spacing w:after="100" w:line="200" w:lineRule="atLeast"/>
              <w:jc w:val="center"/>
              <w:textAlignment w:val="center"/>
              <w:rPr>
                <w:color w:val="000000"/>
                <w:sz w:val="20"/>
                <w:szCs w:val="20"/>
              </w:rPr>
            </w:pPr>
            <w:r w:rsidRPr="0091235F">
              <w:rPr>
                <w:color w:val="000000"/>
                <w:sz w:val="20"/>
                <w:szCs w:val="20"/>
              </w:rPr>
              <w:t>III</w:t>
            </w:r>
          </w:p>
        </w:tc>
        <w:tc>
          <w:tcPr>
            <w:tcW w:w="4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tabs>
                <w:tab w:val="left" w:pos="567"/>
              </w:tabs>
              <w:autoSpaceDE w:val="0"/>
              <w:autoSpaceDN w:val="0"/>
              <w:adjustRightInd w:val="0"/>
              <w:spacing w:line="200" w:lineRule="atLeast"/>
              <w:textAlignment w:val="center"/>
              <w:rPr>
                <w:color w:val="000000"/>
                <w:sz w:val="20"/>
                <w:szCs w:val="20"/>
              </w:rPr>
            </w:pPr>
            <w:r w:rsidRPr="0091235F">
              <w:rPr>
                <w:color w:val="000000"/>
                <w:sz w:val="20"/>
                <w:szCs w:val="20"/>
              </w:rPr>
              <w:t>Технические средства, обеспечивающие функционирование ИОС</w:t>
            </w:r>
          </w:p>
        </w:tc>
        <w:tc>
          <w:tcPr>
            <w:tcW w:w="18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rPr>
                <w:sz w:val="20"/>
                <w:szCs w:val="20"/>
              </w:rPr>
            </w:pPr>
            <w:r w:rsidRPr="0091235F">
              <w:rPr>
                <w:sz w:val="20"/>
                <w:szCs w:val="20"/>
              </w:rPr>
              <w:t>+</w:t>
            </w:r>
          </w:p>
        </w:tc>
      </w:tr>
      <w:tr w:rsidR="00177B81" w:rsidRPr="0091235F" w:rsidTr="00177B81">
        <w:trPr>
          <w:trHeight w:val="249"/>
        </w:trPr>
        <w:tc>
          <w:tcPr>
            <w:tcW w:w="8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spacing w:after="100" w:line="200" w:lineRule="atLeast"/>
              <w:jc w:val="center"/>
              <w:textAlignment w:val="center"/>
              <w:rPr>
                <w:color w:val="000000"/>
                <w:sz w:val="20"/>
                <w:szCs w:val="20"/>
              </w:rPr>
            </w:pPr>
            <w:r w:rsidRPr="0091235F">
              <w:rPr>
                <w:color w:val="000000"/>
                <w:sz w:val="20"/>
                <w:szCs w:val="20"/>
              </w:rPr>
              <w:t>IV</w:t>
            </w:r>
          </w:p>
        </w:tc>
        <w:tc>
          <w:tcPr>
            <w:tcW w:w="4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tabs>
                <w:tab w:val="left" w:pos="567"/>
              </w:tabs>
              <w:autoSpaceDE w:val="0"/>
              <w:autoSpaceDN w:val="0"/>
              <w:adjustRightInd w:val="0"/>
              <w:spacing w:line="200" w:lineRule="atLeast"/>
              <w:textAlignment w:val="center"/>
              <w:rPr>
                <w:color w:val="000000"/>
                <w:sz w:val="20"/>
                <w:szCs w:val="20"/>
              </w:rPr>
            </w:pPr>
            <w:r w:rsidRPr="0091235F">
              <w:rPr>
                <w:color w:val="000000"/>
                <w:sz w:val="20"/>
                <w:szCs w:val="20"/>
              </w:rPr>
              <w:t>Программные инструменты, обеспечивающие функционирование ИОС</w:t>
            </w:r>
          </w:p>
        </w:tc>
        <w:tc>
          <w:tcPr>
            <w:tcW w:w="18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rPr>
                <w:sz w:val="20"/>
                <w:szCs w:val="20"/>
              </w:rPr>
            </w:pPr>
            <w:r w:rsidRPr="0091235F">
              <w:rPr>
                <w:sz w:val="20"/>
                <w:szCs w:val="20"/>
              </w:rPr>
              <w:t>+</w:t>
            </w:r>
          </w:p>
        </w:tc>
      </w:tr>
      <w:tr w:rsidR="00177B81" w:rsidRPr="0091235F" w:rsidTr="00177B81">
        <w:trPr>
          <w:trHeight w:val="399"/>
        </w:trPr>
        <w:tc>
          <w:tcPr>
            <w:tcW w:w="8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spacing w:after="100" w:line="200" w:lineRule="atLeast"/>
              <w:jc w:val="center"/>
              <w:textAlignment w:val="center"/>
              <w:rPr>
                <w:color w:val="000000"/>
                <w:sz w:val="20"/>
                <w:szCs w:val="20"/>
              </w:rPr>
            </w:pPr>
            <w:r w:rsidRPr="0091235F">
              <w:rPr>
                <w:color w:val="000000"/>
                <w:sz w:val="20"/>
                <w:szCs w:val="20"/>
              </w:rPr>
              <w:t>V</w:t>
            </w:r>
          </w:p>
        </w:tc>
        <w:tc>
          <w:tcPr>
            <w:tcW w:w="4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tabs>
                <w:tab w:val="left" w:pos="567"/>
              </w:tabs>
              <w:autoSpaceDE w:val="0"/>
              <w:autoSpaceDN w:val="0"/>
              <w:adjustRightInd w:val="0"/>
              <w:spacing w:line="200" w:lineRule="atLeast"/>
              <w:textAlignment w:val="center"/>
              <w:rPr>
                <w:color w:val="000000"/>
                <w:sz w:val="20"/>
                <w:szCs w:val="20"/>
              </w:rPr>
            </w:pPr>
            <w:r w:rsidRPr="0091235F">
              <w:rPr>
                <w:color w:val="000000"/>
                <w:sz w:val="20"/>
                <w:szCs w:val="20"/>
              </w:rPr>
              <w:t>Служба технической поддержки</w:t>
            </w:r>
          </w:p>
        </w:tc>
        <w:tc>
          <w:tcPr>
            <w:tcW w:w="18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77B81" w:rsidRPr="0091235F" w:rsidRDefault="00177B81" w:rsidP="00FF67E0">
            <w:pPr>
              <w:widowControl w:val="0"/>
              <w:autoSpaceDE w:val="0"/>
              <w:autoSpaceDN w:val="0"/>
              <w:adjustRightInd w:val="0"/>
              <w:rPr>
                <w:sz w:val="20"/>
                <w:szCs w:val="20"/>
              </w:rPr>
            </w:pPr>
            <w:r w:rsidRPr="0091235F">
              <w:rPr>
                <w:sz w:val="20"/>
                <w:szCs w:val="20"/>
              </w:rPr>
              <w:t>+</w:t>
            </w:r>
          </w:p>
        </w:tc>
      </w:tr>
    </w:tbl>
    <w:p w:rsidR="00FF67E0" w:rsidRPr="00FF67E0" w:rsidRDefault="00FF67E0" w:rsidP="00FF67E0">
      <w:pPr>
        <w:autoSpaceDE w:val="0"/>
        <w:autoSpaceDN w:val="0"/>
        <w:adjustRightInd w:val="0"/>
        <w:spacing w:line="240" w:lineRule="atLeast"/>
        <w:ind w:firstLine="227"/>
        <w:jc w:val="both"/>
        <w:textAlignment w:val="center"/>
        <w:rPr>
          <w:color w:val="000000"/>
        </w:rPr>
      </w:pPr>
    </w:p>
    <w:p w:rsidR="00FF67E0" w:rsidRPr="00FF67E0" w:rsidRDefault="00FF67E0" w:rsidP="00FF67E0">
      <w:pPr>
        <w:autoSpaceDE w:val="0"/>
        <w:autoSpaceDN w:val="0"/>
        <w:adjustRightInd w:val="0"/>
        <w:spacing w:line="240" w:lineRule="atLeast"/>
        <w:ind w:firstLine="227"/>
        <w:jc w:val="both"/>
        <w:textAlignment w:val="center"/>
        <w:rPr>
          <w:color w:val="000000"/>
        </w:rPr>
      </w:pPr>
      <w:r w:rsidRPr="00FF67E0">
        <w:rPr>
          <w:color w:val="000000"/>
        </w:rPr>
        <w:lastRenderedPageBreak/>
        <w:t>Требования к учебно-методическому обеспечению образовательной деятельности включают:</w:t>
      </w:r>
    </w:p>
    <w:p w:rsidR="00FF67E0" w:rsidRPr="00D40C8E" w:rsidRDefault="00FF67E0" w:rsidP="00DF5C26">
      <w:pPr>
        <w:pStyle w:val="a7"/>
        <w:numPr>
          <w:ilvl w:val="0"/>
          <w:numId w:val="188"/>
        </w:numPr>
        <w:autoSpaceDE w:val="0"/>
        <w:autoSpaceDN w:val="0"/>
        <w:adjustRightInd w:val="0"/>
        <w:spacing w:line="240" w:lineRule="atLeast"/>
        <w:ind w:left="142" w:firstLine="425"/>
        <w:jc w:val="both"/>
        <w:textAlignment w:val="center"/>
        <w:rPr>
          <w:rFonts w:ascii="Times New Roman" w:hAnsi="Times New Roman"/>
          <w:color w:val="000000"/>
          <w:sz w:val="24"/>
          <w:szCs w:val="24"/>
        </w:rPr>
      </w:pPr>
      <w:r w:rsidRPr="00D40C8E">
        <w:rPr>
          <w:rFonts w:ascii="Times New Roman" w:hAnsi="Times New Roman"/>
          <w:color w:val="000000"/>
          <w:sz w:val="24"/>
          <w:szCs w:val="24"/>
        </w:rPr>
        <w:t>параметры комплектности оснащения образовательной организации;</w:t>
      </w:r>
    </w:p>
    <w:p w:rsidR="00FF67E0" w:rsidRPr="00D40C8E" w:rsidRDefault="00FF67E0" w:rsidP="00DF5C26">
      <w:pPr>
        <w:pStyle w:val="a7"/>
        <w:numPr>
          <w:ilvl w:val="0"/>
          <w:numId w:val="188"/>
        </w:numPr>
        <w:autoSpaceDE w:val="0"/>
        <w:autoSpaceDN w:val="0"/>
        <w:adjustRightInd w:val="0"/>
        <w:spacing w:line="240" w:lineRule="atLeast"/>
        <w:ind w:left="142" w:firstLine="425"/>
        <w:jc w:val="both"/>
        <w:textAlignment w:val="center"/>
        <w:rPr>
          <w:color w:val="000000"/>
        </w:rPr>
      </w:pPr>
      <w:r w:rsidRPr="00D40C8E">
        <w:rPr>
          <w:rFonts w:ascii="Times New Roman" w:hAnsi="Times New Roman"/>
          <w:color w:val="000000"/>
          <w:sz w:val="24"/>
          <w:szCs w:val="24"/>
        </w:rPr>
        <w:t>параметры качества обеспечения образовательной деятельности</w:t>
      </w:r>
      <w:r w:rsidRPr="00D40C8E">
        <w:rPr>
          <w:color w:val="000000"/>
        </w:rPr>
        <w:t>.</w:t>
      </w:r>
    </w:p>
    <w:p w:rsidR="00181B8F" w:rsidRDefault="00177B81" w:rsidP="00177B81">
      <w:pPr>
        <w:jc w:val="both"/>
        <w:rPr>
          <w:b/>
          <w:bCs/>
          <w:color w:val="000000"/>
        </w:rPr>
      </w:pPr>
      <w:r w:rsidRPr="00177B81">
        <w:rPr>
          <w:b/>
          <w:bCs/>
          <w:color w:val="000000"/>
        </w:rPr>
        <w:t>3.5.5. Материально-технические условия реализации основной образовательной программы</w:t>
      </w:r>
    </w:p>
    <w:p w:rsidR="00177B81" w:rsidRPr="00D40C8E" w:rsidRDefault="00177B81" w:rsidP="00177B81">
      <w:pPr>
        <w:autoSpaceDE w:val="0"/>
        <w:autoSpaceDN w:val="0"/>
        <w:adjustRightInd w:val="0"/>
        <w:spacing w:line="240" w:lineRule="atLeast"/>
        <w:ind w:firstLine="227"/>
        <w:jc w:val="both"/>
        <w:textAlignment w:val="center"/>
        <w:rPr>
          <w:rFonts w:cs="SchoolBookSanPin"/>
          <w:color w:val="000000"/>
        </w:rPr>
      </w:pPr>
      <w:r w:rsidRPr="00D40C8E">
        <w:rPr>
          <w:rFonts w:cs="SchoolBookSanPin"/>
          <w:color w:val="000000"/>
        </w:rPr>
        <w:t>Материально-техническая база образовательной организации обеспечивает:</w:t>
      </w:r>
    </w:p>
    <w:p w:rsidR="00177B81" w:rsidRPr="00D40C8E" w:rsidRDefault="00177B81" w:rsidP="00DF5C26">
      <w:pPr>
        <w:numPr>
          <w:ilvl w:val="0"/>
          <w:numId w:val="189"/>
        </w:numPr>
        <w:autoSpaceDE w:val="0"/>
        <w:autoSpaceDN w:val="0"/>
        <w:adjustRightInd w:val="0"/>
        <w:spacing w:line="240" w:lineRule="atLeast"/>
        <w:ind w:left="142" w:firstLine="567"/>
        <w:jc w:val="both"/>
        <w:textAlignment w:val="center"/>
        <w:rPr>
          <w:rFonts w:cs="SchoolBookSanPin"/>
          <w:color w:val="000000"/>
        </w:rPr>
      </w:pPr>
      <w:r w:rsidRPr="00D40C8E">
        <w:rPr>
          <w:rFonts w:cs="SchoolBookSanPin"/>
          <w:color w:val="000000"/>
        </w:rPr>
        <w:t xml:space="preserve">возможность достижения </w:t>
      </w:r>
      <w:proofErr w:type="gramStart"/>
      <w:r w:rsidRPr="00D40C8E">
        <w:rPr>
          <w:rFonts w:cs="SchoolBookSanPin"/>
          <w:color w:val="000000"/>
        </w:rPr>
        <w:t>обучающимися</w:t>
      </w:r>
      <w:proofErr w:type="gramEnd"/>
      <w:r w:rsidRPr="00D40C8E">
        <w:rPr>
          <w:rFonts w:cs="SchoolBookSanPin"/>
          <w:color w:val="000000"/>
        </w:rPr>
        <w:t xml:space="preserve"> результатов освоения программы начального общего образования; </w:t>
      </w:r>
    </w:p>
    <w:p w:rsidR="00177B81" w:rsidRPr="00D40C8E" w:rsidRDefault="00177B81" w:rsidP="00DF5C26">
      <w:pPr>
        <w:numPr>
          <w:ilvl w:val="0"/>
          <w:numId w:val="189"/>
        </w:numPr>
        <w:autoSpaceDE w:val="0"/>
        <w:autoSpaceDN w:val="0"/>
        <w:adjustRightInd w:val="0"/>
        <w:spacing w:line="240" w:lineRule="atLeast"/>
        <w:ind w:left="142" w:firstLine="567"/>
        <w:jc w:val="both"/>
        <w:textAlignment w:val="center"/>
        <w:rPr>
          <w:rFonts w:cs="SchoolBookSanPin"/>
          <w:color w:val="000000"/>
          <w:spacing w:val="-1"/>
        </w:rPr>
      </w:pPr>
      <w:r w:rsidRPr="00D40C8E">
        <w:rPr>
          <w:rFonts w:cs="SchoolBookSanPin"/>
          <w:color w:val="000000"/>
          <w:spacing w:val="-1"/>
        </w:rPr>
        <w:t>безопасность и комфортность организации учебного процесса;</w:t>
      </w:r>
    </w:p>
    <w:p w:rsidR="00177B81" w:rsidRPr="00D40C8E" w:rsidRDefault="00177B81" w:rsidP="00DF5C26">
      <w:pPr>
        <w:numPr>
          <w:ilvl w:val="0"/>
          <w:numId w:val="189"/>
        </w:numPr>
        <w:autoSpaceDE w:val="0"/>
        <w:autoSpaceDN w:val="0"/>
        <w:adjustRightInd w:val="0"/>
        <w:spacing w:line="240" w:lineRule="atLeast"/>
        <w:ind w:left="142" w:firstLine="567"/>
        <w:jc w:val="both"/>
        <w:textAlignment w:val="center"/>
        <w:rPr>
          <w:rFonts w:cs="SchoolBookSanPin"/>
          <w:color w:val="000000"/>
        </w:rPr>
      </w:pPr>
      <w:r w:rsidRPr="00D40C8E">
        <w:rPr>
          <w:rFonts w:cs="SchoolBookSanPin"/>
          <w:color w:val="000000"/>
        </w:rPr>
        <w:t>соблюдение санитарно-эпидемиологических правил и гигиенических нормативов;</w:t>
      </w:r>
    </w:p>
    <w:p w:rsidR="00177B81" w:rsidRPr="00D40C8E" w:rsidRDefault="00177B81" w:rsidP="00DF5C26">
      <w:pPr>
        <w:numPr>
          <w:ilvl w:val="0"/>
          <w:numId w:val="189"/>
        </w:numPr>
        <w:autoSpaceDE w:val="0"/>
        <w:autoSpaceDN w:val="0"/>
        <w:adjustRightInd w:val="0"/>
        <w:spacing w:line="240" w:lineRule="atLeast"/>
        <w:ind w:left="142" w:firstLine="567"/>
        <w:jc w:val="both"/>
        <w:textAlignment w:val="center"/>
        <w:rPr>
          <w:rFonts w:cs="SchoolBookSanPin"/>
          <w:color w:val="000000"/>
        </w:rPr>
      </w:pPr>
      <w:r w:rsidRPr="00D40C8E">
        <w:rPr>
          <w:rFonts w:cs="SchoolBookSanPin"/>
          <w:color w:val="000000"/>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177B81" w:rsidRPr="00177B81" w:rsidRDefault="00177B81" w:rsidP="00177B81">
      <w:pPr>
        <w:ind w:firstLine="227"/>
        <w:jc w:val="both"/>
        <w:rPr>
          <w:bCs/>
          <w:color w:val="000000"/>
        </w:rPr>
      </w:pPr>
      <w:r w:rsidRPr="00177B81">
        <w:rPr>
          <w:bCs/>
          <w:color w:val="000000"/>
        </w:rPr>
        <w:t xml:space="preserve">Материально-техническая база Школы приведена в соответствие с задачами по обеспечению реализации основной образовательной программы организации, осуществляющей образовательную деятельность, необходимого учебно-материального оснащения образовательных отношений и созданию соответствующей образовательной и социальной среды. </w:t>
      </w:r>
      <w:proofErr w:type="spellStart"/>
      <w:r w:rsidRPr="00177B81">
        <w:rPr>
          <w:bCs/>
          <w:color w:val="000000"/>
        </w:rPr>
        <w:t>Критериальными</w:t>
      </w:r>
      <w:proofErr w:type="spellEnd"/>
      <w:r w:rsidRPr="00177B81">
        <w:rPr>
          <w:bCs/>
          <w:color w:val="000000"/>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177B81" w:rsidRPr="00D40C8E" w:rsidRDefault="00177B81" w:rsidP="00DC1D3D">
      <w:pPr>
        <w:pStyle w:val="a7"/>
        <w:numPr>
          <w:ilvl w:val="0"/>
          <w:numId w:val="190"/>
        </w:numPr>
        <w:ind w:left="0" w:firstLine="426"/>
        <w:jc w:val="both"/>
        <w:rPr>
          <w:rFonts w:ascii="Times New Roman" w:hAnsi="Times New Roman"/>
          <w:bCs/>
          <w:color w:val="000000"/>
          <w:sz w:val="24"/>
          <w:szCs w:val="24"/>
        </w:rPr>
      </w:pPr>
      <w:r w:rsidRPr="00D40C8E">
        <w:rPr>
          <w:rFonts w:ascii="Times New Roman" w:hAnsi="Times New Roman"/>
          <w:bCs/>
          <w:color w:val="000000"/>
          <w:sz w:val="24"/>
          <w:szCs w:val="24"/>
        </w:rPr>
        <w:t xml:space="preserve">СП 2.4.3648-20 «Санитарно-эпидемиологические требования к организациям воспитания и обучения, отдыха и </w:t>
      </w:r>
      <w:r w:rsidRPr="00D40C8E">
        <w:rPr>
          <w:rFonts w:ascii="Times New Roman" w:hAnsi="Times New Roman"/>
          <w:bCs/>
          <w:color w:val="000000"/>
          <w:sz w:val="24"/>
          <w:szCs w:val="24"/>
        </w:rPr>
        <w:lastRenderedPageBreak/>
        <w:t xml:space="preserve">оздоровления детей и молодёжи», утверждённые постановлением Главного </w:t>
      </w:r>
      <w:proofErr w:type="spellStart"/>
      <w:proofErr w:type="gramStart"/>
      <w:r w:rsidRPr="00D40C8E">
        <w:rPr>
          <w:rFonts w:ascii="Times New Roman" w:hAnsi="Times New Roman"/>
          <w:bCs/>
          <w:color w:val="000000"/>
          <w:sz w:val="24"/>
          <w:szCs w:val="24"/>
        </w:rPr>
        <w:t>са-нитарного</w:t>
      </w:r>
      <w:proofErr w:type="spellEnd"/>
      <w:proofErr w:type="gramEnd"/>
      <w:r w:rsidRPr="00D40C8E">
        <w:rPr>
          <w:rFonts w:ascii="Times New Roman" w:hAnsi="Times New Roman"/>
          <w:bCs/>
          <w:color w:val="000000"/>
          <w:sz w:val="24"/>
          <w:szCs w:val="24"/>
        </w:rPr>
        <w:t xml:space="preserve"> врача Российской Федерации № 2 от 28 сентября 2020 г.;</w:t>
      </w:r>
    </w:p>
    <w:p w:rsidR="00177B81" w:rsidRPr="00D40C8E" w:rsidRDefault="00177B81" w:rsidP="00DC1D3D">
      <w:pPr>
        <w:pStyle w:val="a7"/>
        <w:numPr>
          <w:ilvl w:val="0"/>
          <w:numId w:val="190"/>
        </w:numPr>
        <w:ind w:left="0" w:firstLine="426"/>
        <w:jc w:val="both"/>
        <w:rPr>
          <w:rFonts w:ascii="Times New Roman" w:hAnsi="Times New Roman"/>
          <w:bCs/>
          <w:color w:val="000000"/>
          <w:sz w:val="24"/>
          <w:szCs w:val="24"/>
        </w:rPr>
      </w:pPr>
      <w:r w:rsidRPr="00D40C8E">
        <w:rPr>
          <w:rFonts w:ascii="Times New Roman" w:hAnsi="Times New Roman"/>
          <w:bCs/>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177B81" w:rsidRPr="00D40C8E" w:rsidRDefault="00177B81" w:rsidP="00DC1D3D">
      <w:pPr>
        <w:pStyle w:val="a7"/>
        <w:numPr>
          <w:ilvl w:val="0"/>
          <w:numId w:val="190"/>
        </w:numPr>
        <w:ind w:left="0" w:firstLine="426"/>
        <w:jc w:val="both"/>
        <w:rPr>
          <w:rFonts w:ascii="Times New Roman" w:hAnsi="Times New Roman"/>
          <w:bCs/>
          <w:color w:val="000000"/>
          <w:sz w:val="24"/>
          <w:szCs w:val="24"/>
        </w:rPr>
      </w:pPr>
      <w:r w:rsidRPr="00D40C8E">
        <w:rPr>
          <w:rFonts w:ascii="Times New Roman" w:hAnsi="Times New Roman"/>
          <w:bCs/>
          <w:color w:val="000000"/>
          <w:sz w:val="24"/>
          <w:szCs w:val="24"/>
        </w:rPr>
        <w:t xml:space="preserve">перечень учебников, допущенных к использованию при </w:t>
      </w:r>
      <w:proofErr w:type="spellStart"/>
      <w:proofErr w:type="gramStart"/>
      <w:r w:rsidRPr="00D40C8E">
        <w:rPr>
          <w:rFonts w:ascii="Times New Roman" w:hAnsi="Times New Roman"/>
          <w:bCs/>
          <w:color w:val="000000"/>
          <w:sz w:val="24"/>
          <w:szCs w:val="24"/>
        </w:rPr>
        <w:t>реализа-ции</w:t>
      </w:r>
      <w:proofErr w:type="spellEnd"/>
      <w:proofErr w:type="gramEnd"/>
      <w:r w:rsidRPr="00D40C8E">
        <w:rPr>
          <w:rFonts w:ascii="Times New Roman" w:hAnsi="Times New Roman"/>
          <w:bCs/>
          <w:color w:val="000000"/>
          <w:sz w:val="24"/>
          <w:szCs w:val="24"/>
        </w:rPr>
        <w:t xml:space="preserve">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w:t>
      </w:r>
      <w:proofErr w:type="spellStart"/>
      <w:r w:rsidRPr="00D40C8E">
        <w:rPr>
          <w:rFonts w:ascii="Times New Roman" w:hAnsi="Times New Roman"/>
          <w:bCs/>
          <w:color w:val="000000"/>
          <w:sz w:val="24"/>
          <w:szCs w:val="24"/>
        </w:rPr>
        <w:t>стерства</w:t>
      </w:r>
      <w:proofErr w:type="spellEnd"/>
      <w:r w:rsidRPr="00D40C8E">
        <w:rPr>
          <w:rFonts w:ascii="Times New Roman" w:hAnsi="Times New Roman"/>
          <w:bCs/>
          <w:color w:val="000000"/>
          <w:sz w:val="24"/>
          <w:szCs w:val="24"/>
        </w:rPr>
        <w:t xml:space="preserve"> просвещения РФ);</w:t>
      </w:r>
    </w:p>
    <w:p w:rsidR="00177B81" w:rsidRPr="00D40C8E" w:rsidRDefault="00177B81" w:rsidP="00DC1D3D">
      <w:pPr>
        <w:pStyle w:val="a7"/>
        <w:numPr>
          <w:ilvl w:val="0"/>
          <w:numId w:val="190"/>
        </w:numPr>
        <w:ind w:left="0" w:firstLine="426"/>
        <w:jc w:val="both"/>
        <w:rPr>
          <w:rFonts w:ascii="Times New Roman" w:hAnsi="Times New Roman"/>
          <w:bCs/>
          <w:color w:val="000000"/>
          <w:sz w:val="24"/>
          <w:szCs w:val="24"/>
        </w:rPr>
      </w:pPr>
      <w:proofErr w:type="gramStart"/>
      <w:r w:rsidRPr="00D40C8E">
        <w:rPr>
          <w:rFonts w:ascii="Times New Roman" w:hAnsi="Times New Roman"/>
          <w:bCs/>
          <w:color w:val="000000"/>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D40C8E">
        <w:rPr>
          <w:rFonts w:ascii="Times New Roman" w:hAnsi="Times New Roman"/>
          <w:bCs/>
          <w:color w:val="000000"/>
          <w:sz w:val="24"/>
          <w:szCs w:val="24"/>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D40C8E">
        <w:rPr>
          <w:rFonts w:ascii="Times New Roman" w:hAnsi="Times New Roman"/>
          <w:bCs/>
          <w:color w:val="000000"/>
          <w:sz w:val="24"/>
          <w:szCs w:val="24"/>
        </w:rPr>
        <w:t>зарегистрирован</w:t>
      </w:r>
      <w:proofErr w:type="gramEnd"/>
      <w:r w:rsidRPr="00D40C8E">
        <w:rPr>
          <w:rFonts w:ascii="Times New Roman" w:hAnsi="Times New Roman"/>
          <w:bCs/>
          <w:color w:val="000000"/>
          <w:sz w:val="24"/>
          <w:szCs w:val="24"/>
        </w:rPr>
        <w:t xml:space="preserve"> 25.12.2019 № 56982);</w:t>
      </w:r>
    </w:p>
    <w:p w:rsidR="00177B81" w:rsidRPr="00D40C8E" w:rsidRDefault="00177B81" w:rsidP="00DC1D3D">
      <w:pPr>
        <w:pStyle w:val="a7"/>
        <w:numPr>
          <w:ilvl w:val="0"/>
          <w:numId w:val="190"/>
        </w:numPr>
        <w:ind w:left="0" w:firstLine="426"/>
        <w:jc w:val="both"/>
        <w:rPr>
          <w:rFonts w:ascii="Times New Roman" w:hAnsi="Times New Roman"/>
          <w:bCs/>
          <w:color w:val="000000"/>
          <w:sz w:val="24"/>
          <w:szCs w:val="24"/>
        </w:rPr>
      </w:pPr>
      <w:r w:rsidRPr="00D40C8E">
        <w:rPr>
          <w:rFonts w:ascii="Times New Roman" w:hAnsi="Times New Roman"/>
          <w:bCs/>
          <w:color w:val="000000"/>
          <w:sz w:val="24"/>
          <w:szCs w:val="24"/>
        </w:rPr>
        <w:t xml:space="preserve">аналогичные перечни, утверждённые региональными </w:t>
      </w:r>
      <w:proofErr w:type="gramStart"/>
      <w:r w:rsidRPr="00D40C8E">
        <w:rPr>
          <w:rFonts w:ascii="Times New Roman" w:hAnsi="Times New Roman"/>
          <w:bCs/>
          <w:color w:val="000000"/>
          <w:sz w:val="24"/>
          <w:szCs w:val="24"/>
        </w:rPr>
        <w:t>норматив-</w:t>
      </w:r>
      <w:proofErr w:type="spellStart"/>
      <w:r w:rsidRPr="00D40C8E">
        <w:rPr>
          <w:rFonts w:ascii="Times New Roman" w:hAnsi="Times New Roman"/>
          <w:bCs/>
          <w:color w:val="000000"/>
          <w:sz w:val="24"/>
          <w:szCs w:val="24"/>
        </w:rPr>
        <w:t>ными</w:t>
      </w:r>
      <w:proofErr w:type="spellEnd"/>
      <w:proofErr w:type="gramEnd"/>
      <w:r w:rsidRPr="00D40C8E">
        <w:rPr>
          <w:rFonts w:ascii="Times New Roman" w:hAnsi="Times New Roman"/>
          <w:bCs/>
          <w:color w:val="000000"/>
          <w:sz w:val="24"/>
          <w:szCs w:val="24"/>
        </w:rPr>
        <w:t xml:space="preserve"> актами и локальными актами образовательной организации, разработанные с учётом особенностей реализации основной об-</w:t>
      </w:r>
      <w:proofErr w:type="spellStart"/>
      <w:r w:rsidRPr="00D40C8E">
        <w:rPr>
          <w:rFonts w:ascii="Times New Roman" w:hAnsi="Times New Roman"/>
          <w:bCs/>
          <w:color w:val="000000"/>
          <w:sz w:val="24"/>
          <w:szCs w:val="24"/>
        </w:rPr>
        <w:t>разовательной</w:t>
      </w:r>
      <w:proofErr w:type="spellEnd"/>
      <w:r w:rsidRPr="00D40C8E">
        <w:rPr>
          <w:rFonts w:ascii="Times New Roman" w:hAnsi="Times New Roman"/>
          <w:bCs/>
          <w:color w:val="000000"/>
          <w:sz w:val="24"/>
          <w:szCs w:val="24"/>
        </w:rPr>
        <w:t xml:space="preserve"> программы в образовательной организации;</w:t>
      </w:r>
    </w:p>
    <w:p w:rsidR="00177B81" w:rsidRPr="00D40C8E" w:rsidRDefault="00177B81" w:rsidP="00DC1D3D">
      <w:pPr>
        <w:pStyle w:val="a7"/>
        <w:numPr>
          <w:ilvl w:val="0"/>
          <w:numId w:val="190"/>
        </w:numPr>
        <w:ind w:left="0" w:firstLine="426"/>
        <w:jc w:val="both"/>
        <w:rPr>
          <w:rFonts w:ascii="Times New Roman" w:hAnsi="Times New Roman"/>
          <w:bCs/>
          <w:color w:val="000000"/>
          <w:sz w:val="24"/>
          <w:szCs w:val="24"/>
        </w:rPr>
      </w:pPr>
      <w:r w:rsidRPr="00D40C8E">
        <w:rPr>
          <w:rFonts w:ascii="Times New Roman" w:hAnsi="Times New Roman"/>
          <w:bCs/>
          <w:color w:val="000000"/>
          <w:sz w:val="24"/>
          <w:szCs w:val="24"/>
        </w:rPr>
        <w:lastRenderedPageBreak/>
        <w:t xml:space="preserve">Федеральный закон от 29 декабря 2010 г. № 436-ФЗ «О защите детей от информации, причиняющей вред их здоровью и </w:t>
      </w:r>
      <w:proofErr w:type="spellStart"/>
      <w:proofErr w:type="gramStart"/>
      <w:r w:rsidRPr="00D40C8E">
        <w:rPr>
          <w:rFonts w:ascii="Times New Roman" w:hAnsi="Times New Roman"/>
          <w:bCs/>
          <w:color w:val="000000"/>
          <w:sz w:val="24"/>
          <w:szCs w:val="24"/>
        </w:rPr>
        <w:t>разви-тию</w:t>
      </w:r>
      <w:proofErr w:type="spellEnd"/>
      <w:proofErr w:type="gramEnd"/>
      <w:r w:rsidRPr="00D40C8E">
        <w:rPr>
          <w:rFonts w:ascii="Times New Roman" w:hAnsi="Times New Roman"/>
          <w:bCs/>
          <w:color w:val="000000"/>
          <w:sz w:val="24"/>
          <w:szCs w:val="24"/>
        </w:rPr>
        <w:t>» (Собрание законодательства Российской Федерации, 2011, № 1, ст. 48; 2021, № 15, ст. 2432);</w:t>
      </w:r>
    </w:p>
    <w:p w:rsidR="00177B81" w:rsidRPr="00D40C8E" w:rsidRDefault="00177B81" w:rsidP="00DF5C26">
      <w:pPr>
        <w:pStyle w:val="a7"/>
        <w:numPr>
          <w:ilvl w:val="0"/>
          <w:numId w:val="190"/>
        </w:numPr>
        <w:spacing w:after="0"/>
        <w:ind w:left="0" w:firstLine="426"/>
        <w:jc w:val="both"/>
        <w:rPr>
          <w:rFonts w:ascii="Times New Roman" w:hAnsi="Times New Roman"/>
          <w:bCs/>
          <w:color w:val="000000"/>
          <w:sz w:val="24"/>
          <w:szCs w:val="24"/>
        </w:rPr>
      </w:pPr>
      <w:r w:rsidRPr="00D40C8E">
        <w:rPr>
          <w:rFonts w:ascii="Times New Roman" w:hAnsi="Times New Roman"/>
          <w:bCs/>
          <w:color w:val="000000"/>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177B81" w:rsidRPr="00177B81" w:rsidRDefault="00177B81" w:rsidP="00DF5C26">
      <w:pPr>
        <w:autoSpaceDE w:val="0"/>
        <w:autoSpaceDN w:val="0"/>
        <w:adjustRightInd w:val="0"/>
        <w:ind w:firstLine="709"/>
        <w:jc w:val="both"/>
        <w:rPr>
          <w:b/>
          <w:i/>
          <w:color w:val="000000"/>
        </w:rPr>
      </w:pPr>
      <w:r w:rsidRPr="00177B81">
        <w:rPr>
          <w:b/>
          <w:i/>
          <w:color w:val="000000"/>
        </w:rPr>
        <w:t>Материально-технические условия реализации основной образовательной программы начального общего образования обеспечивают:</w:t>
      </w:r>
    </w:p>
    <w:p w:rsidR="00177B81" w:rsidRPr="00177B81" w:rsidRDefault="00177B81" w:rsidP="00177B81">
      <w:pPr>
        <w:numPr>
          <w:ilvl w:val="0"/>
          <w:numId w:val="139"/>
        </w:numPr>
        <w:autoSpaceDE w:val="0"/>
        <w:autoSpaceDN w:val="0"/>
        <w:adjustRightInd w:val="0"/>
        <w:ind w:firstLine="709"/>
        <w:jc w:val="both"/>
        <w:rPr>
          <w:color w:val="000000"/>
        </w:rPr>
      </w:pPr>
      <w:r w:rsidRPr="00177B81">
        <w:rPr>
          <w:color w:val="000000"/>
        </w:rPr>
        <w:t xml:space="preserve">выявление и развитие способностей обучающихся через систему  секций, студий и кружков, организацию общественно-полезной деятельности, в том числе социальной практики, используя возможности организации осуществляющей образовательную деятельность дополнительного образования детей; </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 xml:space="preserve">реализацию  маршрута индивидуального развития </w:t>
      </w:r>
      <w:proofErr w:type="gramStart"/>
      <w:r w:rsidRPr="00177B81">
        <w:rPr>
          <w:color w:val="000000"/>
        </w:rPr>
        <w:t>обучающихся</w:t>
      </w:r>
      <w:proofErr w:type="gramEnd"/>
      <w:r w:rsidRPr="00177B81">
        <w:rPr>
          <w:color w:val="000000"/>
        </w:rPr>
        <w:t>, осуществление самостоятельной познавательной деятельности обучающихся;</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включение обучающихся в проектную и учебно-исследовательскую деятельность, 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создание и использование информации (в том числе запись и обработка изображений и звука, выступления с ауди</w:t>
      </w:r>
      <w:proofErr w:type="gramStart"/>
      <w:r w:rsidRPr="00177B81">
        <w:rPr>
          <w:color w:val="000000"/>
        </w:rPr>
        <w:t>о-</w:t>
      </w:r>
      <w:proofErr w:type="gramEnd"/>
      <w:r w:rsidRPr="00177B81">
        <w:rPr>
          <w:color w:val="000000"/>
        </w:rPr>
        <w:t xml:space="preserve">, </w:t>
      </w:r>
      <w:proofErr w:type="spellStart"/>
      <w:r w:rsidRPr="00177B81">
        <w:rPr>
          <w:color w:val="000000"/>
        </w:rPr>
        <w:t>видеосопровождением</w:t>
      </w:r>
      <w:proofErr w:type="spellEnd"/>
      <w:r w:rsidRPr="00177B81">
        <w:rPr>
          <w:color w:val="000000"/>
        </w:rPr>
        <w:t xml:space="preserve"> и графическим сопровождением, общение в сети Интернет и др.);</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получение информации различными способами (поиск информации в сети Интернет, работа в библиотечно-информационном центре и др.);</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наблюдение, наглядное представление и анализ данных; использование цифровых планов и карт, спутниковых изображений;</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lastRenderedPageBreak/>
        <w:t xml:space="preserve">физическое развитие, участие в спортивных соревнованиях и играх; </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исполнение, сочинение и аранжировку музыкальных произведений с применением традиционных инструментов и цифровых технологий;</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 xml:space="preserve">обеспечение доступа в библиотечно-информационном центре «Интеллект Академии» к информационным ресурсам Интернета, учебной и художественной литературе, коллекциям </w:t>
      </w:r>
      <w:proofErr w:type="spellStart"/>
      <w:r w:rsidRPr="00177B81">
        <w:rPr>
          <w:color w:val="000000"/>
        </w:rPr>
        <w:t>медиаресурсов</w:t>
      </w:r>
      <w:proofErr w:type="spellEnd"/>
      <w:r w:rsidRPr="00177B81">
        <w:rPr>
          <w:color w:val="000000"/>
        </w:rPr>
        <w:t xml:space="preserve"> на электронных носителях, к множительной технике для тиражирования учебных и методических </w:t>
      </w:r>
      <w:proofErr w:type="spellStart"/>
      <w:r w:rsidRPr="00177B81">
        <w:rPr>
          <w:color w:val="000000"/>
        </w:rPr>
        <w:t>тексто</w:t>
      </w:r>
      <w:proofErr w:type="spellEnd"/>
      <w:r w:rsidRPr="00177B81">
        <w:rPr>
          <w:color w:val="000000"/>
        </w:rPr>
        <w:t>-графических и аудио-видеоматериалов, результатов творческой, научно-исследовательской и проектной деятельности обучающихся;</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размещение своих материалов и работ в информационной среде школы;</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выпуск школьных печатных изданий, работы школьного сайта;</w:t>
      </w:r>
    </w:p>
    <w:p w:rsidR="00177B81" w:rsidRPr="00177B81" w:rsidRDefault="00177B81" w:rsidP="00DF5C26">
      <w:pPr>
        <w:numPr>
          <w:ilvl w:val="0"/>
          <w:numId w:val="199"/>
        </w:numPr>
        <w:autoSpaceDE w:val="0"/>
        <w:autoSpaceDN w:val="0"/>
        <w:adjustRightInd w:val="0"/>
        <w:ind w:left="0" w:firstLine="0"/>
        <w:jc w:val="both"/>
        <w:rPr>
          <w:color w:val="000000"/>
        </w:rPr>
      </w:pPr>
      <w:r w:rsidRPr="00177B81">
        <w:rPr>
          <w:color w:val="000000"/>
        </w:rPr>
        <w:t>организацию качественного горячего питания, медицинского обслуживания и отдыха обучающихся и педагогических работников.</w:t>
      </w:r>
    </w:p>
    <w:p w:rsidR="00177B81" w:rsidRPr="00177B81" w:rsidRDefault="00177B81" w:rsidP="00177B81">
      <w:pPr>
        <w:autoSpaceDE w:val="0"/>
        <w:autoSpaceDN w:val="0"/>
        <w:adjustRightInd w:val="0"/>
        <w:ind w:firstLine="709"/>
        <w:jc w:val="both"/>
        <w:rPr>
          <w:color w:val="000000"/>
        </w:rPr>
      </w:pPr>
      <w:r w:rsidRPr="00177B81">
        <w:rPr>
          <w:color w:val="000000"/>
        </w:rPr>
        <w:t>Все указанные виды деятельности обеспечены расходными материалами.</w:t>
      </w:r>
    </w:p>
    <w:p w:rsidR="00177B81" w:rsidRPr="00177B81" w:rsidRDefault="00177B81" w:rsidP="00177B81">
      <w:pPr>
        <w:ind w:firstLine="709"/>
        <w:jc w:val="both"/>
        <w:rPr>
          <w:iCs/>
        </w:rPr>
      </w:pPr>
      <w:r w:rsidRPr="00177B81">
        <w:rPr>
          <w:iCs/>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177B81" w:rsidRPr="00177B81" w:rsidRDefault="00177B81" w:rsidP="00177B81">
      <w:pPr>
        <w:ind w:firstLine="709"/>
        <w:jc w:val="both"/>
        <w:rPr>
          <w:iCs/>
        </w:rPr>
      </w:pPr>
      <w:r w:rsidRPr="00177B81">
        <w:rPr>
          <w:iCs/>
        </w:rPr>
        <w:t xml:space="preserve">Организация образовательных отношений осуществляется в условиях классно кабинетной системы в соответствии с учебным планом, основными нормами техники безопасности и санитарно-гигиеническими правилами. </w:t>
      </w:r>
      <w:r w:rsidRPr="00177B81">
        <w:t xml:space="preserve">Классы и игровые комнаты наполнены современным функциональным и безопасным учебным оборудованием и игровым материалом, </w:t>
      </w:r>
      <w:proofErr w:type="gramStart"/>
      <w:r w:rsidRPr="00177B81">
        <w:t>предусмотрена</w:t>
      </w:r>
      <w:proofErr w:type="gramEnd"/>
      <w:r w:rsidRPr="00177B81">
        <w:t xml:space="preserve"> контент-фильтрация сайтов. Созданы условия для исследовательской и экспериментальной деятельности, развития творческого воображения.</w:t>
      </w:r>
    </w:p>
    <w:p w:rsidR="00177B81" w:rsidRPr="00177B81" w:rsidRDefault="00177B81" w:rsidP="00290842">
      <w:pPr>
        <w:ind w:firstLine="709"/>
        <w:jc w:val="center"/>
        <w:rPr>
          <w:b/>
          <w:i/>
          <w:iCs/>
        </w:rPr>
      </w:pPr>
      <w:r w:rsidRPr="00177B81">
        <w:rPr>
          <w:b/>
          <w:i/>
          <w:iCs/>
        </w:rPr>
        <w:lastRenderedPageBreak/>
        <w:t>Школа обладает следующей материально – технической базой:</w:t>
      </w:r>
    </w:p>
    <w:tbl>
      <w:tblPr>
        <w:tblW w:w="6804" w:type="dxa"/>
        <w:tblInd w:w="40" w:type="dxa"/>
        <w:tblLayout w:type="fixed"/>
        <w:tblCellMar>
          <w:left w:w="40" w:type="dxa"/>
          <w:right w:w="40" w:type="dxa"/>
        </w:tblCellMar>
        <w:tblLook w:val="0000" w:firstRow="0" w:lastRow="0" w:firstColumn="0" w:lastColumn="0" w:noHBand="0" w:noVBand="0"/>
      </w:tblPr>
      <w:tblGrid>
        <w:gridCol w:w="5670"/>
        <w:gridCol w:w="1134"/>
      </w:tblGrid>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Число зданий и сооружений (</w:t>
            </w:r>
            <w:proofErr w:type="spellStart"/>
            <w:proofErr w:type="gramStart"/>
            <w:r w:rsidRPr="00DF5C26">
              <w:rPr>
                <w:iCs/>
                <w:color w:val="000000"/>
                <w:sz w:val="20"/>
                <w:szCs w:val="20"/>
              </w:rPr>
              <w:t>ед</w:t>
            </w:r>
            <w:proofErr w:type="spellEnd"/>
            <w:proofErr w:type="gramEnd"/>
            <w:r w:rsidRPr="00DF5C26">
              <w:rPr>
                <w:iCs/>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3</w:t>
            </w:r>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Общая площадь всех помещений (м</w:t>
            </w:r>
            <w:proofErr w:type="gramStart"/>
            <w:r w:rsidRPr="00DF5C26">
              <w:rPr>
                <w:iCs/>
                <w:color w:val="000000"/>
                <w:sz w:val="20"/>
                <w:szCs w:val="20"/>
              </w:rPr>
              <w:t>2</w:t>
            </w:r>
            <w:proofErr w:type="gramEnd"/>
            <w:r w:rsidRPr="00DF5C26">
              <w:rPr>
                <w:iCs/>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77B81" w:rsidRPr="00DF5C26" w:rsidRDefault="00177B81" w:rsidP="00583A82">
            <w:pPr>
              <w:jc w:val="both"/>
              <w:rPr>
                <w:iCs/>
                <w:color w:val="000000"/>
                <w:sz w:val="20"/>
                <w:szCs w:val="20"/>
              </w:rPr>
            </w:pPr>
            <w:r w:rsidRPr="00DF5C26">
              <w:rPr>
                <w:iCs/>
                <w:color w:val="000000"/>
                <w:sz w:val="20"/>
                <w:szCs w:val="20"/>
              </w:rPr>
              <w:t>3426,1 м</w:t>
            </w:r>
            <w:proofErr w:type="gramStart"/>
            <w:r w:rsidRPr="00DF5C26">
              <w:rPr>
                <w:iCs/>
                <w:color w:val="000000"/>
                <w:sz w:val="20"/>
                <w:szCs w:val="20"/>
              </w:rPr>
              <w:t>2</w:t>
            </w:r>
            <w:proofErr w:type="gramEnd"/>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583A82" w:rsidP="00177B81">
            <w:pPr>
              <w:jc w:val="both"/>
              <w:rPr>
                <w:iCs/>
                <w:color w:val="000000"/>
                <w:sz w:val="20"/>
                <w:szCs w:val="20"/>
              </w:rPr>
            </w:pPr>
            <w:r w:rsidRPr="00DF5C26">
              <w:rPr>
                <w:sz w:val="20"/>
                <w:szCs w:val="20"/>
              </w:rPr>
              <w:t>Нормативные документы, программно-методическое обеспечение, локальные акты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77B81" w:rsidRPr="00DF5C26" w:rsidRDefault="00583A82" w:rsidP="00177B81">
            <w:pPr>
              <w:ind w:firstLine="246"/>
              <w:jc w:val="both"/>
              <w:rPr>
                <w:iCs/>
                <w:color w:val="000000"/>
                <w:sz w:val="20"/>
                <w:szCs w:val="20"/>
              </w:rPr>
            </w:pPr>
            <w:r w:rsidRPr="00DF5C26">
              <w:rPr>
                <w:iCs/>
                <w:color w:val="000000"/>
                <w:sz w:val="20"/>
                <w:szCs w:val="20"/>
              </w:rPr>
              <w:t>Да</w:t>
            </w:r>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Число классных комнат (включая учебные кабинеты и лаборатории) (</w:t>
            </w:r>
            <w:proofErr w:type="spellStart"/>
            <w:proofErr w:type="gramStart"/>
            <w:r w:rsidRPr="00DF5C26">
              <w:rPr>
                <w:iCs/>
                <w:color w:val="000000"/>
                <w:sz w:val="20"/>
                <w:szCs w:val="20"/>
              </w:rPr>
              <w:t>ед</w:t>
            </w:r>
            <w:proofErr w:type="spellEnd"/>
            <w:proofErr w:type="gramEnd"/>
            <w:r w:rsidRPr="00DF5C26">
              <w:rPr>
                <w:iCs/>
                <w:color w:val="000000"/>
                <w:sz w:val="20"/>
                <w:szCs w:val="20"/>
              </w:rPr>
              <w:t>) из них:</w:t>
            </w:r>
          </w:p>
          <w:p w:rsidR="00177B81" w:rsidRPr="00DF5C26" w:rsidRDefault="00177B81" w:rsidP="00177B81">
            <w:pPr>
              <w:jc w:val="both"/>
              <w:rPr>
                <w:iCs/>
                <w:color w:val="000000"/>
                <w:sz w:val="20"/>
                <w:szCs w:val="20"/>
              </w:rPr>
            </w:pPr>
            <w:proofErr w:type="gramStart"/>
            <w:r w:rsidRPr="00DF5C26">
              <w:rPr>
                <w:iCs/>
                <w:color w:val="000000"/>
                <w:sz w:val="20"/>
                <w:szCs w:val="20"/>
              </w:rPr>
              <w:t>учебных</w:t>
            </w:r>
            <w:proofErr w:type="gramEnd"/>
            <w:r w:rsidRPr="00DF5C26">
              <w:rPr>
                <w:iCs/>
                <w:color w:val="000000"/>
                <w:sz w:val="20"/>
                <w:szCs w:val="20"/>
              </w:rPr>
              <w:t xml:space="preserve"> кабинета</w:t>
            </w:r>
          </w:p>
          <w:p w:rsidR="00177B81" w:rsidRPr="00DF5C26" w:rsidRDefault="00177B81" w:rsidP="00177B81">
            <w:pPr>
              <w:jc w:val="both"/>
              <w:rPr>
                <w:iCs/>
                <w:color w:val="000000"/>
                <w:sz w:val="20"/>
                <w:szCs w:val="20"/>
              </w:rPr>
            </w:pPr>
            <w:r w:rsidRPr="00DF5C26">
              <w:rPr>
                <w:iCs/>
                <w:color w:val="000000"/>
                <w:sz w:val="20"/>
                <w:szCs w:val="20"/>
              </w:rPr>
              <w:t>кабинеты дополнительного образования</w:t>
            </w:r>
          </w:p>
          <w:p w:rsidR="00177B81" w:rsidRPr="00DF5C26" w:rsidRDefault="00177B81" w:rsidP="00177B81">
            <w:pPr>
              <w:jc w:val="both"/>
              <w:rPr>
                <w:iCs/>
                <w:color w:val="000000"/>
                <w:sz w:val="20"/>
                <w:szCs w:val="20"/>
              </w:rPr>
            </w:pPr>
            <w:r w:rsidRPr="00DF5C26">
              <w:rPr>
                <w:iCs/>
                <w:color w:val="000000"/>
                <w:sz w:val="20"/>
                <w:szCs w:val="20"/>
              </w:rPr>
              <w:t>кабинет английского языка</w:t>
            </w:r>
          </w:p>
          <w:p w:rsidR="00177B81" w:rsidRPr="00DF5C26" w:rsidRDefault="00177B81" w:rsidP="00177B81">
            <w:pPr>
              <w:jc w:val="both"/>
              <w:rPr>
                <w:iCs/>
                <w:color w:val="000000"/>
                <w:sz w:val="20"/>
                <w:szCs w:val="20"/>
              </w:rPr>
            </w:pPr>
            <w:r w:rsidRPr="00DF5C26">
              <w:rPr>
                <w:iCs/>
                <w:color w:val="000000"/>
                <w:sz w:val="20"/>
                <w:szCs w:val="20"/>
              </w:rPr>
              <w:t>кабинет информатики</w:t>
            </w:r>
          </w:p>
          <w:p w:rsidR="00177B81" w:rsidRPr="00DF5C26" w:rsidRDefault="00177B81" w:rsidP="00177B81">
            <w:pPr>
              <w:jc w:val="both"/>
              <w:rPr>
                <w:iCs/>
                <w:color w:val="000000"/>
                <w:sz w:val="20"/>
                <w:szCs w:val="20"/>
              </w:rPr>
            </w:pPr>
            <w:r w:rsidRPr="00DF5C26">
              <w:rPr>
                <w:iCs/>
                <w:color w:val="000000"/>
                <w:sz w:val="20"/>
                <w:szCs w:val="20"/>
              </w:rPr>
              <w:t>кабинет творчества</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9</w:t>
            </w:r>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физкультурный зал</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1</w:t>
            </w:r>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актовый зал</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1</w:t>
            </w:r>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хореографический зал</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1</w:t>
            </w:r>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sz w:val="20"/>
                <w:szCs w:val="20"/>
              </w:rPr>
            </w:pPr>
            <w:r w:rsidRPr="00DF5C26">
              <w:rPr>
                <w:iCs/>
                <w:sz w:val="20"/>
                <w:szCs w:val="20"/>
              </w:rPr>
              <w:t>Наличие читального зала библиотеки, в том числе:</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sz w:val="20"/>
                <w:szCs w:val="20"/>
              </w:rPr>
            </w:pPr>
            <w:r w:rsidRPr="00DF5C26">
              <w:rPr>
                <w:iCs/>
                <w:sz w:val="20"/>
                <w:szCs w:val="20"/>
              </w:rPr>
              <w:t>Да</w:t>
            </w:r>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sz w:val="20"/>
                <w:szCs w:val="20"/>
              </w:rPr>
            </w:pPr>
            <w:r w:rsidRPr="00DF5C26">
              <w:rPr>
                <w:iCs/>
                <w:sz w:val="20"/>
                <w:szCs w:val="20"/>
              </w:rPr>
              <w:t>С обеспечением возможности работы на стационарных компьютерах или использования переносных компьютеров</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sz w:val="20"/>
                <w:szCs w:val="20"/>
              </w:rPr>
            </w:pPr>
            <w:r w:rsidRPr="00DF5C26">
              <w:rPr>
                <w:iCs/>
                <w:sz w:val="20"/>
                <w:szCs w:val="20"/>
              </w:rPr>
              <w:t>Да</w:t>
            </w:r>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sz w:val="20"/>
                <w:szCs w:val="20"/>
              </w:rPr>
            </w:pPr>
            <w:r w:rsidRPr="00DF5C26">
              <w:rPr>
                <w:iCs/>
                <w:sz w:val="20"/>
                <w:szCs w:val="20"/>
              </w:rPr>
              <w:t xml:space="preserve">С </w:t>
            </w:r>
            <w:proofErr w:type="spellStart"/>
            <w:r w:rsidRPr="00DF5C26">
              <w:rPr>
                <w:iCs/>
                <w:sz w:val="20"/>
                <w:szCs w:val="20"/>
              </w:rPr>
              <w:t>медиатекой</w:t>
            </w:r>
            <w:proofErr w:type="spellEnd"/>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sz w:val="20"/>
                <w:szCs w:val="20"/>
              </w:rPr>
            </w:pPr>
            <w:r w:rsidRPr="00DF5C26">
              <w:rPr>
                <w:iCs/>
                <w:sz w:val="20"/>
                <w:szCs w:val="20"/>
              </w:rPr>
              <w:t>Да</w:t>
            </w:r>
          </w:p>
        </w:tc>
      </w:tr>
      <w:tr w:rsidR="00177B81" w:rsidRPr="00177B81" w:rsidTr="00177B81">
        <w:trPr>
          <w:trHeight w:val="21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Оснащенного средствами сканирования и распознавания текстов</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212"/>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С выходом в Интернет с компьютеров, расположенных в помещении библиотеки</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275"/>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С контролируемой распечаткой бумажных материалов</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16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Обеденный зал</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1</w:t>
            </w:r>
          </w:p>
        </w:tc>
      </w:tr>
      <w:tr w:rsidR="00177B81" w:rsidRPr="00177B81" w:rsidTr="00177B81">
        <w:trPr>
          <w:trHeight w:val="228"/>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Число посадочных ме</w:t>
            </w:r>
            <w:proofErr w:type="gramStart"/>
            <w:r w:rsidRPr="00DF5C26">
              <w:rPr>
                <w:iCs/>
                <w:color w:val="000000"/>
                <w:sz w:val="20"/>
                <w:szCs w:val="20"/>
              </w:rPr>
              <w:t>ст в ст</w:t>
            </w:r>
            <w:proofErr w:type="gramEnd"/>
            <w:r w:rsidRPr="00DF5C26">
              <w:rPr>
                <w:iCs/>
                <w:color w:val="000000"/>
                <w:sz w:val="20"/>
                <w:szCs w:val="20"/>
              </w:rPr>
              <w:t>оловой (мест)</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76</w:t>
            </w:r>
          </w:p>
        </w:tc>
      </w:tr>
      <w:tr w:rsidR="00177B81" w:rsidRPr="00177B81" w:rsidTr="00177B81">
        <w:trPr>
          <w:trHeight w:val="149"/>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Число кабинетов основ информатики и вычислительной техники</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1</w:t>
            </w:r>
          </w:p>
        </w:tc>
      </w:tr>
      <w:tr w:rsidR="00177B81" w:rsidRPr="00177B81" w:rsidTr="00177B81">
        <w:trPr>
          <w:trHeight w:val="19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в них рабочих мест с компьютером (мест)</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11</w:t>
            </w:r>
          </w:p>
        </w:tc>
      </w:tr>
      <w:tr w:rsidR="00177B81" w:rsidRPr="00177B81" w:rsidTr="00177B81">
        <w:trPr>
          <w:trHeight w:val="116"/>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Число персональных компьютеров (</w:t>
            </w:r>
            <w:proofErr w:type="spellStart"/>
            <w:proofErr w:type="gramStart"/>
            <w:r w:rsidRPr="00DF5C26">
              <w:rPr>
                <w:iCs/>
                <w:color w:val="000000"/>
                <w:sz w:val="20"/>
                <w:szCs w:val="20"/>
              </w:rPr>
              <w:t>ед</w:t>
            </w:r>
            <w:proofErr w:type="spellEnd"/>
            <w:proofErr w:type="gramEnd"/>
            <w:r w:rsidRPr="00DF5C26">
              <w:rPr>
                <w:iCs/>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41</w:t>
            </w:r>
          </w:p>
        </w:tc>
      </w:tr>
      <w:tr w:rsidR="00177B81" w:rsidRPr="00177B81" w:rsidTr="00177B81">
        <w:trPr>
          <w:trHeight w:val="179"/>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используются в учебных целях</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32</w:t>
            </w:r>
          </w:p>
        </w:tc>
      </w:tr>
      <w:tr w:rsidR="00177B81" w:rsidRPr="00177B81" w:rsidTr="00177B81">
        <w:trPr>
          <w:trHeight w:val="241"/>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Число персональных компьютеров в составе локальных вычислительных сетей</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41</w:t>
            </w:r>
          </w:p>
        </w:tc>
      </w:tr>
      <w:tr w:rsidR="00177B81" w:rsidRPr="00177B81" w:rsidTr="00177B81">
        <w:trPr>
          <w:trHeight w:val="160"/>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Число переносных компьютеров (ноутбуков, планшетов)</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10</w:t>
            </w:r>
          </w:p>
        </w:tc>
      </w:tr>
      <w:tr w:rsidR="00177B81" w:rsidRPr="00177B81" w:rsidTr="00177B81">
        <w:trPr>
          <w:trHeight w:val="195"/>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Подключено ли учреждение к сети Интернет</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257"/>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 xml:space="preserve">Скорость подключения к сети Интернет: от 5 </w:t>
            </w:r>
            <w:proofErr w:type="spellStart"/>
            <w:r w:rsidRPr="00DF5C26">
              <w:rPr>
                <w:iCs/>
                <w:color w:val="000000"/>
                <w:sz w:val="20"/>
                <w:szCs w:val="20"/>
              </w:rPr>
              <w:t>мбит</w:t>
            </w:r>
            <w:proofErr w:type="spellEnd"/>
            <w:r w:rsidRPr="00DF5C26">
              <w:rPr>
                <w:iCs/>
                <w:color w:val="000000"/>
                <w:sz w:val="20"/>
                <w:szCs w:val="20"/>
              </w:rPr>
              <w:t>/</w:t>
            </w:r>
            <w:proofErr w:type="gramStart"/>
            <w:r w:rsidRPr="00DF5C26">
              <w:rPr>
                <w:iCs/>
                <w:color w:val="000000"/>
                <w:sz w:val="20"/>
                <w:szCs w:val="20"/>
              </w:rPr>
              <w:t>с</w:t>
            </w:r>
            <w:proofErr w:type="gramEnd"/>
            <w:r w:rsidRPr="00DF5C26">
              <w:rPr>
                <w:iCs/>
                <w:color w:val="000000"/>
                <w:sz w:val="20"/>
                <w:szCs w:val="20"/>
              </w:rPr>
              <w:t xml:space="preserve"> и выше</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176"/>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Число персональных компьютеров, подключенных к сети Интернет</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41</w:t>
            </w:r>
          </w:p>
        </w:tc>
      </w:tr>
      <w:tr w:rsidR="00177B81" w:rsidRPr="00177B81" w:rsidTr="00177B81">
        <w:trPr>
          <w:trHeight w:val="225"/>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Электронный журнал</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144"/>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Электронная библиотека</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206"/>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Образовательные программы с использованием дистанционных технологий</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410"/>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sz w:val="20"/>
                <w:szCs w:val="20"/>
              </w:rPr>
              <w:lastRenderedPageBreak/>
              <w:t>Численность обучающихся, которым обеспечена возможность пользоваться широкополосным Интернетом (не менее 2 Мб/с), в общей численности обучающихся</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right"/>
              <w:rPr>
                <w:iCs/>
                <w:color w:val="000000"/>
                <w:sz w:val="20"/>
                <w:szCs w:val="20"/>
              </w:rPr>
            </w:pPr>
            <w:r w:rsidRPr="00DF5C26">
              <w:rPr>
                <w:iCs/>
                <w:color w:val="000000"/>
                <w:sz w:val="20"/>
                <w:szCs w:val="20"/>
              </w:rPr>
              <w:t>90</w:t>
            </w:r>
          </w:p>
          <w:p w:rsidR="00177B81" w:rsidRPr="00DF5C26" w:rsidRDefault="00177B81" w:rsidP="00177B81">
            <w:pPr>
              <w:jc w:val="right"/>
              <w:rPr>
                <w:iCs/>
                <w:color w:val="000000"/>
                <w:sz w:val="20"/>
                <w:szCs w:val="20"/>
              </w:rPr>
            </w:pPr>
            <w:r w:rsidRPr="00DF5C26">
              <w:rPr>
                <w:iCs/>
                <w:color w:val="000000"/>
                <w:sz w:val="20"/>
                <w:szCs w:val="20"/>
              </w:rPr>
              <w:t>100%</w:t>
            </w:r>
          </w:p>
        </w:tc>
      </w:tr>
      <w:tr w:rsidR="00177B81" w:rsidRPr="00177B81" w:rsidTr="00177B81">
        <w:trPr>
          <w:trHeight w:val="219"/>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Наличие электронного документооборота</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138"/>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Пожарная сигнализация</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201"/>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Сотрудники охраны</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r w:rsidR="00177B81" w:rsidRPr="00177B81" w:rsidTr="00177B81">
        <w:trPr>
          <w:trHeight w:val="263"/>
        </w:trPr>
        <w:tc>
          <w:tcPr>
            <w:tcW w:w="5670"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jc w:val="both"/>
              <w:rPr>
                <w:iCs/>
                <w:color w:val="000000"/>
                <w:sz w:val="20"/>
                <w:szCs w:val="20"/>
              </w:rPr>
            </w:pPr>
            <w:r w:rsidRPr="00DF5C26">
              <w:rPr>
                <w:iCs/>
                <w:color w:val="000000"/>
                <w:sz w:val="20"/>
                <w:szCs w:val="20"/>
              </w:rPr>
              <w:t>Система видеонаблюдения</w:t>
            </w:r>
          </w:p>
        </w:tc>
        <w:tc>
          <w:tcPr>
            <w:tcW w:w="1134" w:type="dxa"/>
            <w:tcBorders>
              <w:top w:val="single" w:sz="6" w:space="0" w:color="auto"/>
              <w:left w:val="single" w:sz="6" w:space="0" w:color="auto"/>
              <w:bottom w:val="single" w:sz="6" w:space="0" w:color="auto"/>
              <w:right w:val="single" w:sz="6" w:space="0" w:color="auto"/>
            </w:tcBorders>
          </w:tcPr>
          <w:p w:rsidR="00177B81" w:rsidRPr="00DF5C26" w:rsidRDefault="00177B81" w:rsidP="00177B81">
            <w:pPr>
              <w:ind w:firstLine="709"/>
              <w:jc w:val="both"/>
              <w:rPr>
                <w:iCs/>
                <w:color w:val="000000"/>
                <w:sz w:val="20"/>
                <w:szCs w:val="20"/>
              </w:rPr>
            </w:pPr>
            <w:r w:rsidRPr="00DF5C26">
              <w:rPr>
                <w:iCs/>
                <w:color w:val="000000"/>
                <w:sz w:val="20"/>
                <w:szCs w:val="20"/>
              </w:rPr>
              <w:t>Да</w:t>
            </w:r>
          </w:p>
        </w:tc>
      </w:tr>
    </w:tbl>
    <w:p w:rsidR="00177B81" w:rsidRPr="00177B81" w:rsidRDefault="00177B81" w:rsidP="00177B81">
      <w:pPr>
        <w:ind w:firstLine="709"/>
        <w:jc w:val="both"/>
        <w:rPr>
          <w:iCs/>
        </w:rPr>
      </w:pPr>
      <w:r w:rsidRPr="00177B81">
        <w:rPr>
          <w:iCs/>
        </w:rPr>
        <w:t>Полное оснащение организации осуществляющей образовательную деятельность обеспечивают три взаимосвязанных комплекта:</w:t>
      </w:r>
    </w:p>
    <w:p w:rsidR="00177B81" w:rsidRPr="00177B81" w:rsidRDefault="00177B81" w:rsidP="00177B81">
      <w:pPr>
        <w:ind w:firstLine="709"/>
        <w:jc w:val="both"/>
        <w:rPr>
          <w:iCs/>
        </w:rPr>
      </w:pPr>
      <w:r w:rsidRPr="00177B81">
        <w:rPr>
          <w:iCs/>
        </w:rPr>
        <w:t>1) общешкольное оснащение;</w:t>
      </w:r>
    </w:p>
    <w:p w:rsidR="00177B81" w:rsidRPr="00177B81" w:rsidRDefault="00177B81" w:rsidP="00177B81">
      <w:pPr>
        <w:ind w:firstLine="709"/>
        <w:jc w:val="both"/>
        <w:rPr>
          <w:iCs/>
        </w:rPr>
      </w:pPr>
      <w:r w:rsidRPr="00177B81">
        <w:rPr>
          <w:iCs/>
        </w:rPr>
        <w:t>2) оснащение предметных кабинетов;</w:t>
      </w:r>
    </w:p>
    <w:p w:rsidR="00177B81" w:rsidRPr="00177B81" w:rsidRDefault="00177B81" w:rsidP="00177B81">
      <w:pPr>
        <w:ind w:firstLine="709"/>
        <w:jc w:val="both"/>
        <w:rPr>
          <w:iCs/>
        </w:rPr>
      </w:pPr>
      <w:r w:rsidRPr="00177B81">
        <w:rPr>
          <w:iCs/>
        </w:rPr>
        <w:t>3) оснащение, обеспечивающее организацию внеурочной деятельности, в том числе моделирование, научно-техническое творчество, учебно-исследовательской и проектной деятельности.</w:t>
      </w:r>
    </w:p>
    <w:p w:rsidR="00177B81" w:rsidRPr="00177B81" w:rsidRDefault="00177B81" w:rsidP="00177B81">
      <w:pPr>
        <w:ind w:firstLine="709"/>
        <w:jc w:val="both"/>
        <w:rPr>
          <w:i/>
          <w:iCs/>
        </w:rPr>
      </w:pPr>
      <w:r w:rsidRPr="00177B81">
        <w:rPr>
          <w:i/>
          <w:iCs/>
        </w:rPr>
        <w:t>Общешкольное оснащение</w:t>
      </w:r>
    </w:p>
    <w:p w:rsidR="00177B81" w:rsidRPr="00177B81" w:rsidRDefault="00177B81" w:rsidP="00177B81">
      <w:pPr>
        <w:ind w:firstLine="709"/>
        <w:jc w:val="both"/>
        <w:rPr>
          <w:iCs/>
        </w:rPr>
      </w:pPr>
      <w:r w:rsidRPr="00177B81">
        <w:rPr>
          <w:iCs/>
        </w:rPr>
        <w:t xml:space="preserve">К общешкольному оснащению относится оборудование, не закрепленное за предметными кабинетами, использующееся в многопредметных и </w:t>
      </w:r>
      <w:proofErr w:type="spellStart"/>
      <w:r w:rsidRPr="00177B81">
        <w:rPr>
          <w:iCs/>
        </w:rPr>
        <w:t>надпредметных</w:t>
      </w:r>
      <w:proofErr w:type="spellEnd"/>
      <w:r w:rsidRPr="00177B81">
        <w:rPr>
          <w:iCs/>
        </w:rPr>
        <w:t xml:space="preserve"> проектах. Оборудование используется для различных видов урочной и внеурочной деятельности, в семинарах, для работы с родителями и общественностью. </w:t>
      </w:r>
      <w:proofErr w:type="spellStart"/>
      <w:r w:rsidRPr="00177B81">
        <w:rPr>
          <w:iCs/>
        </w:rPr>
        <w:t>Размещенно</w:t>
      </w:r>
      <w:proofErr w:type="spellEnd"/>
      <w:r w:rsidRPr="00177B81">
        <w:rPr>
          <w:iCs/>
        </w:rPr>
        <w:t xml:space="preserve"> в помещениях для самостоятельной работы обучающихся после уроков (</w:t>
      </w:r>
      <w:proofErr w:type="spellStart"/>
      <w:r w:rsidRPr="00177B81">
        <w:rPr>
          <w:iCs/>
        </w:rPr>
        <w:t>медиатека</w:t>
      </w:r>
      <w:proofErr w:type="spellEnd"/>
      <w:r w:rsidRPr="00177B81">
        <w:rPr>
          <w:iCs/>
        </w:rPr>
        <w:t>, читальный зал библиотеки и т.д.), автоматизированные рабочие места педагогов-предметников.</w:t>
      </w:r>
    </w:p>
    <w:p w:rsidR="00177B81" w:rsidRPr="00177B81" w:rsidRDefault="00177B81" w:rsidP="00177B81">
      <w:pPr>
        <w:ind w:firstLine="709"/>
        <w:jc w:val="both"/>
        <w:rPr>
          <w:i/>
          <w:iCs/>
        </w:rPr>
      </w:pPr>
      <w:r w:rsidRPr="00177B81">
        <w:rPr>
          <w:i/>
          <w:iCs/>
        </w:rPr>
        <w:t>Оснащение учебных кабинетов</w:t>
      </w:r>
    </w:p>
    <w:p w:rsidR="00290842" w:rsidRPr="00290842" w:rsidRDefault="00290842" w:rsidP="00290842">
      <w:pPr>
        <w:autoSpaceDE w:val="0"/>
        <w:autoSpaceDN w:val="0"/>
        <w:adjustRightInd w:val="0"/>
        <w:spacing w:line="240" w:lineRule="atLeast"/>
        <w:ind w:firstLine="227"/>
        <w:jc w:val="both"/>
        <w:textAlignment w:val="center"/>
        <w:rPr>
          <w:rFonts w:cs="SchoolBookSanPin"/>
          <w:color w:val="000000"/>
        </w:rPr>
      </w:pPr>
      <w:r w:rsidRPr="00290842">
        <w:rPr>
          <w:rFonts w:cs="SchoolBookSanPin"/>
          <w:color w:val="000000"/>
        </w:rPr>
        <w:t>Комплектование классов и учебных кабинетов формируется с учётом:</w:t>
      </w:r>
    </w:p>
    <w:p w:rsidR="00290842" w:rsidRPr="00290842" w:rsidRDefault="00290842" w:rsidP="00DF5C26">
      <w:pPr>
        <w:pStyle w:val="a7"/>
        <w:numPr>
          <w:ilvl w:val="0"/>
          <w:numId w:val="191"/>
        </w:numPr>
        <w:autoSpaceDE w:val="0"/>
        <w:autoSpaceDN w:val="0"/>
        <w:adjustRightInd w:val="0"/>
        <w:spacing w:line="240" w:lineRule="atLeast"/>
        <w:ind w:left="-142" w:firstLine="284"/>
        <w:jc w:val="both"/>
        <w:textAlignment w:val="center"/>
        <w:rPr>
          <w:rFonts w:ascii="Times New Roman" w:hAnsi="Times New Roman"/>
          <w:color w:val="000000"/>
          <w:sz w:val="24"/>
          <w:szCs w:val="24"/>
        </w:rPr>
      </w:pPr>
      <w:r w:rsidRPr="00290842">
        <w:rPr>
          <w:rFonts w:ascii="Times New Roman" w:hAnsi="Times New Roman"/>
          <w:color w:val="000000"/>
          <w:sz w:val="24"/>
          <w:szCs w:val="24"/>
        </w:rPr>
        <w:t xml:space="preserve">возрастных и индивидуальных психологических особенностей обучающихся; </w:t>
      </w:r>
    </w:p>
    <w:p w:rsidR="00290842" w:rsidRPr="00290842" w:rsidRDefault="00290842" w:rsidP="00DF5C26">
      <w:pPr>
        <w:pStyle w:val="a7"/>
        <w:numPr>
          <w:ilvl w:val="0"/>
          <w:numId w:val="191"/>
        </w:numPr>
        <w:autoSpaceDE w:val="0"/>
        <w:autoSpaceDN w:val="0"/>
        <w:adjustRightInd w:val="0"/>
        <w:spacing w:line="240" w:lineRule="atLeast"/>
        <w:ind w:left="-142" w:firstLine="284"/>
        <w:jc w:val="both"/>
        <w:textAlignment w:val="center"/>
        <w:rPr>
          <w:rFonts w:ascii="Times New Roman" w:hAnsi="Times New Roman"/>
          <w:color w:val="000000"/>
          <w:sz w:val="24"/>
          <w:szCs w:val="24"/>
        </w:rPr>
      </w:pPr>
      <w:r w:rsidRPr="00290842">
        <w:rPr>
          <w:rFonts w:ascii="Times New Roman" w:hAnsi="Times New Roman"/>
          <w:color w:val="000000"/>
          <w:sz w:val="24"/>
          <w:szCs w:val="24"/>
        </w:rPr>
        <w:t xml:space="preserve">ориентации на достижение личностных, </w:t>
      </w:r>
      <w:proofErr w:type="spellStart"/>
      <w:r w:rsidRPr="00290842">
        <w:rPr>
          <w:rFonts w:ascii="Times New Roman" w:hAnsi="Times New Roman"/>
          <w:color w:val="000000"/>
          <w:sz w:val="24"/>
          <w:szCs w:val="24"/>
        </w:rPr>
        <w:t>метапредметных</w:t>
      </w:r>
      <w:proofErr w:type="spellEnd"/>
      <w:r w:rsidRPr="00290842">
        <w:rPr>
          <w:rFonts w:ascii="Times New Roman" w:hAnsi="Times New Roman"/>
          <w:color w:val="000000"/>
          <w:sz w:val="24"/>
          <w:szCs w:val="24"/>
        </w:rPr>
        <w:t xml:space="preserve"> и предметных результатов обучения;</w:t>
      </w:r>
    </w:p>
    <w:p w:rsidR="00290842" w:rsidRPr="00290842" w:rsidRDefault="00290842" w:rsidP="00DF5C26">
      <w:pPr>
        <w:pStyle w:val="a7"/>
        <w:numPr>
          <w:ilvl w:val="0"/>
          <w:numId w:val="191"/>
        </w:numPr>
        <w:autoSpaceDE w:val="0"/>
        <w:autoSpaceDN w:val="0"/>
        <w:adjustRightInd w:val="0"/>
        <w:spacing w:line="240" w:lineRule="atLeast"/>
        <w:ind w:left="-142" w:firstLine="284"/>
        <w:jc w:val="both"/>
        <w:textAlignment w:val="center"/>
        <w:rPr>
          <w:rFonts w:ascii="Times New Roman" w:hAnsi="Times New Roman"/>
          <w:color w:val="000000"/>
          <w:sz w:val="24"/>
          <w:szCs w:val="24"/>
        </w:rPr>
      </w:pPr>
      <w:r w:rsidRPr="00290842">
        <w:rPr>
          <w:rFonts w:ascii="Times New Roman" w:hAnsi="Times New Roman"/>
          <w:color w:val="000000"/>
          <w:sz w:val="24"/>
          <w:szCs w:val="24"/>
        </w:rPr>
        <w:t>необходимости и достаточности;</w:t>
      </w:r>
    </w:p>
    <w:p w:rsidR="00290842" w:rsidRPr="00290842" w:rsidRDefault="00290842" w:rsidP="00DF5C26">
      <w:pPr>
        <w:pStyle w:val="a7"/>
        <w:numPr>
          <w:ilvl w:val="0"/>
          <w:numId w:val="191"/>
        </w:numPr>
        <w:autoSpaceDE w:val="0"/>
        <w:autoSpaceDN w:val="0"/>
        <w:adjustRightInd w:val="0"/>
        <w:spacing w:after="0" w:line="240" w:lineRule="atLeast"/>
        <w:ind w:left="-142" w:firstLine="284"/>
        <w:jc w:val="both"/>
        <w:textAlignment w:val="center"/>
        <w:rPr>
          <w:rFonts w:ascii="Times New Roman" w:hAnsi="Times New Roman"/>
          <w:color w:val="000000"/>
          <w:sz w:val="24"/>
          <w:szCs w:val="24"/>
        </w:rPr>
      </w:pPr>
      <w:r w:rsidRPr="00290842">
        <w:rPr>
          <w:rFonts w:ascii="Times New Roman" w:hAnsi="Times New Roman"/>
          <w:color w:val="000000"/>
          <w:sz w:val="24"/>
          <w:szCs w:val="24"/>
        </w:rPr>
        <w:t>универсальности, возможности применения одних и тех же средств обучения для решения комплекса задач.</w:t>
      </w:r>
    </w:p>
    <w:p w:rsidR="00177B81" w:rsidRPr="00177B81" w:rsidRDefault="00177B81" w:rsidP="00177B81">
      <w:pPr>
        <w:ind w:firstLine="709"/>
        <w:jc w:val="both"/>
        <w:rPr>
          <w:iCs/>
        </w:rPr>
      </w:pPr>
      <w:r w:rsidRPr="00177B81">
        <w:rPr>
          <w:iCs/>
        </w:rPr>
        <w:lastRenderedPageBreak/>
        <w:t xml:space="preserve">Оснащение учебных кабинетов включает автоматизированное рабочее место педагога и учебную технику для обеспечения образовательных отношений. Автоматизированное рабочее место (АРМ) включает: </w:t>
      </w:r>
    </w:p>
    <w:p w:rsidR="00177B81" w:rsidRPr="00177B81" w:rsidRDefault="00177B81" w:rsidP="00177B81">
      <w:pPr>
        <w:ind w:firstLine="709"/>
        <w:jc w:val="both"/>
        <w:rPr>
          <w:iCs/>
        </w:rPr>
      </w:pPr>
      <w:r w:rsidRPr="00177B81">
        <w:rPr>
          <w:iCs/>
        </w:rPr>
        <w:t>-компьютерное рабочее место,</w:t>
      </w:r>
    </w:p>
    <w:p w:rsidR="00177B81" w:rsidRPr="00177B81" w:rsidRDefault="00177B81" w:rsidP="00177B81">
      <w:pPr>
        <w:ind w:firstLine="709"/>
        <w:jc w:val="both"/>
        <w:rPr>
          <w:iCs/>
        </w:rPr>
      </w:pPr>
      <w:r w:rsidRPr="00177B81">
        <w:rPr>
          <w:iCs/>
        </w:rPr>
        <w:t xml:space="preserve"> - цифровое оборудование, </w:t>
      </w:r>
    </w:p>
    <w:p w:rsidR="00177B81" w:rsidRPr="00177B81" w:rsidRDefault="00177B81" w:rsidP="00177B81">
      <w:pPr>
        <w:ind w:firstLine="709"/>
        <w:jc w:val="both"/>
        <w:rPr>
          <w:iCs/>
        </w:rPr>
      </w:pPr>
      <w:r w:rsidRPr="00177B81">
        <w:rPr>
          <w:iCs/>
        </w:rPr>
        <w:t>-программное обеспечение и среду сетевого взаимодействия.</w:t>
      </w:r>
    </w:p>
    <w:p w:rsidR="00177B81" w:rsidRPr="00177B81" w:rsidRDefault="00177B81" w:rsidP="00177B81">
      <w:pPr>
        <w:ind w:firstLine="709"/>
        <w:jc w:val="both"/>
        <w:rPr>
          <w:iCs/>
        </w:rPr>
      </w:pPr>
      <w:r w:rsidRPr="00177B81">
        <w:rPr>
          <w:iCs/>
        </w:rPr>
        <w:t xml:space="preserve">Цифровые измерительные приборы (цифровые лаборатории) дают новые возможности для проектной и исследовательской деятельности. Традиционные средства </w:t>
      </w:r>
      <w:proofErr w:type="gramStart"/>
      <w:r w:rsidRPr="00177B81">
        <w:rPr>
          <w:iCs/>
        </w:rPr>
        <w:t>обучения по</w:t>
      </w:r>
      <w:proofErr w:type="gramEnd"/>
      <w:r w:rsidRPr="00177B81">
        <w:rPr>
          <w:iCs/>
        </w:rPr>
        <w:t xml:space="preserve"> предметным областям содержат различные средства наглядности, а также лабораторное и демонстрационное оборудование, приборы и инструменты для проведения натурных экспериментов и пр. Традиционные средства обучения используются самостоятельно, а также совместно со средствами ИКТ и повышают их функциональность и эффективность использования в образовательном отношении.</w:t>
      </w:r>
    </w:p>
    <w:p w:rsidR="00177B81" w:rsidRPr="00177B81" w:rsidRDefault="00177B81" w:rsidP="00177B81">
      <w:pPr>
        <w:jc w:val="both"/>
        <w:rPr>
          <w:iCs/>
        </w:rPr>
      </w:pPr>
      <w:r w:rsidRPr="00177B81">
        <w:rPr>
          <w:iCs/>
        </w:rPr>
        <w:t xml:space="preserve">Оснащение учебных кабинетов условно делится </w:t>
      </w:r>
      <w:proofErr w:type="gramStart"/>
      <w:r w:rsidRPr="00177B81">
        <w:rPr>
          <w:iCs/>
        </w:rPr>
        <w:t>на</w:t>
      </w:r>
      <w:proofErr w:type="gramEnd"/>
      <w:r w:rsidRPr="00177B81">
        <w:rPr>
          <w:iCs/>
        </w:rPr>
        <w:t>:</w:t>
      </w:r>
    </w:p>
    <w:tbl>
      <w:tblPr>
        <w:tblStyle w:val="ab"/>
        <w:tblpPr w:leftFromText="180" w:rightFromText="180" w:vertAnchor="text" w:horzAnchor="margin" w:tblpY="266"/>
        <w:tblW w:w="7220" w:type="dxa"/>
        <w:tblLook w:val="04A0" w:firstRow="1" w:lastRow="0" w:firstColumn="1" w:lastColumn="0" w:noHBand="0" w:noVBand="1"/>
      </w:tblPr>
      <w:tblGrid>
        <w:gridCol w:w="2533"/>
        <w:gridCol w:w="4687"/>
      </w:tblGrid>
      <w:tr w:rsidR="00177B81" w:rsidRPr="00177B81" w:rsidTr="0000583C">
        <w:trPr>
          <w:trHeight w:val="279"/>
        </w:trPr>
        <w:tc>
          <w:tcPr>
            <w:tcW w:w="2533" w:type="dxa"/>
          </w:tcPr>
          <w:p w:rsidR="00177B81" w:rsidRPr="00177B81" w:rsidRDefault="00177B81" w:rsidP="00290842">
            <w:pPr>
              <w:jc w:val="both"/>
              <w:rPr>
                <w:b/>
                <w:iCs/>
                <w:sz w:val="20"/>
                <w:szCs w:val="20"/>
              </w:rPr>
            </w:pPr>
            <w:r w:rsidRPr="00177B81">
              <w:rPr>
                <w:b/>
                <w:iCs/>
                <w:sz w:val="20"/>
                <w:szCs w:val="20"/>
              </w:rPr>
              <w:t>Наименование модуля</w:t>
            </w:r>
          </w:p>
        </w:tc>
        <w:tc>
          <w:tcPr>
            <w:tcW w:w="4687" w:type="dxa"/>
          </w:tcPr>
          <w:p w:rsidR="00177B81" w:rsidRPr="00177B81" w:rsidRDefault="00177B81" w:rsidP="00290842">
            <w:pPr>
              <w:jc w:val="both"/>
              <w:rPr>
                <w:b/>
                <w:iCs/>
                <w:sz w:val="20"/>
                <w:szCs w:val="20"/>
              </w:rPr>
            </w:pPr>
            <w:r w:rsidRPr="00177B81">
              <w:rPr>
                <w:b/>
                <w:iCs/>
                <w:sz w:val="20"/>
                <w:szCs w:val="20"/>
              </w:rPr>
              <w:t>Состав и предназначение оборудования, входящего в модуль</w:t>
            </w:r>
          </w:p>
        </w:tc>
      </w:tr>
      <w:tr w:rsidR="00177B81" w:rsidRPr="00177B81" w:rsidTr="0000583C">
        <w:trPr>
          <w:trHeight w:val="2189"/>
        </w:trPr>
        <w:tc>
          <w:tcPr>
            <w:tcW w:w="2533" w:type="dxa"/>
          </w:tcPr>
          <w:p w:rsidR="00177B81" w:rsidRPr="00177B81" w:rsidRDefault="00177B81" w:rsidP="00177B81">
            <w:pPr>
              <w:rPr>
                <w:iCs/>
                <w:sz w:val="20"/>
                <w:szCs w:val="20"/>
              </w:rPr>
            </w:pPr>
            <w:r w:rsidRPr="00177B81">
              <w:rPr>
                <w:iCs/>
                <w:sz w:val="20"/>
                <w:szCs w:val="20"/>
              </w:rPr>
              <w:t>Модуль: технические средства обучения</w:t>
            </w:r>
          </w:p>
        </w:tc>
        <w:tc>
          <w:tcPr>
            <w:tcW w:w="4687" w:type="dxa"/>
          </w:tcPr>
          <w:p w:rsidR="00177B81" w:rsidRPr="00177B81" w:rsidRDefault="00177B81" w:rsidP="00177B81">
            <w:pPr>
              <w:jc w:val="both"/>
              <w:rPr>
                <w:iCs/>
                <w:sz w:val="20"/>
                <w:szCs w:val="20"/>
              </w:rPr>
            </w:pPr>
            <w:r w:rsidRPr="00177B81">
              <w:rPr>
                <w:iCs/>
                <w:sz w:val="20"/>
                <w:szCs w:val="20"/>
              </w:rPr>
              <w:t xml:space="preserve">Специализированный </w:t>
            </w:r>
            <w:proofErr w:type="spellStart"/>
            <w:r w:rsidRPr="00177B81">
              <w:rPr>
                <w:iCs/>
                <w:sz w:val="20"/>
                <w:szCs w:val="20"/>
              </w:rPr>
              <w:t>программно</w:t>
            </w:r>
            <w:proofErr w:type="spellEnd"/>
            <w:r w:rsidRPr="00177B81">
              <w:rPr>
                <w:iCs/>
                <w:sz w:val="20"/>
                <w:szCs w:val="20"/>
              </w:rPr>
              <w:t xml:space="preserve"> аппаратный комплекс педагога:</w:t>
            </w:r>
          </w:p>
          <w:p w:rsidR="00177B81" w:rsidRPr="00177B81" w:rsidRDefault="00177B81" w:rsidP="00177B81">
            <w:pPr>
              <w:jc w:val="both"/>
              <w:rPr>
                <w:iCs/>
                <w:sz w:val="20"/>
                <w:szCs w:val="20"/>
              </w:rPr>
            </w:pPr>
            <w:r w:rsidRPr="00177B81">
              <w:rPr>
                <w:iCs/>
                <w:sz w:val="20"/>
                <w:szCs w:val="20"/>
              </w:rPr>
              <w:t>- Персональный мобильный компьютер (ноутбук) с предустановленным программным обеспечением;</w:t>
            </w:r>
          </w:p>
          <w:p w:rsidR="00177B81" w:rsidRDefault="00177B81" w:rsidP="00177B81">
            <w:pPr>
              <w:jc w:val="both"/>
              <w:rPr>
                <w:iCs/>
                <w:sz w:val="20"/>
                <w:szCs w:val="20"/>
              </w:rPr>
            </w:pPr>
            <w:r w:rsidRPr="00177B81">
              <w:rPr>
                <w:iCs/>
                <w:sz w:val="20"/>
                <w:szCs w:val="20"/>
              </w:rPr>
              <w:t>-интерактивный мультимедийный проектор;</w:t>
            </w:r>
          </w:p>
          <w:p w:rsidR="00D55D93" w:rsidRPr="00177B81" w:rsidRDefault="00D55D93" w:rsidP="00177B81">
            <w:pPr>
              <w:jc w:val="both"/>
              <w:rPr>
                <w:iCs/>
                <w:sz w:val="20"/>
                <w:szCs w:val="20"/>
              </w:rPr>
            </w:pPr>
            <w:r>
              <w:rPr>
                <w:iCs/>
                <w:sz w:val="20"/>
                <w:szCs w:val="20"/>
              </w:rPr>
              <w:t xml:space="preserve">-интерактивные </w:t>
            </w:r>
            <w:proofErr w:type="spellStart"/>
            <w:r>
              <w:rPr>
                <w:iCs/>
                <w:sz w:val="20"/>
                <w:szCs w:val="20"/>
              </w:rPr>
              <w:t>панели</w:t>
            </w:r>
            <w:proofErr w:type="gramStart"/>
            <w:r>
              <w:rPr>
                <w:iCs/>
                <w:sz w:val="20"/>
                <w:szCs w:val="20"/>
              </w:rPr>
              <w:t>;И</w:t>
            </w:r>
            <w:proofErr w:type="gramEnd"/>
            <w:r>
              <w:rPr>
                <w:iCs/>
                <w:sz w:val="20"/>
                <w:szCs w:val="20"/>
              </w:rPr>
              <w:t>нтерактивная</w:t>
            </w:r>
            <w:proofErr w:type="spellEnd"/>
            <w:r>
              <w:rPr>
                <w:iCs/>
                <w:sz w:val="20"/>
                <w:szCs w:val="20"/>
              </w:rPr>
              <w:t xml:space="preserve"> панель</w:t>
            </w:r>
          </w:p>
          <w:p w:rsidR="00177B81" w:rsidRPr="00177B81" w:rsidRDefault="00177B81" w:rsidP="00177B81">
            <w:pPr>
              <w:jc w:val="both"/>
              <w:rPr>
                <w:iCs/>
                <w:sz w:val="20"/>
                <w:szCs w:val="20"/>
              </w:rPr>
            </w:pPr>
            <w:r w:rsidRPr="00177B81">
              <w:rPr>
                <w:iCs/>
                <w:sz w:val="20"/>
                <w:szCs w:val="20"/>
              </w:rPr>
              <w:t xml:space="preserve">-Документ - камера </w:t>
            </w:r>
          </w:p>
          <w:p w:rsidR="00177B81" w:rsidRPr="00177B81" w:rsidRDefault="00177B81" w:rsidP="00177B81">
            <w:pPr>
              <w:jc w:val="both"/>
              <w:rPr>
                <w:iCs/>
                <w:sz w:val="20"/>
                <w:szCs w:val="20"/>
              </w:rPr>
            </w:pPr>
            <w:r w:rsidRPr="00177B81">
              <w:rPr>
                <w:iCs/>
                <w:sz w:val="20"/>
                <w:szCs w:val="20"/>
              </w:rPr>
              <w:t xml:space="preserve"> -Оборудование для тестирования качества знаний обучающихся   </w:t>
            </w:r>
          </w:p>
          <w:p w:rsidR="00177B81" w:rsidRPr="00177B81" w:rsidRDefault="00177B81" w:rsidP="00177B81">
            <w:pPr>
              <w:jc w:val="both"/>
              <w:rPr>
                <w:iCs/>
                <w:sz w:val="20"/>
                <w:szCs w:val="20"/>
              </w:rPr>
            </w:pPr>
            <w:r w:rsidRPr="00177B81">
              <w:rPr>
                <w:iCs/>
                <w:sz w:val="20"/>
                <w:szCs w:val="20"/>
              </w:rPr>
              <w:t xml:space="preserve">-Копировально-множительная техника </w:t>
            </w:r>
          </w:p>
          <w:p w:rsidR="00177B81" w:rsidRPr="00177B81" w:rsidRDefault="00177B81" w:rsidP="00177B81">
            <w:pPr>
              <w:jc w:val="both"/>
              <w:rPr>
                <w:iCs/>
                <w:sz w:val="20"/>
                <w:szCs w:val="20"/>
              </w:rPr>
            </w:pPr>
            <w:r w:rsidRPr="00177B81">
              <w:rPr>
                <w:iCs/>
                <w:sz w:val="20"/>
                <w:szCs w:val="20"/>
              </w:rPr>
              <w:t xml:space="preserve">-МФУ; </w:t>
            </w:r>
          </w:p>
          <w:p w:rsidR="00177B81" w:rsidRPr="00177B81" w:rsidRDefault="00177B81" w:rsidP="00177B81">
            <w:pPr>
              <w:jc w:val="both"/>
              <w:rPr>
                <w:iCs/>
                <w:sz w:val="20"/>
                <w:szCs w:val="20"/>
              </w:rPr>
            </w:pPr>
            <w:r w:rsidRPr="00177B81">
              <w:rPr>
                <w:iCs/>
                <w:sz w:val="20"/>
                <w:szCs w:val="20"/>
              </w:rPr>
              <w:t xml:space="preserve">-Фотоаппарат </w:t>
            </w:r>
          </w:p>
        </w:tc>
      </w:tr>
      <w:tr w:rsidR="00177B81" w:rsidRPr="00177B81" w:rsidTr="0000583C">
        <w:trPr>
          <w:trHeight w:val="1718"/>
        </w:trPr>
        <w:tc>
          <w:tcPr>
            <w:tcW w:w="2533" w:type="dxa"/>
            <w:vMerge w:val="restart"/>
          </w:tcPr>
          <w:p w:rsidR="00177B81" w:rsidRPr="00177B81" w:rsidRDefault="00177B81" w:rsidP="00177B81">
            <w:pPr>
              <w:jc w:val="both"/>
              <w:rPr>
                <w:iCs/>
                <w:sz w:val="20"/>
                <w:szCs w:val="20"/>
              </w:rPr>
            </w:pPr>
            <w:r w:rsidRPr="00177B81">
              <w:rPr>
                <w:iCs/>
                <w:sz w:val="20"/>
                <w:szCs w:val="20"/>
              </w:rPr>
              <w:lastRenderedPageBreak/>
              <w:t>Модуль: лабораторное и демонстрационное оборудование</w:t>
            </w:r>
          </w:p>
        </w:tc>
        <w:tc>
          <w:tcPr>
            <w:tcW w:w="4687" w:type="dxa"/>
          </w:tcPr>
          <w:p w:rsidR="00177B81" w:rsidRPr="00177B81" w:rsidRDefault="00177B81" w:rsidP="00177B81">
            <w:pPr>
              <w:jc w:val="both"/>
              <w:rPr>
                <w:iCs/>
                <w:sz w:val="20"/>
                <w:szCs w:val="20"/>
              </w:rPr>
            </w:pPr>
            <w:r w:rsidRPr="00177B81">
              <w:rPr>
                <w:iCs/>
                <w:sz w:val="20"/>
                <w:szCs w:val="20"/>
              </w:rPr>
              <w:t>1.Комплект цифрового измерительного оборудования для естественнонаучных   экспериментов (цифровая лаборатория)</w:t>
            </w:r>
          </w:p>
          <w:p w:rsidR="00177B81" w:rsidRPr="00177B81" w:rsidRDefault="00177B81" w:rsidP="00177B81">
            <w:pPr>
              <w:jc w:val="both"/>
              <w:rPr>
                <w:iCs/>
                <w:sz w:val="20"/>
                <w:szCs w:val="20"/>
              </w:rPr>
            </w:pPr>
            <w:r w:rsidRPr="00177B81">
              <w:rPr>
                <w:iCs/>
                <w:sz w:val="20"/>
                <w:szCs w:val="20"/>
              </w:rPr>
              <w:t>2.Цифровой микроскоп</w:t>
            </w:r>
          </w:p>
          <w:p w:rsidR="00177B81" w:rsidRPr="00177B81" w:rsidRDefault="00177B81" w:rsidP="00583A82">
            <w:pPr>
              <w:jc w:val="both"/>
              <w:rPr>
                <w:iCs/>
                <w:sz w:val="20"/>
                <w:szCs w:val="20"/>
              </w:rPr>
            </w:pPr>
            <w:r w:rsidRPr="00177B81">
              <w:rPr>
                <w:iCs/>
                <w:sz w:val="20"/>
                <w:szCs w:val="20"/>
              </w:rPr>
              <w:t>3.Комплект лабор</w:t>
            </w:r>
            <w:r w:rsidR="00583A82">
              <w:rPr>
                <w:iCs/>
                <w:sz w:val="20"/>
                <w:szCs w:val="20"/>
              </w:rPr>
              <w:t xml:space="preserve">аторных приборов и </w:t>
            </w:r>
            <w:proofErr w:type="spellStart"/>
            <w:r w:rsidR="00583A82">
              <w:rPr>
                <w:iCs/>
                <w:sz w:val="20"/>
                <w:szCs w:val="20"/>
              </w:rPr>
              <w:t>инструментов</w:t>
            </w:r>
            <w:r w:rsidRPr="00177B81">
              <w:rPr>
                <w:iCs/>
                <w:sz w:val="20"/>
                <w:szCs w:val="20"/>
              </w:rPr>
              <w:t>микропрепаратов</w:t>
            </w:r>
            <w:proofErr w:type="spellEnd"/>
            <w:r w:rsidRPr="00177B81">
              <w:rPr>
                <w:iCs/>
                <w:sz w:val="20"/>
                <w:szCs w:val="20"/>
              </w:rPr>
              <w:t>, обеспечивающих корректную постановку экспериментов, наблюдений, опытов с использованием цифровой лабораторной учебной техники.</w:t>
            </w:r>
          </w:p>
        </w:tc>
      </w:tr>
      <w:tr w:rsidR="00177B81" w:rsidRPr="00177B81" w:rsidTr="0000583C">
        <w:trPr>
          <w:trHeight w:val="146"/>
        </w:trPr>
        <w:tc>
          <w:tcPr>
            <w:tcW w:w="2533" w:type="dxa"/>
            <w:vMerge/>
          </w:tcPr>
          <w:p w:rsidR="00177B81" w:rsidRPr="00177B81" w:rsidRDefault="00177B81" w:rsidP="00177B81">
            <w:pPr>
              <w:ind w:firstLine="709"/>
              <w:jc w:val="both"/>
              <w:rPr>
                <w:iCs/>
                <w:sz w:val="20"/>
                <w:szCs w:val="20"/>
              </w:rPr>
            </w:pPr>
          </w:p>
        </w:tc>
        <w:tc>
          <w:tcPr>
            <w:tcW w:w="4687" w:type="dxa"/>
          </w:tcPr>
          <w:p w:rsidR="00177B81" w:rsidRPr="00177B81" w:rsidRDefault="00177B81" w:rsidP="00177B81">
            <w:pPr>
              <w:jc w:val="both"/>
              <w:rPr>
                <w:iCs/>
                <w:sz w:val="20"/>
                <w:szCs w:val="20"/>
              </w:rPr>
            </w:pPr>
            <w:r w:rsidRPr="00177B81">
              <w:rPr>
                <w:iCs/>
                <w:sz w:val="20"/>
                <w:szCs w:val="20"/>
              </w:rPr>
              <w:t>Учебная техника для отработки практических действий и навыков  проектирования и конструирования представлена наборами практических  конструкторов, робототехники, тренажерами и пр. предназначена для моделирования, технического творчества</w:t>
            </w:r>
          </w:p>
        </w:tc>
      </w:tr>
      <w:tr w:rsidR="00177B81" w:rsidRPr="00177B81" w:rsidTr="0000583C">
        <w:trPr>
          <w:trHeight w:val="146"/>
        </w:trPr>
        <w:tc>
          <w:tcPr>
            <w:tcW w:w="2533" w:type="dxa"/>
            <w:vMerge/>
          </w:tcPr>
          <w:p w:rsidR="00177B81" w:rsidRPr="00177B81" w:rsidRDefault="00177B81" w:rsidP="00177B81">
            <w:pPr>
              <w:ind w:firstLine="709"/>
              <w:jc w:val="both"/>
              <w:rPr>
                <w:iCs/>
                <w:sz w:val="20"/>
                <w:szCs w:val="20"/>
              </w:rPr>
            </w:pPr>
          </w:p>
        </w:tc>
        <w:tc>
          <w:tcPr>
            <w:tcW w:w="4687" w:type="dxa"/>
          </w:tcPr>
          <w:p w:rsidR="00177B81" w:rsidRPr="00177B81" w:rsidRDefault="00177B81" w:rsidP="00177B81">
            <w:pPr>
              <w:jc w:val="both"/>
              <w:rPr>
                <w:iCs/>
                <w:sz w:val="20"/>
                <w:szCs w:val="20"/>
              </w:rPr>
            </w:pPr>
            <w:r w:rsidRPr="00177B81">
              <w:rPr>
                <w:iCs/>
                <w:sz w:val="20"/>
                <w:szCs w:val="20"/>
              </w:rPr>
              <w:t xml:space="preserve">Наглядные пособия по </w:t>
            </w:r>
            <w:r w:rsidR="00583A82">
              <w:rPr>
                <w:iCs/>
                <w:sz w:val="20"/>
                <w:szCs w:val="20"/>
              </w:rPr>
              <w:t>пред</w:t>
            </w:r>
            <w:r w:rsidR="00290842">
              <w:rPr>
                <w:iCs/>
                <w:sz w:val="20"/>
                <w:szCs w:val="20"/>
              </w:rPr>
              <w:t xml:space="preserve">метам: ресурсы </w:t>
            </w:r>
            <w:r w:rsidR="00583A82">
              <w:rPr>
                <w:iCs/>
                <w:sz w:val="20"/>
                <w:szCs w:val="20"/>
              </w:rPr>
              <w:t xml:space="preserve">(ЭОР), а также </w:t>
            </w:r>
            <w:r w:rsidRPr="00177B81">
              <w:rPr>
                <w:iCs/>
                <w:sz w:val="20"/>
                <w:szCs w:val="20"/>
              </w:rPr>
              <w:t>традиционные  объемные  пособия (</w:t>
            </w:r>
            <w:r w:rsidR="00583A82">
              <w:rPr>
                <w:iCs/>
                <w:sz w:val="20"/>
                <w:szCs w:val="20"/>
              </w:rPr>
              <w:t xml:space="preserve">макеты, модели слепки, </w:t>
            </w:r>
            <w:r w:rsidRPr="00177B81">
              <w:rPr>
                <w:iCs/>
                <w:sz w:val="20"/>
                <w:szCs w:val="20"/>
              </w:rPr>
              <w:t>муляжи  глобусы и т.д.) плоскостные пособия (таблицы, картины, фотографии, карты</w:t>
            </w:r>
            <w:proofErr w:type="gramStart"/>
            <w:r w:rsidRPr="00177B81">
              <w:rPr>
                <w:iCs/>
                <w:sz w:val="20"/>
                <w:szCs w:val="20"/>
              </w:rPr>
              <w:t xml:space="preserve"> ,</w:t>
            </w:r>
            <w:proofErr w:type="gramEnd"/>
            <w:r w:rsidRPr="00177B81">
              <w:rPr>
                <w:iCs/>
                <w:sz w:val="20"/>
                <w:szCs w:val="20"/>
              </w:rPr>
              <w:t xml:space="preserve"> схемы, чертежи и т.п.)</w:t>
            </w:r>
          </w:p>
        </w:tc>
      </w:tr>
      <w:tr w:rsidR="00177B81" w:rsidRPr="00177B81" w:rsidTr="0000583C">
        <w:trPr>
          <w:trHeight w:val="884"/>
        </w:trPr>
        <w:tc>
          <w:tcPr>
            <w:tcW w:w="2533" w:type="dxa"/>
          </w:tcPr>
          <w:p w:rsidR="00177B81" w:rsidRPr="00177B81" w:rsidRDefault="00177B81" w:rsidP="00177B81">
            <w:pPr>
              <w:jc w:val="both"/>
              <w:rPr>
                <w:iCs/>
                <w:sz w:val="20"/>
                <w:szCs w:val="20"/>
              </w:rPr>
            </w:pPr>
            <w:r w:rsidRPr="00177B81">
              <w:rPr>
                <w:iCs/>
                <w:sz w:val="20"/>
                <w:szCs w:val="20"/>
              </w:rPr>
              <w:t xml:space="preserve">Модуль: информационно-методическая поддержка            педагогического работника   </w:t>
            </w:r>
          </w:p>
        </w:tc>
        <w:tc>
          <w:tcPr>
            <w:tcW w:w="4687" w:type="dxa"/>
          </w:tcPr>
          <w:p w:rsidR="00177B81" w:rsidRPr="00177B81" w:rsidRDefault="00177B81" w:rsidP="00177B81">
            <w:pPr>
              <w:jc w:val="both"/>
              <w:rPr>
                <w:iCs/>
                <w:sz w:val="20"/>
                <w:szCs w:val="20"/>
              </w:rPr>
            </w:pPr>
            <w:r w:rsidRPr="00177B81">
              <w:rPr>
                <w:iCs/>
                <w:sz w:val="20"/>
                <w:szCs w:val="20"/>
              </w:rPr>
              <w:t>Методические материалы по использованию комплекта учебников в образовательном процессе</w:t>
            </w:r>
          </w:p>
          <w:p w:rsidR="00177B81" w:rsidRPr="00177B81" w:rsidRDefault="00177B81" w:rsidP="00177B81">
            <w:pPr>
              <w:jc w:val="both"/>
              <w:rPr>
                <w:iCs/>
                <w:sz w:val="20"/>
                <w:szCs w:val="20"/>
              </w:rPr>
            </w:pPr>
            <w:r w:rsidRPr="00177B81">
              <w:rPr>
                <w:iCs/>
                <w:sz w:val="20"/>
                <w:szCs w:val="20"/>
              </w:rPr>
              <w:t xml:space="preserve">Программы  (модули, курсы) повышения квалификации  могут являться частью педагогических программ повышения квалификации   </w:t>
            </w:r>
          </w:p>
        </w:tc>
      </w:tr>
    </w:tbl>
    <w:p w:rsidR="00177B81" w:rsidRPr="00177B81" w:rsidRDefault="00177B81" w:rsidP="00177B81">
      <w:pPr>
        <w:jc w:val="both"/>
        <w:rPr>
          <w:iCs/>
        </w:rPr>
      </w:pPr>
    </w:p>
    <w:p w:rsidR="00177B81" w:rsidRPr="00177B81" w:rsidRDefault="00177B81" w:rsidP="00177B81">
      <w:pPr>
        <w:jc w:val="center"/>
        <w:rPr>
          <w:b/>
          <w:iCs/>
        </w:rPr>
      </w:pPr>
      <w:r w:rsidRPr="00177B81">
        <w:rPr>
          <w:b/>
          <w:iCs/>
        </w:rPr>
        <w:t>Техническое оснащение</w:t>
      </w:r>
    </w:p>
    <w:tbl>
      <w:tblPr>
        <w:tblW w:w="7206" w:type="dxa"/>
        <w:tblInd w:w="40" w:type="dxa"/>
        <w:tblLayout w:type="fixed"/>
        <w:tblCellMar>
          <w:left w:w="40" w:type="dxa"/>
          <w:right w:w="40" w:type="dxa"/>
        </w:tblCellMar>
        <w:tblLook w:val="0000" w:firstRow="0" w:lastRow="0" w:firstColumn="0" w:lastColumn="0" w:noHBand="0" w:noVBand="0"/>
      </w:tblPr>
      <w:tblGrid>
        <w:gridCol w:w="2552"/>
        <w:gridCol w:w="1276"/>
        <w:gridCol w:w="1984"/>
        <w:gridCol w:w="1394"/>
      </w:tblGrid>
      <w:tr w:rsidR="00177B81" w:rsidRPr="00177B81" w:rsidTr="00DE7B18">
        <w:trPr>
          <w:trHeight w:val="288"/>
        </w:trPr>
        <w:tc>
          <w:tcPr>
            <w:tcW w:w="2552"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
                <w:bCs/>
                <w:iCs/>
                <w:sz w:val="20"/>
                <w:szCs w:val="20"/>
              </w:rPr>
            </w:pPr>
            <w:r w:rsidRPr="00177B81">
              <w:rPr>
                <w:b/>
                <w:bCs/>
                <w:iCs/>
                <w:sz w:val="20"/>
                <w:szCs w:val="20"/>
              </w:rPr>
              <w:t>Наименование</w:t>
            </w:r>
          </w:p>
        </w:tc>
        <w:tc>
          <w:tcPr>
            <w:tcW w:w="1276"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
                <w:bCs/>
                <w:iCs/>
                <w:sz w:val="20"/>
                <w:szCs w:val="20"/>
              </w:rPr>
            </w:pPr>
            <w:r w:rsidRPr="00177B81">
              <w:rPr>
                <w:b/>
                <w:bCs/>
                <w:iCs/>
                <w:sz w:val="20"/>
                <w:szCs w:val="20"/>
              </w:rPr>
              <w:t>Количество</w:t>
            </w: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
                <w:bCs/>
                <w:iCs/>
                <w:sz w:val="20"/>
                <w:szCs w:val="20"/>
              </w:rPr>
            </w:pPr>
            <w:r w:rsidRPr="00177B81">
              <w:rPr>
                <w:b/>
                <w:bCs/>
                <w:iCs/>
                <w:sz w:val="20"/>
                <w:szCs w:val="20"/>
              </w:rPr>
              <w:t>Наименование</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
                <w:bCs/>
                <w:iCs/>
                <w:sz w:val="20"/>
                <w:szCs w:val="20"/>
              </w:rPr>
            </w:pPr>
            <w:r w:rsidRPr="00177B81">
              <w:rPr>
                <w:b/>
                <w:bCs/>
                <w:iCs/>
                <w:sz w:val="20"/>
                <w:szCs w:val="20"/>
              </w:rPr>
              <w:t>Количество</w:t>
            </w:r>
          </w:p>
        </w:tc>
      </w:tr>
      <w:tr w:rsidR="00177B81" w:rsidRPr="00177B81" w:rsidTr="00DE7B18">
        <w:trPr>
          <w:trHeight w:val="288"/>
        </w:trPr>
        <w:tc>
          <w:tcPr>
            <w:tcW w:w="3828" w:type="dxa"/>
            <w:gridSpan w:val="2"/>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b/>
                <w:bCs/>
                <w:i/>
                <w:iCs/>
                <w:sz w:val="20"/>
                <w:szCs w:val="20"/>
              </w:rPr>
            </w:pPr>
            <w:r w:rsidRPr="00177B81">
              <w:rPr>
                <w:b/>
                <w:bCs/>
                <w:i/>
                <w:iCs/>
                <w:sz w:val="20"/>
                <w:szCs w:val="20"/>
              </w:rPr>
              <w:t>Компьютерная техника</w:t>
            </w:r>
          </w:p>
        </w:tc>
        <w:tc>
          <w:tcPr>
            <w:tcW w:w="3378" w:type="dxa"/>
            <w:gridSpan w:val="2"/>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b/>
                <w:i/>
                <w:iCs/>
                <w:sz w:val="20"/>
                <w:szCs w:val="20"/>
              </w:rPr>
            </w:pPr>
            <w:r w:rsidRPr="00177B81">
              <w:rPr>
                <w:b/>
                <w:i/>
                <w:iCs/>
                <w:sz w:val="20"/>
                <w:szCs w:val="20"/>
              </w:rPr>
              <w:t>Аудиотехника</w:t>
            </w:r>
          </w:p>
        </w:tc>
      </w:tr>
      <w:tr w:rsidR="00177B81" w:rsidRPr="00177B81" w:rsidTr="00DE7B18">
        <w:trPr>
          <w:trHeight w:val="325"/>
        </w:trPr>
        <w:tc>
          <w:tcPr>
            <w:tcW w:w="2552"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t>Компьютеры</w:t>
            </w:r>
          </w:p>
        </w:tc>
        <w:tc>
          <w:tcPr>
            <w:tcW w:w="1276"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41</w:t>
            </w: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iCs/>
                <w:sz w:val="20"/>
                <w:szCs w:val="20"/>
              </w:rPr>
            </w:pPr>
            <w:r w:rsidRPr="00177B81">
              <w:rPr>
                <w:iCs/>
                <w:sz w:val="20"/>
                <w:szCs w:val="20"/>
              </w:rPr>
              <w:t>Музыкальный центр</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1</w:t>
            </w:r>
          </w:p>
        </w:tc>
      </w:tr>
      <w:tr w:rsidR="00177B81" w:rsidRPr="00177B81" w:rsidTr="00DE7B18">
        <w:trPr>
          <w:trHeight w:val="272"/>
        </w:trPr>
        <w:tc>
          <w:tcPr>
            <w:tcW w:w="2552"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t>Сенсорный интерактивный проектор</w:t>
            </w:r>
          </w:p>
        </w:tc>
        <w:tc>
          <w:tcPr>
            <w:tcW w:w="1276"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9</w:t>
            </w: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iCs/>
                <w:sz w:val="20"/>
                <w:szCs w:val="20"/>
              </w:rPr>
            </w:pPr>
            <w:r w:rsidRPr="00177B81">
              <w:rPr>
                <w:iCs/>
                <w:sz w:val="20"/>
                <w:szCs w:val="20"/>
              </w:rPr>
              <w:t>Микрофон</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6</w:t>
            </w:r>
          </w:p>
        </w:tc>
      </w:tr>
      <w:tr w:rsidR="00177B81" w:rsidRPr="00177B81" w:rsidTr="00DE7B18">
        <w:trPr>
          <w:trHeight w:val="261"/>
        </w:trPr>
        <w:tc>
          <w:tcPr>
            <w:tcW w:w="2552"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t>Короткофокусный Проектор</w:t>
            </w:r>
          </w:p>
        </w:tc>
        <w:tc>
          <w:tcPr>
            <w:tcW w:w="1276"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iCs/>
                <w:sz w:val="20"/>
                <w:szCs w:val="20"/>
              </w:rPr>
            </w:pPr>
            <w:r w:rsidRPr="00177B81">
              <w:rPr>
                <w:iCs/>
                <w:sz w:val="20"/>
                <w:szCs w:val="20"/>
              </w:rPr>
              <w:t>Активная акустическая система</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2</w:t>
            </w:r>
          </w:p>
        </w:tc>
      </w:tr>
      <w:tr w:rsidR="00177B81" w:rsidRPr="00177B81" w:rsidTr="00DE7B18">
        <w:trPr>
          <w:trHeight w:val="234"/>
        </w:trPr>
        <w:tc>
          <w:tcPr>
            <w:tcW w:w="2552" w:type="dxa"/>
            <w:vMerge w:val="restart"/>
            <w:tcBorders>
              <w:top w:val="single" w:sz="6" w:space="0" w:color="auto"/>
              <w:left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t>Принтер лазерный</w:t>
            </w:r>
          </w:p>
          <w:p w:rsidR="00177B81" w:rsidRPr="00177B81" w:rsidRDefault="00177B81" w:rsidP="00177B81">
            <w:pPr>
              <w:ind w:firstLine="709"/>
              <w:jc w:val="both"/>
              <w:rPr>
                <w:bCs/>
                <w:iCs/>
                <w:sz w:val="20"/>
                <w:szCs w:val="20"/>
              </w:rPr>
            </w:pPr>
          </w:p>
        </w:tc>
        <w:tc>
          <w:tcPr>
            <w:tcW w:w="1276" w:type="dxa"/>
            <w:vMerge w:val="restart"/>
            <w:tcBorders>
              <w:top w:val="single" w:sz="6" w:space="0" w:color="auto"/>
              <w:left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18</w:t>
            </w:r>
          </w:p>
          <w:p w:rsidR="00177B81" w:rsidRPr="00177B81" w:rsidRDefault="00177B81" w:rsidP="00177B81">
            <w:pPr>
              <w:ind w:firstLine="709"/>
              <w:jc w:val="both"/>
              <w:rPr>
                <w:i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iCs/>
                <w:sz w:val="20"/>
                <w:szCs w:val="20"/>
              </w:rPr>
            </w:pPr>
            <w:r w:rsidRPr="00177B81">
              <w:rPr>
                <w:iCs/>
                <w:sz w:val="20"/>
                <w:szCs w:val="20"/>
              </w:rPr>
              <w:t xml:space="preserve">Активный сабвуфер </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2</w:t>
            </w:r>
          </w:p>
        </w:tc>
      </w:tr>
      <w:tr w:rsidR="00177B81" w:rsidRPr="00177B81" w:rsidTr="00DE7B18">
        <w:trPr>
          <w:trHeight w:val="149"/>
        </w:trPr>
        <w:tc>
          <w:tcPr>
            <w:tcW w:w="2552" w:type="dxa"/>
            <w:vMerge/>
            <w:tcBorders>
              <w:left w:val="single" w:sz="6" w:space="0" w:color="auto"/>
              <w:bottom w:val="single" w:sz="6" w:space="0" w:color="auto"/>
              <w:right w:val="single" w:sz="6" w:space="0" w:color="auto"/>
            </w:tcBorders>
          </w:tcPr>
          <w:p w:rsidR="00177B81" w:rsidRPr="00177B81" w:rsidRDefault="00177B81" w:rsidP="00177B81">
            <w:pPr>
              <w:ind w:firstLine="709"/>
              <w:jc w:val="both"/>
              <w:rPr>
                <w:bCs/>
                <w:iCs/>
                <w:sz w:val="20"/>
                <w:szCs w:val="20"/>
              </w:rPr>
            </w:pPr>
          </w:p>
        </w:tc>
        <w:tc>
          <w:tcPr>
            <w:tcW w:w="1276" w:type="dxa"/>
            <w:vMerge/>
            <w:tcBorders>
              <w:left w:val="single" w:sz="6" w:space="0" w:color="auto"/>
              <w:right w:val="single" w:sz="6" w:space="0" w:color="auto"/>
            </w:tcBorders>
          </w:tcPr>
          <w:p w:rsidR="00177B81" w:rsidRPr="00177B81" w:rsidRDefault="00177B81" w:rsidP="00177B81">
            <w:pPr>
              <w:ind w:firstLine="709"/>
              <w:jc w:val="both"/>
              <w:rPr>
                <w:i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t xml:space="preserve">Активная 2полосная акустическая система </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2</w:t>
            </w:r>
          </w:p>
        </w:tc>
      </w:tr>
      <w:tr w:rsidR="00177B81" w:rsidRPr="00177B81" w:rsidTr="00DE7B18">
        <w:trPr>
          <w:trHeight w:val="149"/>
        </w:trPr>
        <w:tc>
          <w:tcPr>
            <w:tcW w:w="2552" w:type="dxa"/>
            <w:vMerge/>
            <w:tcBorders>
              <w:left w:val="single" w:sz="6" w:space="0" w:color="auto"/>
              <w:bottom w:val="single" w:sz="6" w:space="0" w:color="auto"/>
              <w:right w:val="single" w:sz="6" w:space="0" w:color="auto"/>
            </w:tcBorders>
          </w:tcPr>
          <w:p w:rsidR="00177B81" w:rsidRPr="00177B81" w:rsidRDefault="00177B81" w:rsidP="00177B81">
            <w:pPr>
              <w:ind w:firstLine="709"/>
              <w:jc w:val="both"/>
              <w:rPr>
                <w:bCs/>
                <w:iCs/>
                <w:sz w:val="20"/>
                <w:szCs w:val="20"/>
              </w:rPr>
            </w:pPr>
          </w:p>
        </w:tc>
        <w:tc>
          <w:tcPr>
            <w:tcW w:w="1276" w:type="dxa"/>
            <w:vMerge/>
            <w:tcBorders>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iCs/>
                <w:sz w:val="20"/>
                <w:szCs w:val="20"/>
              </w:rPr>
            </w:pPr>
            <w:r w:rsidRPr="00177B81">
              <w:rPr>
                <w:iCs/>
                <w:sz w:val="20"/>
                <w:szCs w:val="20"/>
              </w:rPr>
              <w:t xml:space="preserve">Микшерный пульт </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1</w:t>
            </w:r>
          </w:p>
        </w:tc>
      </w:tr>
      <w:tr w:rsidR="00177B81" w:rsidRPr="00177B81" w:rsidTr="00DE7B18">
        <w:trPr>
          <w:trHeight w:val="288"/>
        </w:trPr>
        <w:tc>
          <w:tcPr>
            <w:tcW w:w="2552"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t>Колонки</w:t>
            </w:r>
          </w:p>
        </w:tc>
        <w:tc>
          <w:tcPr>
            <w:tcW w:w="1276"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14</w:t>
            </w: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iCs/>
                <w:sz w:val="20"/>
                <w:szCs w:val="20"/>
              </w:rPr>
            </w:pPr>
            <w:r w:rsidRPr="00177B81">
              <w:rPr>
                <w:iCs/>
                <w:sz w:val="20"/>
                <w:szCs w:val="20"/>
              </w:rPr>
              <w:t>ЖК-ТВ</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3</w:t>
            </w:r>
          </w:p>
        </w:tc>
      </w:tr>
      <w:tr w:rsidR="00177B81" w:rsidRPr="00177B81" w:rsidTr="00DE7B18">
        <w:trPr>
          <w:trHeight w:val="288"/>
        </w:trPr>
        <w:tc>
          <w:tcPr>
            <w:tcW w:w="2552"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t>Ноутбук</w:t>
            </w:r>
          </w:p>
        </w:tc>
        <w:tc>
          <w:tcPr>
            <w:tcW w:w="1276"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10</w:t>
            </w: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iCs/>
                <w:sz w:val="20"/>
                <w:szCs w:val="20"/>
              </w:rPr>
            </w:pPr>
            <w:r w:rsidRPr="00177B81">
              <w:rPr>
                <w:iCs/>
                <w:sz w:val="20"/>
                <w:szCs w:val="20"/>
              </w:rPr>
              <w:t>Фотоаппарат</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1</w:t>
            </w:r>
          </w:p>
        </w:tc>
      </w:tr>
      <w:tr w:rsidR="00177B81" w:rsidRPr="00177B81" w:rsidTr="00DE7B18">
        <w:trPr>
          <w:trHeight w:val="299"/>
        </w:trPr>
        <w:tc>
          <w:tcPr>
            <w:tcW w:w="2552"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lastRenderedPageBreak/>
              <w:t>Документ камера</w:t>
            </w:r>
          </w:p>
        </w:tc>
        <w:tc>
          <w:tcPr>
            <w:tcW w:w="1276" w:type="dxa"/>
            <w:tcBorders>
              <w:top w:val="single" w:sz="6" w:space="0" w:color="auto"/>
              <w:left w:val="single" w:sz="6" w:space="0" w:color="auto"/>
              <w:bottom w:val="single" w:sz="6" w:space="0" w:color="auto"/>
              <w:right w:val="single" w:sz="6" w:space="0" w:color="auto"/>
            </w:tcBorders>
          </w:tcPr>
          <w:p w:rsidR="00177B81" w:rsidRPr="00177B81" w:rsidRDefault="00D55D93" w:rsidP="00177B81">
            <w:pPr>
              <w:ind w:firstLine="709"/>
              <w:jc w:val="both"/>
              <w:rPr>
                <w:iCs/>
                <w:sz w:val="20"/>
                <w:szCs w:val="20"/>
              </w:rPr>
            </w:pPr>
            <w:r>
              <w:rPr>
                <w:iCs/>
                <w:sz w:val="20"/>
                <w:szCs w:val="20"/>
              </w:rPr>
              <w:t>9</w:t>
            </w: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D55D93" w:rsidP="00D55D93">
            <w:pPr>
              <w:jc w:val="both"/>
              <w:rPr>
                <w:iCs/>
                <w:sz w:val="20"/>
                <w:szCs w:val="20"/>
              </w:rPr>
            </w:pPr>
            <w:r>
              <w:rPr>
                <w:iCs/>
                <w:sz w:val="20"/>
                <w:szCs w:val="20"/>
              </w:rPr>
              <w:t>Интерактивная панель</w:t>
            </w: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D55D93" w:rsidP="00177B81">
            <w:pPr>
              <w:ind w:firstLine="709"/>
              <w:jc w:val="both"/>
              <w:rPr>
                <w:iCs/>
                <w:sz w:val="20"/>
                <w:szCs w:val="20"/>
              </w:rPr>
            </w:pPr>
            <w:r>
              <w:rPr>
                <w:iCs/>
                <w:sz w:val="20"/>
                <w:szCs w:val="20"/>
              </w:rPr>
              <w:t>7</w:t>
            </w:r>
          </w:p>
        </w:tc>
      </w:tr>
      <w:tr w:rsidR="00177B81" w:rsidRPr="00177B81" w:rsidTr="00DE7B18">
        <w:trPr>
          <w:trHeight w:val="288"/>
        </w:trPr>
        <w:tc>
          <w:tcPr>
            <w:tcW w:w="2552"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t>МФУ</w:t>
            </w:r>
          </w:p>
        </w:tc>
        <w:tc>
          <w:tcPr>
            <w:tcW w:w="1276"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3</w:t>
            </w: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p>
        </w:tc>
      </w:tr>
      <w:tr w:rsidR="00177B81" w:rsidRPr="00177B81" w:rsidTr="00DE7B18">
        <w:trPr>
          <w:trHeight w:val="299"/>
        </w:trPr>
        <w:tc>
          <w:tcPr>
            <w:tcW w:w="2552"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jc w:val="both"/>
              <w:rPr>
                <w:bCs/>
                <w:iCs/>
                <w:sz w:val="20"/>
                <w:szCs w:val="20"/>
              </w:rPr>
            </w:pPr>
            <w:r w:rsidRPr="00177B81">
              <w:rPr>
                <w:bCs/>
                <w:iCs/>
                <w:sz w:val="20"/>
                <w:szCs w:val="20"/>
              </w:rPr>
              <w:t>ИБП</w:t>
            </w:r>
          </w:p>
        </w:tc>
        <w:tc>
          <w:tcPr>
            <w:tcW w:w="1276"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r w:rsidRPr="00177B81">
              <w:rPr>
                <w:iCs/>
                <w:sz w:val="20"/>
                <w:szCs w:val="20"/>
              </w:rPr>
              <w:t>20</w:t>
            </w:r>
          </w:p>
        </w:tc>
        <w:tc>
          <w:tcPr>
            <w:tcW w:w="198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p>
        </w:tc>
        <w:tc>
          <w:tcPr>
            <w:tcW w:w="1394" w:type="dxa"/>
            <w:tcBorders>
              <w:top w:val="single" w:sz="6" w:space="0" w:color="auto"/>
              <w:left w:val="single" w:sz="6" w:space="0" w:color="auto"/>
              <w:bottom w:val="single" w:sz="6" w:space="0" w:color="auto"/>
              <w:right w:val="single" w:sz="6" w:space="0" w:color="auto"/>
            </w:tcBorders>
          </w:tcPr>
          <w:p w:rsidR="00177B81" w:rsidRPr="00177B81" w:rsidRDefault="00177B81" w:rsidP="00177B81">
            <w:pPr>
              <w:ind w:firstLine="709"/>
              <w:jc w:val="both"/>
              <w:rPr>
                <w:iCs/>
                <w:sz w:val="20"/>
                <w:szCs w:val="20"/>
              </w:rPr>
            </w:pPr>
          </w:p>
        </w:tc>
      </w:tr>
    </w:tbl>
    <w:p w:rsidR="00177B81" w:rsidRPr="00177B81" w:rsidRDefault="00177B81" w:rsidP="00177B81">
      <w:pPr>
        <w:ind w:firstLine="709"/>
        <w:jc w:val="both"/>
        <w:rPr>
          <w:iCs/>
        </w:rPr>
      </w:pPr>
      <w:r w:rsidRPr="00177B81">
        <w:rPr>
          <w:iCs/>
        </w:rPr>
        <w:t xml:space="preserve">Внеурочная деятельность обучающихся, в том числе моделирование, техническое творчество и проектная деятельность, организована с использованием учебной техники учебных кабинетов с повышенным уровнем оснащения, а также кабинетов дополнительного образования. Инструментальная среда </w:t>
      </w:r>
      <w:r w:rsidRPr="00177B81">
        <w:rPr>
          <w:i/>
          <w:iCs/>
        </w:rPr>
        <w:t>кабинета информатики</w:t>
      </w:r>
      <w:r w:rsidRPr="00177B81">
        <w:rPr>
          <w:iCs/>
        </w:rPr>
        <w:t xml:space="preserve"> представляет собой инструментарий для практикума (виртуальный компьютерный конструктор)</w:t>
      </w:r>
      <w:r w:rsidR="00DE7B18">
        <w:rPr>
          <w:iCs/>
        </w:rPr>
        <w:t xml:space="preserve">, </w:t>
      </w:r>
      <w:proofErr w:type="spellStart"/>
      <w:r w:rsidR="00DE7B18">
        <w:rPr>
          <w:iCs/>
        </w:rPr>
        <w:t>лего</w:t>
      </w:r>
      <w:r w:rsidRPr="00177B81">
        <w:rPr>
          <w:iCs/>
        </w:rPr>
        <w:t>конструирования</w:t>
      </w:r>
      <w:proofErr w:type="spellEnd"/>
      <w:r w:rsidRPr="00177B81">
        <w:rPr>
          <w:iCs/>
        </w:rPr>
        <w:t xml:space="preserve"> и робототехники. </w:t>
      </w:r>
    </w:p>
    <w:p w:rsidR="00177B81" w:rsidRPr="00177B81" w:rsidRDefault="00177B81" w:rsidP="00177B81">
      <w:pPr>
        <w:ind w:firstLine="709"/>
        <w:jc w:val="both"/>
        <w:rPr>
          <w:iCs/>
        </w:rPr>
      </w:pPr>
      <w:r w:rsidRPr="00177B81">
        <w:rPr>
          <w:iCs/>
        </w:rPr>
        <w:t xml:space="preserve">При организации внеурочной деятельности </w:t>
      </w:r>
      <w:proofErr w:type="gramStart"/>
      <w:r w:rsidRPr="00177B81">
        <w:rPr>
          <w:iCs/>
        </w:rPr>
        <w:t>обучающихся</w:t>
      </w:r>
      <w:proofErr w:type="gramEnd"/>
      <w:r w:rsidRPr="00177B81">
        <w:rPr>
          <w:iCs/>
        </w:rPr>
        <w:t xml:space="preserve"> используют новые информационные технологии: мультимедийные программы, электронные справочники и энциклопедии, обучающие компьютерные программы. </w:t>
      </w:r>
    </w:p>
    <w:p w:rsidR="00177B81" w:rsidRPr="00177B81" w:rsidRDefault="00177B81" w:rsidP="00177B81">
      <w:pPr>
        <w:autoSpaceDE w:val="0"/>
        <w:autoSpaceDN w:val="0"/>
        <w:adjustRightInd w:val="0"/>
        <w:ind w:right="19" w:firstLine="709"/>
        <w:jc w:val="both"/>
        <w:rPr>
          <w:color w:val="000000"/>
        </w:rPr>
      </w:pPr>
      <w:r w:rsidRPr="00177B81">
        <w:rPr>
          <w:color w:val="000000"/>
        </w:rPr>
        <w:t>Школа имеет ограждение по всему периметру; создана система контроля доступа; отдельные внутренние помещения здания охвачены видеонаблюдением; установлена «тревожная кнопка» для экстренного вызова службы охраны.</w:t>
      </w:r>
    </w:p>
    <w:p w:rsidR="00177B81" w:rsidRPr="00177B81" w:rsidRDefault="00177B81" w:rsidP="00177B81">
      <w:pPr>
        <w:autoSpaceDE w:val="0"/>
        <w:autoSpaceDN w:val="0"/>
        <w:adjustRightInd w:val="0"/>
        <w:ind w:right="10" w:firstLine="709"/>
        <w:jc w:val="both"/>
        <w:rPr>
          <w:color w:val="000000"/>
        </w:rPr>
      </w:pPr>
      <w:r w:rsidRPr="00177B81">
        <w:rPr>
          <w:color w:val="000000"/>
        </w:rPr>
        <w:t xml:space="preserve">В АНОО НОШ «Интеллект Академия» организован административный </w:t>
      </w:r>
      <w:proofErr w:type="gramStart"/>
      <w:r w:rsidRPr="00177B81">
        <w:rPr>
          <w:color w:val="000000"/>
        </w:rPr>
        <w:t>контроль за</w:t>
      </w:r>
      <w:proofErr w:type="gramEnd"/>
      <w:r w:rsidRPr="00177B81">
        <w:rPr>
          <w:color w:val="000000"/>
        </w:rPr>
        <w:t xml:space="preserve"> соблюдением норм ОТ и ТБ, ППБ, СанПиН. Соблюдено обеспечение температурного режима в соответствии с СанПиН. Система водоснабжения, обеспечивающая необходимый санитарный и питьевой режим, система канализации и туалеты </w:t>
      </w:r>
      <w:proofErr w:type="spellStart"/>
      <w:r w:rsidRPr="00177B81">
        <w:rPr>
          <w:color w:val="000000"/>
        </w:rPr>
        <w:t>оборудованны</w:t>
      </w:r>
      <w:proofErr w:type="spellEnd"/>
      <w:r w:rsidRPr="00177B81">
        <w:rPr>
          <w:color w:val="000000"/>
        </w:rPr>
        <w:t xml:space="preserve"> в соответствии с СанПиН.</w:t>
      </w:r>
    </w:p>
    <w:p w:rsidR="00177B81" w:rsidRPr="00177B81" w:rsidRDefault="00177B81" w:rsidP="00177B81">
      <w:pPr>
        <w:autoSpaceDE w:val="0"/>
        <w:autoSpaceDN w:val="0"/>
        <w:adjustRightInd w:val="0"/>
        <w:ind w:right="10" w:firstLine="709"/>
        <w:jc w:val="both"/>
        <w:rPr>
          <w:color w:val="000000"/>
        </w:rPr>
      </w:pPr>
      <w:r w:rsidRPr="00177B81">
        <w:rPr>
          <w:color w:val="000000"/>
        </w:rPr>
        <w:t>Своевременно проводятся инструктажи сотрудников и обучающихся. Вопросы безопасности являются предметом рассмотрения на административных совещаниях при директоре.</w:t>
      </w:r>
    </w:p>
    <w:p w:rsidR="00A20356" w:rsidRPr="00FE2E2E" w:rsidRDefault="00A20356" w:rsidP="00A20356">
      <w:pPr>
        <w:autoSpaceDE w:val="0"/>
        <w:autoSpaceDN w:val="0"/>
        <w:adjustRightInd w:val="0"/>
        <w:spacing w:line="240" w:lineRule="atLeast"/>
        <w:ind w:firstLine="227"/>
        <w:jc w:val="both"/>
        <w:textAlignment w:val="center"/>
        <w:rPr>
          <w:rFonts w:cs="SchoolBookSanPin"/>
          <w:color w:val="000000"/>
          <w:spacing w:val="1"/>
        </w:rPr>
      </w:pPr>
      <w:r w:rsidRPr="00FE2E2E">
        <w:rPr>
          <w:rFonts w:cs="SchoolBookSanPin"/>
          <w:color w:val="000000"/>
          <w:spacing w:val="1"/>
        </w:rPr>
        <w:t xml:space="preserve">Интегрированным результатом </w:t>
      </w:r>
      <w:proofErr w:type="gramStart"/>
      <w:r w:rsidRPr="00FE2E2E">
        <w:rPr>
          <w:rFonts w:cs="SchoolBookSanPin"/>
          <w:color w:val="000000"/>
          <w:spacing w:val="1"/>
        </w:rPr>
        <w:t>выполнения условий реализации программы начального общего образования</w:t>
      </w:r>
      <w:proofErr w:type="gramEnd"/>
      <w:r w:rsidRPr="00FE2E2E">
        <w:rPr>
          <w:rFonts w:cs="SchoolBookSanPin"/>
          <w:color w:val="000000"/>
          <w:spacing w:val="1"/>
        </w:rPr>
        <w:t xml:space="preserve"> </w:t>
      </w:r>
      <w:r w:rsidR="00FE2E2E" w:rsidRPr="00FE2E2E">
        <w:rPr>
          <w:rFonts w:cs="SchoolBookSanPin"/>
          <w:color w:val="000000"/>
          <w:spacing w:val="1"/>
        </w:rPr>
        <w:t>является</w:t>
      </w:r>
      <w:r w:rsidRPr="00FE2E2E">
        <w:rPr>
          <w:rFonts w:cs="SchoolBookSanPin"/>
          <w:color w:val="000000"/>
          <w:spacing w:val="1"/>
        </w:rPr>
        <w:t xml:space="preserve"> создание комфортной развивающей образовательной среды по отношению к обучающимся и педагогическим работникам:</w:t>
      </w:r>
    </w:p>
    <w:p w:rsidR="00A20356" w:rsidRPr="00FE2E2E" w:rsidRDefault="00A20356" w:rsidP="00587C6A">
      <w:pPr>
        <w:numPr>
          <w:ilvl w:val="0"/>
          <w:numId w:val="200"/>
        </w:numPr>
        <w:autoSpaceDE w:val="0"/>
        <w:autoSpaceDN w:val="0"/>
        <w:adjustRightInd w:val="0"/>
        <w:spacing w:line="240" w:lineRule="atLeast"/>
        <w:ind w:left="0" w:firstLine="445"/>
        <w:jc w:val="both"/>
        <w:textAlignment w:val="center"/>
        <w:rPr>
          <w:rFonts w:cs="SchoolBookSanPin"/>
          <w:color w:val="000000"/>
        </w:rPr>
      </w:pPr>
      <w:proofErr w:type="gramStart"/>
      <w:r w:rsidRPr="00FE2E2E">
        <w:rPr>
          <w:rFonts w:cs="SchoolBookSanPin"/>
          <w:color w:val="000000"/>
        </w:rPr>
        <w:t>обеспечивающей</w:t>
      </w:r>
      <w:proofErr w:type="gramEnd"/>
      <w:r w:rsidRPr="00FE2E2E">
        <w:rPr>
          <w:rFonts w:cs="SchoolBookSanPin"/>
          <w:color w:val="000000"/>
        </w:rPr>
        <w:t xml:space="preserve"> получение качественного начального общего образования, его доступность, открытость и </w:t>
      </w:r>
      <w:r w:rsidRPr="00FE2E2E">
        <w:rPr>
          <w:rFonts w:cs="SchoolBookSanPin"/>
          <w:color w:val="000000"/>
        </w:rPr>
        <w:lastRenderedPageBreak/>
        <w:t>привлекательность для обучающихся, их родителей (законных представителей) и всего общества, воспитание обучающихся;</w:t>
      </w:r>
    </w:p>
    <w:p w:rsidR="00A20356" w:rsidRPr="00FE2E2E" w:rsidRDefault="00A20356" w:rsidP="00587C6A">
      <w:pPr>
        <w:numPr>
          <w:ilvl w:val="0"/>
          <w:numId w:val="200"/>
        </w:numPr>
        <w:autoSpaceDE w:val="0"/>
        <w:autoSpaceDN w:val="0"/>
        <w:adjustRightInd w:val="0"/>
        <w:spacing w:line="240" w:lineRule="atLeast"/>
        <w:ind w:left="0" w:firstLine="445"/>
        <w:jc w:val="both"/>
        <w:textAlignment w:val="center"/>
        <w:rPr>
          <w:rFonts w:cs="SchoolBookSanPin"/>
          <w:color w:val="000000"/>
        </w:rPr>
      </w:pPr>
      <w:proofErr w:type="gramStart"/>
      <w:r w:rsidRPr="00FE2E2E">
        <w:rPr>
          <w:rFonts w:cs="SchoolBookSanPin"/>
          <w:color w:val="000000"/>
        </w:rPr>
        <w:t>гарантирующей</w:t>
      </w:r>
      <w:proofErr w:type="gramEnd"/>
      <w:r w:rsidRPr="00FE2E2E">
        <w:rPr>
          <w:rFonts w:cs="SchoolBookSanPin"/>
          <w:color w:val="000000"/>
        </w:rPr>
        <w:t xml:space="preserve"> безопасность, охрану и укрепление физического, психического здоровья и социального благополучия обучающихся.</w:t>
      </w:r>
    </w:p>
    <w:p w:rsidR="00177B81" w:rsidRDefault="00A20356" w:rsidP="00A20356">
      <w:pPr>
        <w:jc w:val="both"/>
        <w:rPr>
          <w:b/>
          <w:bCs/>
          <w:color w:val="000000"/>
        </w:rPr>
      </w:pPr>
      <w:r w:rsidRPr="00A20356">
        <w:rPr>
          <w:b/>
          <w:bCs/>
          <w:color w:val="000000"/>
        </w:rPr>
        <w:t>3.5.6. Механизмы</w:t>
      </w:r>
      <w:r w:rsidR="00FE2E2E">
        <w:rPr>
          <w:b/>
          <w:bCs/>
          <w:color w:val="000000"/>
        </w:rPr>
        <w:t xml:space="preserve"> достижения целевых ориентиров </w:t>
      </w:r>
      <w:r w:rsidRPr="00A20356">
        <w:rPr>
          <w:b/>
          <w:bCs/>
          <w:color w:val="000000"/>
        </w:rPr>
        <w:t>в системе условий</w:t>
      </w:r>
    </w:p>
    <w:p w:rsidR="00A20356" w:rsidRPr="00A20356" w:rsidRDefault="00A20356" w:rsidP="005D2E39">
      <w:pPr>
        <w:autoSpaceDE w:val="0"/>
        <w:autoSpaceDN w:val="0"/>
        <w:adjustRightInd w:val="0"/>
        <w:ind w:firstLine="709"/>
        <w:jc w:val="both"/>
        <w:rPr>
          <w:color w:val="000000"/>
        </w:rPr>
      </w:pPr>
      <w:r w:rsidRPr="00A20356">
        <w:rPr>
          <w:color w:val="000000"/>
        </w:rPr>
        <w:t xml:space="preserve">Основным механизмом достижения целевых ориентиров в системе условий является чёткое взаимодействие всех участников образовательных отношений, выполнения требований к условиям реализации основной образовательной программы организации, осуществляющей образовательную деятельность,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tbl>
      <w:tblPr>
        <w:tblStyle w:val="ab"/>
        <w:tblW w:w="0" w:type="auto"/>
        <w:tblLayout w:type="fixed"/>
        <w:tblLook w:val="04A0" w:firstRow="1" w:lastRow="0" w:firstColumn="1" w:lastColumn="0" w:noHBand="0" w:noVBand="1"/>
      </w:tblPr>
      <w:tblGrid>
        <w:gridCol w:w="2093"/>
        <w:gridCol w:w="1701"/>
        <w:gridCol w:w="1559"/>
        <w:gridCol w:w="1656"/>
      </w:tblGrid>
      <w:tr w:rsidR="00A20356" w:rsidRPr="00A20356" w:rsidTr="002B20A1">
        <w:trPr>
          <w:trHeight w:val="146"/>
        </w:trPr>
        <w:tc>
          <w:tcPr>
            <w:tcW w:w="2093" w:type="dxa"/>
          </w:tcPr>
          <w:p w:rsidR="00A20356" w:rsidRPr="00A20356" w:rsidRDefault="00A20356" w:rsidP="00A20356">
            <w:pPr>
              <w:autoSpaceDE w:val="0"/>
              <w:autoSpaceDN w:val="0"/>
              <w:adjustRightInd w:val="0"/>
              <w:spacing w:before="158"/>
              <w:jc w:val="center"/>
              <w:rPr>
                <w:b/>
                <w:color w:val="000000"/>
                <w:sz w:val="20"/>
                <w:szCs w:val="20"/>
              </w:rPr>
            </w:pPr>
            <w:r w:rsidRPr="00A20356">
              <w:rPr>
                <w:b/>
                <w:color w:val="000000"/>
                <w:sz w:val="20"/>
                <w:szCs w:val="20"/>
              </w:rPr>
              <w:t>Управленческие шаги</w:t>
            </w:r>
          </w:p>
        </w:tc>
        <w:tc>
          <w:tcPr>
            <w:tcW w:w="1701" w:type="dxa"/>
          </w:tcPr>
          <w:p w:rsidR="00A20356" w:rsidRPr="00A20356" w:rsidRDefault="00A20356" w:rsidP="002B20A1">
            <w:pPr>
              <w:autoSpaceDE w:val="0"/>
              <w:autoSpaceDN w:val="0"/>
              <w:adjustRightInd w:val="0"/>
              <w:spacing w:before="158"/>
              <w:rPr>
                <w:b/>
                <w:color w:val="000000"/>
                <w:sz w:val="20"/>
                <w:szCs w:val="20"/>
              </w:rPr>
            </w:pPr>
            <w:r w:rsidRPr="00A20356">
              <w:rPr>
                <w:b/>
                <w:color w:val="000000"/>
                <w:sz w:val="20"/>
                <w:szCs w:val="20"/>
              </w:rPr>
              <w:t>Задачи</w:t>
            </w:r>
          </w:p>
        </w:tc>
        <w:tc>
          <w:tcPr>
            <w:tcW w:w="1559" w:type="dxa"/>
          </w:tcPr>
          <w:p w:rsidR="00A20356" w:rsidRPr="00A20356" w:rsidRDefault="00A20356" w:rsidP="002B20A1">
            <w:pPr>
              <w:autoSpaceDE w:val="0"/>
              <w:autoSpaceDN w:val="0"/>
              <w:adjustRightInd w:val="0"/>
              <w:spacing w:before="158"/>
              <w:rPr>
                <w:b/>
                <w:color w:val="000000"/>
                <w:sz w:val="20"/>
                <w:szCs w:val="20"/>
              </w:rPr>
            </w:pPr>
            <w:r w:rsidRPr="00A20356">
              <w:rPr>
                <w:b/>
                <w:color w:val="000000"/>
                <w:sz w:val="20"/>
                <w:szCs w:val="20"/>
              </w:rPr>
              <w:t>Результат</w:t>
            </w:r>
          </w:p>
        </w:tc>
        <w:tc>
          <w:tcPr>
            <w:tcW w:w="1656" w:type="dxa"/>
          </w:tcPr>
          <w:p w:rsidR="00A20356" w:rsidRPr="00A20356" w:rsidRDefault="00A20356" w:rsidP="002B20A1">
            <w:pPr>
              <w:autoSpaceDE w:val="0"/>
              <w:autoSpaceDN w:val="0"/>
              <w:adjustRightInd w:val="0"/>
              <w:spacing w:before="158"/>
              <w:rPr>
                <w:b/>
                <w:color w:val="000000"/>
                <w:sz w:val="20"/>
                <w:szCs w:val="20"/>
              </w:rPr>
            </w:pPr>
            <w:r w:rsidRPr="00A20356">
              <w:rPr>
                <w:b/>
                <w:color w:val="000000"/>
                <w:sz w:val="20"/>
                <w:szCs w:val="20"/>
              </w:rPr>
              <w:t>Ответственные</w:t>
            </w:r>
          </w:p>
        </w:tc>
      </w:tr>
      <w:tr w:rsidR="00A20356" w:rsidRPr="00A20356" w:rsidTr="002B20A1">
        <w:trPr>
          <w:trHeight w:val="146"/>
        </w:trPr>
        <w:tc>
          <w:tcPr>
            <w:tcW w:w="7009" w:type="dxa"/>
            <w:gridSpan w:val="4"/>
          </w:tcPr>
          <w:p w:rsidR="00A20356" w:rsidRPr="00A20356" w:rsidRDefault="00A20356" w:rsidP="00A20356">
            <w:pPr>
              <w:autoSpaceDE w:val="0"/>
              <w:autoSpaceDN w:val="0"/>
              <w:adjustRightInd w:val="0"/>
              <w:spacing w:before="158"/>
              <w:ind w:firstLine="709"/>
              <w:jc w:val="center"/>
              <w:rPr>
                <w:b/>
                <w:color w:val="000000"/>
                <w:sz w:val="20"/>
                <w:szCs w:val="20"/>
              </w:rPr>
            </w:pPr>
            <w:r w:rsidRPr="00A20356">
              <w:rPr>
                <w:b/>
                <w:color w:val="000000"/>
                <w:sz w:val="20"/>
                <w:szCs w:val="20"/>
              </w:rPr>
              <w:t>Механизм «ПЛАНИРОВАНИЕ»</w:t>
            </w:r>
          </w:p>
        </w:tc>
      </w:tr>
      <w:tr w:rsidR="00A20356" w:rsidRPr="00A20356" w:rsidTr="002B20A1">
        <w:trPr>
          <w:trHeight w:val="146"/>
        </w:trPr>
        <w:tc>
          <w:tcPr>
            <w:tcW w:w="209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1.Анализ системы</w:t>
            </w:r>
            <w:r w:rsidR="00D6128D">
              <w:rPr>
                <w:color w:val="000000"/>
                <w:sz w:val="20"/>
                <w:szCs w:val="20"/>
              </w:rPr>
              <w:t xml:space="preserve"> условий существующих в Школе </w:t>
            </w:r>
          </w:p>
          <w:p w:rsidR="00A20356" w:rsidRPr="00A20356" w:rsidRDefault="00A20356" w:rsidP="00A20356">
            <w:pPr>
              <w:autoSpaceDE w:val="0"/>
              <w:autoSpaceDN w:val="0"/>
              <w:adjustRightInd w:val="0"/>
              <w:spacing w:before="158"/>
              <w:ind w:firstLine="709"/>
              <w:jc w:val="both"/>
              <w:rPr>
                <w:color w:val="000000"/>
                <w:sz w:val="20"/>
                <w:szCs w:val="20"/>
              </w:rPr>
            </w:pPr>
          </w:p>
          <w:p w:rsidR="00A20356" w:rsidRPr="00A20356" w:rsidRDefault="00A20356" w:rsidP="00A20356">
            <w:pPr>
              <w:autoSpaceDE w:val="0"/>
              <w:autoSpaceDN w:val="0"/>
              <w:adjustRightInd w:val="0"/>
              <w:spacing w:before="158"/>
              <w:ind w:firstLine="709"/>
              <w:jc w:val="both"/>
              <w:rPr>
                <w:color w:val="000000"/>
                <w:sz w:val="20"/>
                <w:szCs w:val="20"/>
              </w:rPr>
            </w:pPr>
          </w:p>
        </w:tc>
        <w:tc>
          <w:tcPr>
            <w:tcW w:w="1701"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Определение ежегодного  уровня, параметров для необходимых изменений. </w:t>
            </w:r>
          </w:p>
          <w:p w:rsidR="00A20356" w:rsidRPr="00A20356" w:rsidRDefault="00A20356" w:rsidP="00A20356">
            <w:pPr>
              <w:autoSpaceDE w:val="0"/>
              <w:autoSpaceDN w:val="0"/>
              <w:adjustRightInd w:val="0"/>
              <w:spacing w:before="158"/>
              <w:ind w:firstLine="709"/>
              <w:jc w:val="both"/>
              <w:rPr>
                <w:color w:val="000000"/>
                <w:sz w:val="20"/>
                <w:szCs w:val="20"/>
              </w:rPr>
            </w:pPr>
          </w:p>
          <w:p w:rsidR="00A20356" w:rsidRPr="00A20356" w:rsidRDefault="00A20356" w:rsidP="00A20356">
            <w:pPr>
              <w:autoSpaceDE w:val="0"/>
              <w:autoSpaceDN w:val="0"/>
              <w:adjustRightInd w:val="0"/>
              <w:spacing w:before="158"/>
              <w:ind w:firstLine="709"/>
              <w:jc w:val="both"/>
              <w:rPr>
                <w:color w:val="000000"/>
                <w:sz w:val="20"/>
                <w:szCs w:val="20"/>
              </w:rPr>
            </w:pPr>
          </w:p>
        </w:tc>
        <w:tc>
          <w:tcPr>
            <w:tcW w:w="155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Внесение изменений в «Систему условий реализации основной образовательной программы в соответствии с требованиями ФГОС НОО» </w:t>
            </w:r>
          </w:p>
        </w:tc>
        <w:tc>
          <w:tcPr>
            <w:tcW w:w="1656"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Зам. директора по УВР </w:t>
            </w:r>
          </w:p>
          <w:p w:rsidR="00A20356" w:rsidRPr="00A20356" w:rsidRDefault="00A20356" w:rsidP="00A20356">
            <w:pPr>
              <w:autoSpaceDE w:val="0"/>
              <w:autoSpaceDN w:val="0"/>
              <w:adjustRightInd w:val="0"/>
              <w:spacing w:before="158"/>
              <w:ind w:firstLine="709"/>
              <w:jc w:val="both"/>
              <w:rPr>
                <w:color w:val="000000"/>
                <w:sz w:val="20"/>
                <w:szCs w:val="20"/>
              </w:rPr>
            </w:pPr>
          </w:p>
        </w:tc>
      </w:tr>
      <w:tr w:rsidR="00A20356" w:rsidRPr="00A20356" w:rsidTr="002B20A1">
        <w:trPr>
          <w:trHeight w:val="146"/>
        </w:trPr>
        <w:tc>
          <w:tcPr>
            <w:tcW w:w="209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2.Корректировка  сетевого графика (дорожной карты) по созданию системы условий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1701"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Выявление выполнения дорожной карты по созданию необходимых условий </w:t>
            </w:r>
            <w:r w:rsidRPr="00A20356">
              <w:rPr>
                <w:color w:val="000000"/>
                <w:sz w:val="20"/>
                <w:szCs w:val="20"/>
              </w:rPr>
              <w:lastRenderedPageBreak/>
              <w:t xml:space="preserve">реализации ООП НОО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155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lastRenderedPageBreak/>
              <w:t xml:space="preserve">Внесение изменений в «Систему условий реализации основной </w:t>
            </w:r>
            <w:r w:rsidRPr="00A20356">
              <w:rPr>
                <w:color w:val="000000"/>
                <w:sz w:val="20"/>
                <w:szCs w:val="20"/>
              </w:rPr>
              <w:lastRenderedPageBreak/>
              <w:t xml:space="preserve">образовательной программы в соответствии с требованиями ФГОС НОО» </w:t>
            </w:r>
          </w:p>
        </w:tc>
        <w:tc>
          <w:tcPr>
            <w:tcW w:w="1656"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lastRenderedPageBreak/>
              <w:t xml:space="preserve">Директор школы </w:t>
            </w:r>
          </w:p>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Зам. директора по УВР</w:t>
            </w:r>
          </w:p>
        </w:tc>
      </w:tr>
      <w:tr w:rsidR="00A20356" w:rsidRPr="00A20356" w:rsidTr="002B20A1">
        <w:trPr>
          <w:trHeight w:val="146"/>
        </w:trPr>
        <w:tc>
          <w:tcPr>
            <w:tcW w:w="7009" w:type="dxa"/>
            <w:gridSpan w:val="4"/>
          </w:tcPr>
          <w:p w:rsidR="00A20356" w:rsidRPr="00A20356" w:rsidRDefault="00A20356" w:rsidP="00A20356">
            <w:pPr>
              <w:autoSpaceDE w:val="0"/>
              <w:autoSpaceDN w:val="0"/>
              <w:adjustRightInd w:val="0"/>
              <w:spacing w:before="158"/>
              <w:ind w:firstLine="709"/>
              <w:jc w:val="center"/>
              <w:rPr>
                <w:b/>
                <w:color w:val="000000"/>
                <w:sz w:val="20"/>
                <w:szCs w:val="20"/>
              </w:rPr>
            </w:pPr>
            <w:r w:rsidRPr="00A20356">
              <w:rPr>
                <w:b/>
                <w:color w:val="000000"/>
                <w:sz w:val="20"/>
                <w:szCs w:val="20"/>
              </w:rPr>
              <w:lastRenderedPageBreak/>
              <w:t>Механизм «ОРГАНИЗАЦИЯ»</w:t>
            </w:r>
          </w:p>
        </w:tc>
      </w:tr>
      <w:tr w:rsidR="00A20356" w:rsidRPr="00A20356" w:rsidTr="002B20A1">
        <w:trPr>
          <w:trHeight w:val="146"/>
        </w:trPr>
        <w:tc>
          <w:tcPr>
            <w:tcW w:w="209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1.Создание организационной структуры по </w:t>
            </w:r>
            <w:proofErr w:type="gramStart"/>
            <w:r w:rsidRPr="00A20356">
              <w:rPr>
                <w:color w:val="000000"/>
                <w:sz w:val="20"/>
                <w:szCs w:val="20"/>
              </w:rPr>
              <w:t>контролю за</w:t>
            </w:r>
            <w:proofErr w:type="gramEnd"/>
            <w:r w:rsidRPr="00A20356">
              <w:rPr>
                <w:color w:val="000000"/>
                <w:sz w:val="20"/>
                <w:szCs w:val="20"/>
              </w:rPr>
              <w:t xml:space="preserve"> ходом изменения системы условий реализации ООП НОО.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1701"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Распределение полномочий в рабочей группе  по мониторингу создания системы условий.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155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Эффективный </w:t>
            </w:r>
            <w:proofErr w:type="gramStart"/>
            <w:r w:rsidRPr="00A20356">
              <w:rPr>
                <w:color w:val="000000"/>
                <w:sz w:val="20"/>
                <w:szCs w:val="20"/>
              </w:rPr>
              <w:t>контроль за</w:t>
            </w:r>
            <w:proofErr w:type="gramEnd"/>
            <w:r w:rsidRPr="00A20356">
              <w:rPr>
                <w:color w:val="000000"/>
                <w:sz w:val="20"/>
                <w:szCs w:val="20"/>
              </w:rPr>
              <w:t xml:space="preserve"> ходом реализации программы «Система условий реализации основной образовательной программы в соответствии с требованиями ФГОС НОО» </w:t>
            </w:r>
          </w:p>
        </w:tc>
        <w:tc>
          <w:tcPr>
            <w:tcW w:w="1656"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Директор школы</w:t>
            </w:r>
          </w:p>
        </w:tc>
      </w:tr>
      <w:tr w:rsidR="00A20356" w:rsidRPr="00A20356" w:rsidTr="002B20A1">
        <w:trPr>
          <w:trHeight w:val="146"/>
        </w:trPr>
        <w:tc>
          <w:tcPr>
            <w:tcW w:w="209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2.Отработка механизмов взаимодействия между участниками  образовательных отношений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1701"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Создание конкретных механизмов взаимодействия, об - ратной связи между участниками </w:t>
            </w:r>
            <w:proofErr w:type="spellStart"/>
            <w:r w:rsidRPr="00A20356">
              <w:rPr>
                <w:color w:val="000000"/>
                <w:sz w:val="20"/>
                <w:szCs w:val="20"/>
              </w:rPr>
              <w:t>образ</w:t>
            </w:r>
            <w:proofErr w:type="gramStart"/>
            <w:r w:rsidRPr="00A20356">
              <w:rPr>
                <w:color w:val="000000"/>
                <w:sz w:val="20"/>
                <w:szCs w:val="20"/>
              </w:rPr>
              <w:t>о</w:t>
            </w:r>
            <w:proofErr w:type="spellEnd"/>
            <w:r w:rsidRPr="00A20356">
              <w:rPr>
                <w:color w:val="000000"/>
                <w:sz w:val="20"/>
                <w:szCs w:val="20"/>
              </w:rPr>
              <w:t>-</w:t>
            </w:r>
            <w:proofErr w:type="gramEnd"/>
            <w:r w:rsidRPr="00A20356">
              <w:rPr>
                <w:color w:val="000000"/>
                <w:sz w:val="20"/>
                <w:szCs w:val="20"/>
              </w:rPr>
              <w:t xml:space="preserve"> </w:t>
            </w:r>
            <w:proofErr w:type="spellStart"/>
            <w:r w:rsidRPr="00A20356">
              <w:rPr>
                <w:color w:val="000000"/>
                <w:sz w:val="20"/>
                <w:szCs w:val="20"/>
              </w:rPr>
              <w:t>вательных</w:t>
            </w:r>
            <w:proofErr w:type="spellEnd"/>
            <w:r w:rsidRPr="00A20356">
              <w:rPr>
                <w:color w:val="000000"/>
                <w:sz w:val="20"/>
                <w:szCs w:val="20"/>
              </w:rPr>
              <w:t xml:space="preserve"> отношений </w:t>
            </w:r>
          </w:p>
        </w:tc>
        <w:tc>
          <w:tcPr>
            <w:tcW w:w="155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Создание комфортной среды в школе, как для обучающихся,  так и педагогов.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1656"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Администрация школы</w:t>
            </w:r>
          </w:p>
        </w:tc>
      </w:tr>
      <w:tr w:rsidR="00A20356" w:rsidRPr="00A20356" w:rsidTr="002B20A1">
        <w:trPr>
          <w:trHeight w:val="146"/>
        </w:trPr>
        <w:tc>
          <w:tcPr>
            <w:tcW w:w="209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3.Проведение различного уровня совещаний, собраний  по реализации данной программы.</w:t>
            </w:r>
          </w:p>
          <w:p w:rsidR="00A20356" w:rsidRPr="00A20356" w:rsidRDefault="00A20356" w:rsidP="00A20356">
            <w:pPr>
              <w:autoSpaceDE w:val="0"/>
              <w:autoSpaceDN w:val="0"/>
              <w:adjustRightInd w:val="0"/>
              <w:spacing w:before="158"/>
              <w:ind w:firstLine="709"/>
              <w:jc w:val="both"/>
              <w:rPr>
                <w:color w:val="000000"/>
                <w:sz w:val="20"/>
                <w:szCs w:val="20"/>
              </w:rPr>
            </w:pPr>
          </w:p>
        </w:tc>
        <w:tc>
          <w:tcPr>
            <w:tcW w:w="1701"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1. Учёт мнения всех участников образовательных отношений </w:t>
            </w:r>
          </w:p>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2.Обеспечение </w:t>
            </w:r>
            <w:proofErr w:type="gramStart"/>
            <w:r w:rsidRPr="00A20356">
              <w:rPr>
                <w:color w:val="000000"/>
                <w:sz w:val="20"/>
                <w:szCs w:val="20"/>
              </w:rPr>
              <w:t xml:space="preserve">доступ </w:t>
            </w:r>
            <w:proofErr w:type="spellStart"/>
            <w:r w:rsidRPr="00A20356">
              <w:rPr>
                <w:color w:val="000000"/>
                <w:sz w:val="20"/>
                <w:szCs w:val="20"/>
              </w:rPr>
              <w:t>ности</w:t>
            </w:r>
            <w:proofErr w:type="spellEnd"/>
            <w:proofErr w:type="gramEnd"/>
            <w:r w:rsidRPr="00A20356">
              <w:rPr>
                <w:color w:val="000000"/>
                <w:sz w:val="20"/>
                <w:szCs w:val="20"/>
              </w:rPr>
              <w:t xml:space="preserve"> и открытости, привлекательности школы. </w:t>
            </w:r>
          </w:p>
        </w:tc>
        <w:tc>
          <w:tcPr>
            <w:tcW w:w="155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Достижение высокого качества образования, предоставляемых услуг</w:t>
            </w:r>
          </w:p>
        </w:tc>
        <w:tc>
          <w:tcPr>
            <w:tcW w:w="1656"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Администрация школы </w:t>
            </w:r>
          </w:p>
          <w:p w:rsidR="00A20356" w:rsidRPr="00A20356" w:rsidRDefault="00A20356" w:rsidP="00A20356">
            <w:pPr>
              <w:autoSpaceDE w:val="0"/>
              <w:autoSpaceDN w:val="0"/>
              <w:adjustRightInd w:val="0"/>
              <w:spacing w:before="158"/>
              <w:ind w:firstLine="709"/>
              <w:jc w:val="both"/>
              <w:rPr>
                <w:color w:val="000000"/>
                <w:sz w:val="20"/>
                <w:szCs w:val="20"/>
              </w:rPr>
            </w:pPr>
          </w:p>
        </w:tc>
      </w:tr>
      <w:tr w:rsidR="00A20356" w:rsidRPr="00A20356" w:rsidTr="002B20A1">
        <w:trPr>
          <w:trHeight w:val="1450"/>
        </w:trPr>
        <w:tc>
          <w:tcPr>
            <w:tcW w:w="209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lastRenderedPageBreak/>
              <w:t xml:space="preserve">4.Разработка системы </w:t>
            </w:r>
            <w:proofErr w:type="spellStart"/>
            <w:r w:rsidRPr="00A20356">
              <w:rPr>
                <w:color w:val="000000"/>
                <w:sz w:val="20"/>
                <w:szCs w:val="20"/>
              </w:rPr>
              <w:t>мотивации</w:t>
            </w:r>
            <w:proofErr w:type="gramStart"/>
            <w:r w:rsidRPr="00A20356">
              <w:rPr>
                <w:color w:val="000000"/>
                <w:sz w:val="20"/>
                <w:szCs w:val="20"/>
              </w:rPr>
              <w:t>,с</w:t>
            </w:r>
            <w:proofErr w:type="gramEnd"/>
            <w:r w:rsidRPr="00A20356">
              <w:rPr>
                <w:color w:val="000000"/>
                <w:sz w:val="20"/>
                <w:szCs w:val="20"/>
              </w:rPr>
              <w:t>тимулирования</w:t>
            </w:r>
            <w:proofErr w:type="spellEnd"/>
            <w:r w:rsidRPr="00A20356">
              <w:rPr>
                <w:color w:val="000000"/>
                <w:sz w:val="20"/>
                <w:szCs w:val="20"/>
              </w:rPr>
              <w:t xml:space="preserve"> педагогов, показывающих высокое качество знаний,  добившихся полной реализации ООП НОО </w:t>
            </w:r>
          </w:p>
        </w:tc>
        <w:tc>
          <w:tcPr>
            <w:tcW w:w="1701"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1.Создание благоприятной мотивационной среды для реализации </w:t>
            </w:r>
            <w:proofErr w:type="spellStart"/>
            <w:proofErr w:type="gramStart"/>
            <w:r w:rsidRPr="00A20356">
              <w:rPr>
                <w:color w:val="000000"/>
                <w:sz w:val="20"/>
                <w:szCs w:val="20"/>
              </w:rPr>
              <w:t>образо</w:t>
            </w:r>
            <w:proofErr w:type="spellEnd"/>
            <w:r w:rsidRPr="00A20356">
              <w:rPr>
                <w:color w:val="000000"/>
                <w:sz w:val="20"/>
                <w:szCs w:val="20"/>
              </w:rPr>
              <w:t xml:space="preserve"> </w:t>
            </w:r>
            <w:proofErr w:type="spellStart"/>
            <w:r w:rsidRPr="00A20356">
              <w:rPr>
                <w:color w:val="000000"/>
                <w:sz w:val="20"/>
                <w:szCs w:val="20"/>
              </w:rPr>
              <w:t>вательной</w:t>
            </w:r>
            <w:proofErr w:type="spellEnd"/>
            <w:proofErr w:type="gramEnd"/>
            <w:r w:rsidRPr="00A20356">
              <w:rPr>
                <w:color w:val="000000"/>
                <w:sz w:val="20"/>
                <w:szCs w:val="20"/>
              </w:rPr>
              <w:t xml:space="preserve"> программы </w:t>
            </w:r>
          </w:p>
        </w:tc>
        <w:tc>
          <w:tcPr>
            <w:tcW w:w="155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Профессиональный и творческий рост педагогов и обучающихся</w:t>
            </w:r>
          </w:p>
        </w:tc>
        <w:tc>
          <w:tcPr>
            <w:tcW w:w="1656"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Администрация школы</w:t>
            </w:r>
          </w:p>
        </w:tc>
      </w:tr>
      <w:tr w:rsidR="00A20356" w:rsidRPr="00A20356" w:rsidTr="002B20A1">
        <w:trPr>
          <w:trHeight w:val="146"/>
        </w:trPr>
        <w:tc>
          <w:tcPr>
            <w:tcW w:w="7009" w:type="dxa"/>
            <w:gridSpan w:val="4"/>
          </w:tcPr>
          <w:p w:rsidR="00A20356" w:rsidRPr="00A20356" w:rsidRDefault="00A20356" w:rsidP="00A20356">
            <w:pPr>
              <w:autoSpaceDE w:val="0"/>
              <w:autoSpaceDN w:val="0"/>
              <w:adjustRightInd w:val="0"/>
              <w:spacing w:before="158"/>
              <w:ind w:firstLine="709"/>
              <w:jc w:val="center"/>
              <w:rPr>
                <w:b/>
                <w:color w:val="000000"/>
                <w:sz w:val="20"/>
                <w:szCs w:val="20"/>
              </w:rPr>
            </w:pPr>
            <w:r w:rsidRPr="00A20356">
              <w:rPr>
                <w:b/>
                <w:color w:val="000000"/>
                <w:sz w:val="20"/>
                <w:szCs w:val="20"/>
              </w:rPr>
              <w:t>Механизм «КОНТРОЛЬ»</w:t>
            </w:r>
          </w:p>
        </w:tc>
      </w:tr>
      <w:tr w:rsidR="00A20356" w:rsidRPr="00A20356" w:rsidTr="002B20A1">
        <w:trPr>
          <w:trHeight w:val="146"/>
        </w:trPr>
        <w:tc>
          <w:tcPr>
            <w:tcW w:w="209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1. Выполнение сетевого графика по созданию системы условий через чёткое распределение обязанностей по контролю между участниками рабочей группы.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1701"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Создание эффективной системы контроля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155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Достижение необходимых изменений, выполнение нормативных требований по созданию системы условий реализации ООП НОО. </w:t>
            </w:r>
          </w:p>
        </w:tc>
        <w:tc>
          <w:tcPr>
            <w:tcW w:w="1656"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Рабочая группа по реализации ФГОС НОО.</w:t>
            </w:r>
          </w:p>
        </w:tc>
      </w:tr>
    </w:tbl>
    <w:p w:rsidR="00A20356" w:rsidRPr="00A20356" w:rsidRDefault="00A20356" w:rsidP="00A20356">
      <w:pPr>
        <w:keepNext/>
        <w:spacing w:before="240" w:after="60"/>
        <w:jc w:val="both"/>
        <w:outlineLvl w:val="2"/>
        <w:rPr>
          <w:b/>
          <w:color w:val="000000"/>
        </w:rPr>
      </w:pPr>
      <w:bookmarkStart w:id="3" w:name="_Toc1033123"/>
      <w:r w:rsidRPr="00A20356">
        <w:rPr>
          <w:b/>
          <w:color w:val="000000"/>
        </w:rPr>
        <w:t>Сетевой график (дорожная карта) по формированию необходимой системы условий</w:t>
      </w:r>
      <w:bookmarkEnd w:id="3"/>
    </w:p>
    <w:tbl>
      <w:tblPr>
        <w:tblStyle w:val="ab"/>
        <w:tblW w:w="0" w:type="auto"/>
        <w:tblLook w:val="04A0" w:firstRow="1" w:lastRow="0" w:firstColumn="1" w:lastColumn="0" w:noHBand="0" w:noVBand="1"/>
      </w:tblPr>
      <w:tblGrid>
        <w:gridCol w:w="2102"/>
        <w:gridCol w:w="3072"/>
        <w:gridCol w:w="1835"/>
      </w:tblGrid>
      <w:tr w:rsidR="00A20356" w:rsidRPr="00A20356" w:rsidTr="00A20356">
        <w:trPr>
          <w:trHeight w:val="144"/>
        </w:trPr>
        <w:tc>
          <w:tcPr>
            <w:tcW w:w="2660" w:type="dxa"/>
          </w:tcPr>
          <w:p w:rsidR="00A20356" w:rsidRPr="00A20356" w:rsidRDefault="00A20356" w:rsidP="00A20356">
            <w:pPr>
              <w:autoSpaceDE w:val="0"/>
              <w:autoSpaceDN w:val="0"/>
              <w:adjustRightInd w:val="0"/>
              <w:spacing w:before="158"/>
              <w:jc w:val="center"/>
              <w:rPr>
                <w:b/>
                <w:color w:val="000000"/>
                <w:sz w:val="20"/>
                <w:szCs w:val="20"/>
              </w:rPr>
            </w:pPr>
            <w:r w:rsidRPr="00A20356">
              <w:rPr>
                <w:b/>
                <w:color w:val="000000"/>
                <w:sz w:val="20"/>
                <w:szCs w:val="20"/>
              </w:rPr>
              <w:t>Направление мероприятий</w:t>
            </w:r>
          </w:p>
        </w:tc>
        <w:tc>
          <w:tcPr>
            <w:tcW w:w="4183" w:type="dxa"/>
          </w:tcPr>
          <w:p w:rsidR="00A20356" w:rsidRPr="00A20356" w:rsidRDefault="00A20356" w:rsidP="00A20356">
            <w:pPr>
              <w:autoSpaceDE w:val="0"/>
              <w:autoSpaceDN w:val="0"/>
              <w:adjustRightInd w:val="0"/>
              <w:spacing w:before="158"/>
              <w:ind w:firstLine="709"/>
              <w:jc w:val="center"/>
              <w:rPr>
                <w:b/>
                <w:color w:val="000000"/>
                <w:sz w:val="20"/>
                <w:szCs w:val="20"/>
              </w:rPr>
            </w:pPr>
            <w:r w:rsidRPr="00A20356">
              <w:rPr>
                <w:b/>
                <w:color w:val="000000"/>
                <w:sz w:val="20"/>
                <w:szCs w:val="20"/>
              </w:rPr>
              <w:t>Мероприятия</w:t>
            </w:r>
          </w:p>
        </w:tc>
        <w:tc>
          <w:tcPr>
            <w:tcW w:w="3349" w:type="dxa"/>
          </w:tcPr>
          <w:p w:rsidR="00A20356" w:rsidRPr="00A20356" w:rsidRDefault="00A20356" w:rsidP="00A20356">
            <w:pPr>
              <w:autoSpaceDE w:val="0"/>
              <w:autoSpaceDN w:val="0"/>
              <w:adjustRightInd w:val="0"/>
              <w:spacing w:before="158"/>
              <w:ind w:firstLine="709"/>
              <w:jc w:val="center"/>
              <w:rPr>
                <w:b/>
                <w:color w:val="000000"/>
                <w:sz w:val="20"/>
                <w:szCs w:val="20"/>
              </w:rPr>
            </w:pPr>
            <w:r w:rsidRPr="00A20356">
              <w:rPr>
                <w:b/>
                <w:color w:val="000000"/>
                <w:sz w:val="20"/>
                <w:szCs w:val="20"/>
              </w:rPr>
              <w:t>Сроки реализации</w:t>
            </w:r>
          </w:p>
        </w:tc>
      </w:tr>
      <w:tr w:rsidR="00A20356" w:rsidRPr="00A20356" w:rsidTr="00A20356">
        <w:trPr>
          <w:trHeight w:val="144"/>
        </w:trPr>
        <w:tc>
          <w:tcPr>
            <w:tcW w:w="2660" w:type="dxa"/>
            <w:vMerge w:val="restart"/>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1.Нормативное обеспечение условия реализации ООП НОО</w:t>
            </w: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Контроль органа </w:t>
            </w:r>
            <w:proofErr w:type="spellStart"/>
            <w:r w:rsidRPr="00A20356">
              <w:rPr>
                <w:color w:val="000000"/>
                <w:sz w:val="20"/>
                <w:szCs w:val="20"/>
              </w:rPr>
              <w:t>государственнообщественного</w:t>
            </w:r>
            <w:proofErr w:type="spellEnd"/>
            <w:r w:rsidRPr="00A20356">
              <w:rPr>
                <w:color w:val="000000"/>
                <w:sz w:val="20"/>
                <w:szCs w:val="20"/>
              </w:rPr>
              <w:t xml:space="preserve"> управления (Управляющего совета) реализации Основной образовательной программы НОО</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1 раз в год</w:t>
            </w:r>
          </w:p>
        </w:tc>
      </w:tr>
      <w:tr w:rsidR="00A20356" w:rsidRPr="00A20356" w:rsidTr="00A20356">
        <w:trPr>
          <w:trHeight w:val="144"/>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Внесение изменений в основную образовательную программу начального  общего образования  АНОО НОШ «Интеллект Академия»</w:t>
            </w:r>
          </w:p>
        </w:tc>
        <w:tc>
          <w:tcPr>
            <w:tcW w:w="3349" w:type="dxa"/>
          </w:tcPr>
          <w:p w:rsidR="00A20356" w:rsidRPr="00A20356" w:rsidRDefault="00A20356" w:rsidP="00FE2E2E">
            <w:pPr>
              <w:autoSpaceDE w:val="0"/>
              <w:autoSpaceDN w:val="0"/>
              <w:adjustRightInd w:val="0"/>
              <w:spacing w:before="158"/>
              <w:jc w:val="both"/>
              <w:rPr>
                <w:color w:val="000000"/>
                <w:sz w:val="20"/>
                <w:szCs w:val="20"/>
              </w:rPr>
            </w:pPr>
            <w:r w:rsidRPr="00A20356">
              <w:rPr>
                <w:color w:val="000000"/>
                <w:sz w:val="20"/>
                <w:szCs w:val="20"/>
              </w:rPr>
              <w:t>В соответствии с документа</w:t>
            </w:r>
            <w:r w:rsidR="00FE2E2E">
              <w:rPr>
                <w:color w:val="000000"/>
                <w:sz w:val="20"/>
                <w:szCs w:val="20"/>
              </w:rPr>
              <w:t xml:space="preserve">ми Министерства образования РФ </w:t>
            </w:r>
          </w:p>
        </w:tc>
      </w:tr>
      <w:tr w:rsidR="00A20356" w:rsidRPr="00A20356" w:rsidTr="002B20A1">
        <w:trPr>
          <w:trHeight w:val="423"/>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proofErr w:type="spellStart"/>
            <w:r w:rsidRPr="00A20356">
              <w:rPr>
                <w:color w:val="000000"/>
                <w:sz w:val="20"/>
                <w:szCs w:val="20"/>
              </w:rPr>
              <w:t>Разработка</w:t>
            </w:r>
            <w:proofErr w:type="gramStart"/>
            <w:r w:rsidRPr="00A20356">
              <w:rPr>
                <w:color w:val="000000"/>
                <w:sz w:val="20"/>
                <w:szCs w:val="20"/>
              </w:rPr>
              <w:t>:о</w:t>
            </w:r>
            <w:proofErr w:type="gramEnd"/>
            <w:r w:rsidRPr="00A20356">
              <w:rPr>
                <w:color w:val="000000"/>
                <w:sz w:val="20"/>
                <w:szCs w:val="20"/>
              </w:rPr>
              <w:t>бразовательных</w:t>
            </w:r>
            <w:proofErr w:type="spellEnd"/>
            <w:r w:rsidRPr="00A20356">
              <w:rPr>
                <w:color w:val="000000"/>
                <w:sz w:val="20"/>
                <w:szCs w:val="20"/>
              </w:rPr>
              <w:t xml:space="preserve"> программ;  учебного плана; </w:t>
            </w:r>
            <w:r w:rsidRPr="00A20356">
              <w:rPr>
                <w:color w:val="000000"/>
                <w:sz w:val="20"/>
                <w:szCs w:val="20"/>
              </w:rPr>
              <w:lastRenderedPageBreak/>
              <w:t xml:space="preserve">рабочих программ учебных предметов; календарного учебного графика. </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lastRenderedPageBreak/>
              <w:t>Ежегодно</w:t>
            </w:r>
          </w:p>
        </w:tc>
      </w:tr>
      <w:tr w:rsidR="00A20356" w:rsidRPr="00A20356" w:rsidTr="00A20356">
        <w:trPr>
          <w:trHeight w:val="848"/>
        </w:trPr>
        <w:tc>
          <w:tcPr>
            <w:tcW w:w="2660" w:type="dxa"/>
          </w:tcPr>
          <w:p w:rsidR="00A20356" w:rsidRPr="00A20356" w:rsidRDefault="00A20356" w:rsidP="00A20356">
            <w:pPr>
              <w:autoSpaceDE w:val="0"/>
              <w:autoSpaceDN w:val="0"/>
              <w:adjustRightInd w:val="0"/>
              <w:spacing w:before="158"/>
              <w:jc w:val="both"/>
              <w:rPr>
                <w:color w:val="000000"/>
                <w:sz w:val="20"/>
                <w:szCs w:val="20"/>
              </w:rPr>
            </w:pPr>
            <w:proofErr w:type="spellStart"/>
            <w:r>
              <w:rPr>
                <w:color w:val="000000"/>
                <w:sz w:val="20"/>
                <w:szCs w:val="20"/>
              </w:rPr>
              <w:lastRenderedPageBreak/>
              <w:t>II.</w:t>
            </w:r>
            <w:r w:rsidRPr="00A20356">
              <w:rPr>
                <w:color w:val="000000"/>
                <w:sz w:val="20"/>
                <w:szCs w:val="20"/>
              </w:rPr>
              <w:t>Финансовое</w:t>
            </w:r>
            <w:proofErr w:type="spellEnd"/>
            <w:r w:rsidRPr="00A20356">
              <w:rPr>
                <w:color w:val="000000"/>
                <w:sz w:val="20"/>
                <w:szCs w:val="20"/>
              </w:rPr>
              <w:t xml:space="preserve"> обеспечение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Заключение дополнительных соглашений к трудовому договору с педагогическими работниками </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1 раз в год</w:t>
            </w:r>
          </w:p>
        </w:tc>
      </w:tr>
      <w:tr w:rsidR="00A20356" w:rsidRPr="00A20356" w:rsidTr="001A339B">
        <w:trPr>
          <w:trHeight w:val="478"/>
        </w:trPr>
        <w:tc>
          <w:tcPr>
            <w:tcW w:w="2660" w:type="dxa"/>
            <w:vMerge w:val="restart"/>
          </w:tcPr>
          <w:p w:rsidR="00A20356" w:rsidRPr="00A20356" w:rsidRDefault="00D6128D" w:rsidP="00A20356">
            <w:pPr>
              <w:autoSpaceDE w:val="0"/>
              <w:autoSpaceDN w:val="0"/>
              <w:adjustRightInd w:val="0"/>
              <w:spacing w:before="158"/>
              <w:jc w:val="both"/>
              <w:rPr>
                <w:color w:val="000000"/>
                <w:sz w:val="20"/>
                <w:szCs w:val="20"/>
              </w:rPr>
            </w:pPr>
            <w:proofErr w:type="spellStart"/>
            <w:r>
              <w:rPr>
                <w:color w:val="000000"/>
                <w:sz w:val="20"/>
                <w:szCs w:val="20"/>
              </w:rPr>
              <w:t>III.Кадровое</w:t>
            </w:r>
            <w:proofErr w:type="spellEnd"/>
            <w:r>
              <w:rPr>
                <w:color w:val="000000"/>
                <w:sz w:val="20"/>
                <w:szCs w:val="20"/>
              </w:rPr>
              <w:t xml:space="preserve"> обеспечение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Анализ кадрового обеспечения  </w:t>
            </w:r>
          </w:p>
        </w:tc>
        <w:tc>
          <w:tcPr>
            <w:tcW w:w="3349" w:type="dxa"/>
          </w:tcPr>
          <w:p w:rsidR="00A20356" w:rsidRPr="00A20356" w:rsidRDefault="00FE2E2E" w:rsidP="00A20356">
            <w:pPr>
              <w:autoSpaceDE w:val="0"/>
              <w:autoSpaceDN w:val="0"/>
              <w:adjustRightInd w:val="0"/>
              <w:jc w:val="both"/>
              <w:rPr>
                <w:color w:val="000000"/>
                <w:sz w:val="20"/>
                <w:szCs w:val="20"/>
              </w:rPr>
            </w:pPr>
            <w:r w:rsidRPr="00A20356">
              <w:rPr>
                <w:color w:val="000000"/>
                <w:sz w:val="20"/>
                <w:szCs w:val="20"/>
              </w:rPr>
              <w:t>Ежегодно</w:t>
            </w:r>
          </w:p>
        </w:tc>
      </w:tr>
      <w:tr w:rsidR="00A20356" w:rsidRPr="00A20356" w:rsidTr="00A20356">
        <w:trPr>
          <w:trHeight w:val="695"/>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По плану Плановое повышение квалификации педагогических работников </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1 раз в три года</w:t>
            </w:r>
          </w:p>
        </w:tc>
      </w:tr>
      <w:tr w:rsidR="00A20356" w:rsidRPr="00A20356" w:rsidTr="00A20356">
        <w:trPr>
          <w:trHeight w:val="669"/>
        </w:trPr>
        <w:tc>
          <w:tcPr>
            <w:tcW w:w="2660" w:type="dxa"/>
            <w:vMerge w:val="restart"/>
          </w:tcPr>
          <w:p w:rsidR="00A20356" w:rsidRPr="00A20356" w:rsidRDefault="00A20356" w:rsidP="00A20356">
            <w:pPr>
              <w:autoSpaceDE w:val="0"/>
              <w:autoSpaceDN w:val="0"/>
              <w:adjustRightInd w:val="0"/>
              <w:spacing w:before="158"/>
              <w:jc w:val="both"/>
              <w:rPr>
                <w:color w:val="000000"/>
                <w:sz w:val="20"/>
                <w:szCs w:val="20"/>
              </w:rPr>
            </w:pPr>
            <w:proofErr w:type="spellStart"/>
            <w:r w:rsidRPr="00A20356">
              <w:rPr>
                <w:color w:val="000000"/>
                <w:sz w:val="20"/>
                <w:szCs w:val="20"/>
              </w:rPr>
              <w:t>IV.Информационное</w:t>
            </w:r>
            <w:proofErr w:type="spellEnd"/>
            <w:r w:rsidRPr="00A20356">
              <w:rPr>
                <w:color w:val="000000"/>
                <w:sz w:val="20"/>
                <w:szCs w:val="20"/>
              </w:rPr>
              <w:t xml:space="preserve"> обеспечение реализации ООП НОО  </w:t>
            </w:r>
          </w:p>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Размещение на сайте ОУ информационных материалов </w:t>
            </w:r>
          </w:p>
        </w:tc>
        <w:tc>
          <w:tcPr>
            <w:tcW w:w="3349" w:type="dxa"/>
          </w:tcPr>
          <w:p w:rsidR="00A20356" w:rsidRPr="00A20356" w:rsidRDefault="00FE2E2E" w:rsidP="00A20356">
            <w:pPr>
              <w:autoSpaceDE w:val="0"/>
              <w:autoSpaceDN w:val="0"/>
              <w:adjustRightInd w:val="0"/>
              <w:spacing w:before="158"/>
              <w:jc w:val="both"/>
              <w:rPr>
                <w:color w:val="000000"/>
                <w:sz w:val="20"/>
                <w:szCs w:val="20"/>
              </w:rPr>
            </w:pPr>
            <w:r>
              <w:rPr>
                <w:color w:val="000000"/>
                <w:sz w:val="20"/>
                <w:szCs w:val="20"/>
              </w:rPr>
              <w:t>по мере необходимости</w:t>
            </w:r>
          </w:p>
        </w:tc>
      </w:tr>
      <w:tr w:rsidR="00A20356" w:rsidRPr="00A20356" w:rsidTr="00A20356">
        <w:trPr>
          <w:trHeight w:val="144"/>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Широкое информирование родительской общественности по реализации Основной образовательной программы НОО </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2 раза в год </w:t>
            </w:r>
          </w:p>
          <w:p w:rsidR="00A20356" w:rsidRPr="00A20356" w:rsidRDefault="00A20356" w:rsidP="00A20356">
            <w:pPr>
              <w:autoSpaceDE w:val="0"/>
              <w:autoSpaceDN w:val="0"/>
              <w:adjustRightInd w:val="0"/>
              <w:spacing w:before="158"/>
              <w:ind w:firstLine="709"/>
              <w:jc w:val="both"/>
              <w:rPr>
                <w:color w:val="000000"/>
                <w:sz w:val="20"/>
                <w:szCs w:val="20"/>
              </w:rPr>
            </w:pPr>
          </w:p>
        </w:tc>
      </w:tr>
      <w:tr w:rsidR="00A20356" w:rsidRPr="00A20356" w:rsidTr="00A20356">
        <w:trPr>
          <w:trHeight w:val="144"/>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Обеспечение публичной отчётности ОУ о  результатах работы по ФГОС</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1 раз в год </w:t>
            </w:r>
          </w:p>
          <w:p w:rsidR="00A20356" w:rsidRPr="00A20356" w:rsidRDefault="00A20356" w:rsidP="00A20356">
            <w:pPr>
              <w:autoSpaceDE w:val="0"/>
              <w:autoSpaceDN w:val="0"/>
              <w:adjustRightInd w:val="0"/>
              <w:spacing w:before="158"/>
              <w:ind w:firstLine="709"/>
              <w:jc w:val="both"/>
              <w:rPr>
                <w:color w:val="000000"/>
                <w:sz w:val="20"/>
                <w:szCs w:val="20"/>
              </w:rPr>
            </w:pPr>
          </w:p>
        </w:tc>
      </w:tr>
      <w:tr w:rsidR="00A20356" w:rsidRPr="00A20356" w:rsidTr="00A20356">
        <w:trPr>
          <w:trHeight w:val="948"/>
        </w:trPr>
        <w:tc>
          <w:tcPr>
            <w:tcW w:w="2660" w:type="dxa"/>
            <w:vMerge w:val="restart"/>
          </w:tcPr>
          <w:p w:rsidR="00A20356" w:rsidRPr="00A20356" w:rsidRDefault="00A20356" w:rsidP="00A20356">
            <w:pPr>
              <w:autoSpaceDE w:val="0"/>
              <w:autoSpaceDN w:val="0"/>
              <w:adjustRightInd w:val="0"/>
              <w:spacing w:before="158"/>
              <w:jc w:val="both"/>
              <w:rPr>
                <w:color w:val="000000"/>
                <w:sz w:val="20"/>
                <w:szCs w:val="20"/>
              </w:rPr>
            </w:pPr>
            <w:proofErr w:type="spellStart"/>
            <w:r w:rsidRPr="00A20356">
              <w:rPr>
                <w:color w:val="000000"/>
                <w:sz w:val="20"/>
                <w:szCs w:val="20"/>
              </w:rPr>
              <w:t>V.Материально</w:t>
            </w:r>
            <w:proofErr w:type="spellEnd"/>
            <w:r w:rsidR="00FE2E2E">
              <w:rPr>
                <w:color w:val="000000"/>
                <w:sz w:val="20"/>
                <w:szCs w:val="20"/>
              </w:rPr>
              <w:t>-</w:t>
            </w:r>
            <w:r w:rsidRPr="00A20356">
              <w:rPr>
                <w:color w:val="000000"/>
                <w:sz w:val="20"/>
                <w:szCs w:val="20"/>
              </w:rPr>
              <w:t>техническое обеспече</w:t>
            </w:r>
            <w:r w:rsidR="00FE2E2E">
              <w:rPr>
                <w:color w:val="000000"/>
                <w:sz w:val="20"/>
                <w:szCs w:val="20"/>
              </w:rPr>
              <w:t>ние условия реализации ООП НОО</w:t>
            </w:r>
          </w:p>
          <w:p w:rsidR="00A20356" w:rsidRPr="00A20356" w:rsidRDefault="00A20356" w:rsidP="00A20356">
            <w:pPr>
              <w:autoSpaceDE w:val="0"/>
              <w:autoSpaceDN w:val="0"/>
              <w:adjustRightInd w:val="0"/>
              <w:spacing w:before="158"/>
              <w:ind w:firstLine="709"/>
              <w:jc w:val="both"/>
              <w:rPr>
                <w:color w:val="000000"/>
                <w:sz w:val="20"/>
                <w:szCs w:val="20"/>
              </w:rPr>
            </w:pPr>
            <w:r w:rsidRPr="00A20356">
              <w:rPr>
                <w:color w:val="000000"/>
                <w:sz w:val="20"/>
                <w:szCs w:val="20"/>
              </w:rPr>
              <w:t xml:space="preserve"> </w:t>
            </w: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Анализ материально-технического обеспечения реализации ФГОС начального общего образования </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Ежегодно </w:t>
            </w:r>
          </w:p>
          <w:p w:rsidR="00A20356" w:rsidRPr="00A20356" w:rsidRDefault="00A20356" w:rsidP="00A20356">
            <w:pPr>
              <w:autoSpaceDE w:val="0"/>
              <w:autoSpaceDN w:val="0"/>
              <w:adjustRightInd w:val="0"/>
              <w:spacing w:before="158"/>
              <w:ind w:firstLine="709"/>
              <w:jc w:val="both"/>
              <w:rPr>
                <w:color w:val="000000"/>
                <w:sz w:val="20"/>
                <w:szCs w:val="20"/>
              </w:rPr>
            </w:pPr>
          </w:p>
        </w:tc>
      </w:tr>
      <w:tr w:rsidR="00A20356" w:rsidRPr="00A20356" w:rsidTr="00A20356">
        <w:trPr>
          <w:trHeight w:val="1416"/>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Обеспечение соответствия условий реализации ООП противопожарным нормам, нормам охраны труда работников организации осуществляющей образовательную деятельность</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Ежегодно  </w:t>
            </w:r>
          </w:p>
          <w:p w:rsidR="00A20356" w:rsidRPr="00A20356" w:rsidRDefault="00A20356" w:rsidP="00A20356">
            <w:pPr>
              <w:autoSpaceDE w:val="0"/>
              <w:autoSpaceDN w:val="0"/>
              <w:adjustRightInd w:val="0"/>
              <w:spacing w:before="158"/>
              <w:ind w:firstLine="709"/>
              <w:jc w:val="both"/>
              <w:rPr>
                <w:color w:val="000000"/>
                <w:sz w:val="20"/>
                <w:szCs w:val="20"/>
              </w:rPr>
            </w:pPr>
          </w:p>
        </w:tc>
      </w:tr>
      <w:tr w:rsidR="00A20356" w:rsidRPr="00A20356" w:rsidTr="00A20356">
        <w:trPr>
          <w:trHeight w:val="144"/>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Обеспечение соответствия информационно образовательной среды требованиям ФГОС. </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Ежегодно</w:t>
            </w:r>
          </w:p>
        </w:tc>
      </w:tr>
      <w:tr w:rsidR="00A20356" w:rsidRPr="00A20356" w:rsidTr="00A20356">
        <w:trPr>
          <w:trHeight w:val="144"/>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Обеспечение укомплектованности </w:t>
            </w:r>
            <w:proofErr w:type="spellStart"/>
            <w:r w:rsidRPr="00A20356">
              <w:rPr>
                <w:color w:val="000000"/>
                <w:sz w:val="20"/>
                <w:szCs w:val="20"/>
              </w:rPr>
              <w:t>библиотечно</w:t>
            </w:r>
            <w:proofErr w:type="spellEnd"/>
            <w:r w:rsidRPr="00A20356">
              <w:rPr>
                <w:color w:val="000000"/>
                <w:sz w:val="20"/>
                <w:szCs w:val="20"/>
              </w:rPr>
              <w:t xml:space="preserve"> информационного центра печатными и электронными образовательными ресурсами.</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Ежегодно</w:t>
            </w:r>
          </w:p>
        </w:tc>
      </w:tr>
      <w:tr w:rsidR="00A20356" w:rsidRPr="00A20356" w:rsidTr="00A20356">
        <w:trPr>
          <w:trHeight w:val="144"/>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Наличие доступа ОУ к электронным образовательным ресурсам (ЭОР), размещённым в федеральных и региональных базах данных </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Постоянно</w:t>
            </w:r>
          </w:p>
        </w:tc>
      </w:tr>
      <w:tr w:rsidR="00A20356" w:rsidRPr="00A20356" w:rsidTr="00A20356">
        <w:trPr>
          <w:trHeight w:val="144"/>
        </w:trPr>
        <w:tc>
          <w:tcPr>
            <w:tcW w:w="2660" w:type="dxa"/>
            <w:vMerge/>
          </w:tcPr>
          <w:p w:rsidR="00A20356" w:rsidRPr="00A20356" w:rsidRDefault="00A20356" w:rsidP="00A20356">
            <w:pPr>
              <w:autoSpaceDE w:val="0"/>
              <w:autoSpaceDN w:val="0"/>
              <w:adjustRightInd w:val="0"/>
              <w:spacing w:before="158"/>
              <w:ind w:firstLine="709"/>
              <w:jc w:val="both"/>
              <w:rPr>
                <w:color w:val="000000"/>
                <w:sz w:val="20"/>
                <w:szCs w:val="20"/>
              </w:rPr>
            </w:pPr>
          </w:p>
        </w:tc>
        <w:tc>
          <w:tcPr>
            <w:tcW w:w="4183"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Обеспечение контролируемого доступа участников образовательного отношения к информационным образовательным ресурсам в сети Интернет </w:t>
            </w:r>
          </w:p>
        </w:tc>
        <w:tc>
          <w:tcPr>
            <w:tcW w:w="3349" w:type="dxa"/>
          </w:tcPr>
          <w:p w:rsidR="00A20356" w:rsidRPr="00A20356" w:rsidRDefault="00A20356" w:rsidP="00A20356">
            <w:pPr>
              <w:autoSpaceDE w:val="0"/>
              <w:autoSpaceDN w:val="0"/>
              <w:adjustRightInd w:val="0"/>
              <w:spacing w:before="158"/>
              <w:jc w:val="both"/>
              <w:rPr>
                <w:color w:val="000000"/>
                <w:sz w:val="20"/>
                <w:szCs w:val="20"/>
              </w:rPr>
            </w:pPr>
            <w:r w:rsidRPr="00A20356">
              <w:rPr>
                <w:color w:val="000000"/>
                <w:sz w:val="20"/>
                <w:szCs w:val="20"/>
              </w:rPr>
              <w:t xml:space="preserve">Ежемесячная </w:t>
            </w:r>
          </w:p>
        </w:tc>
      </w:tr>
    </w:tbl>
    <w:p w:rsidR="00A20356" w:rsidRPr="00A20356" w:rsidRDefault="00A20356" w:rsidP="00A20356">
      <w:pPr>
        <w:keepNext/>
        <w:spacing w:before="240" w:after="60"/>
        <w:ind w:firstLine="708"/>
        <w:jc w:val="center"/>
        <w:outlineLvl w:val="2"/>
        <w:rPr>
          <w:b/>
          <w:color w:val="000000"/>
        </w:rPr>
      </w:pPr>
      <w:bookmarkStart w:id="4" w:name="_Toc1033124"/>
      <w:proofErr w:type="gramStart"/>
      <w:r w:rsidRPr="00A20356">
        <w:rPr>
          <w:b/>
          <w:color w:val="000000"/>
        </w:rPr>
        <w:t>Контроль за</w:t>
      </w:r>
      <w:proofErr w:type="gramEnd"/>
      <w:r w:rsidRPr="00A20356">
        <w:rPr>
          <w:b/>
          <w:color w:val="000000"/>
        </w:rPr>
        <w:t xml:space="preserve"> состоянием системы условий</w:t>
      </w:r>
      <w:bookmarkEnd w:id="4"/>
    </w:p>
    <w:p w:rsidR="00A20356" w:rsidRPr="00A20356" w:rsidRDefault="00A20356" w:rsidP="00A20356">
      <w:pPr>
        <w:autoSpaceDE w:val="0"/>
        <w:autoSpaceDN w:val="0"/>
        <w:adjustRightInd w:val="0"/>
        <w:ind w:firstLine="709"/>
        <w:jc w:val="both"/>
        <w:rPr>
          <w:b/>
          <w:color w:val="000000"/>
          <w:sz w:val="16"/>
          <w:szCs w:val="16"/>
        </w:rPr>
      </w:pPr>
    </w:p>
    <w:tbl>
      <w:tblPr>
        <w:tblStyle w:val="ab"/>
        <w:tblW w:w="0" w:type="auto"/>
        <w:tblLook w:val="04A0" w:firstRow="1" w:lastRow="0" w:firstColumn="1" w:lastColumn="0" w:noHBand="0" w:noVBand="1"/>
      </w:tblPr>
      <w:tblGrid>
        <w:gridCol w:w="2802"/>
        <w:gridCol w:w="1776"/>
        <w:gridCol w:w="2431"/>
      </w:tblGrid>
      <w:tr w:rsidR="00A20356" w:rsidRPr="00A20356" w:rsidTr="008B5F84">
        <w:trPr>
          <w:trHeight w:val="224"/>
        </w:trPr>
        <w:tc>
          <w:tcPr>
            <w:tcW w:w="2802" w:type="dxa"/>
          </w:tcPr>
          <w:p w:rsidR="00A20356" w:rsidRPr="00A20356" w:rsidRDefault="00A20356" w:rsidP="00A20356">
            <w:pPr>
              <w:autoSpaceDE w:val="0"/>
              <w:autoSpaceDN w:val="0"/>
              <w:adjustRightInd w:val="0"/>
              <w:jc w:val="both"/>
              <w:rPr>
                <w:b/>
                <w:color w:val="000000"/>
                <w:sz w:val="20"/>
                <w:szCs w:val="20"/>
              </w:rPr>
            </w:pPr>
            <w:r w:rsidRPr="00A20356">
              <w:rPr>
                <w:b/>
                <w:color w:val="000000"/>
                <w:sz w:val="20"/>
                <w:szCs w:val="20"/>
              </w:rPr>
              <w:t>Содержание контроля</w:t>
            </w:r>
          </w:p>
        </w:tc>
        <w:tc>
          <w:tcPr>
            <w:tcW w:w="1776" w:type="dxa"/>
          </w:tcPr>
          <w:p w:rsidR="00A20356" w:rsidRPr="00A20356" w:rsidRDefault="00A20356" w:rsidP="00A20356">
            <w:pPr>
              <w:autoSpaceDE w:val="0"/>
              <w:autoSpaceDN w:val="0"/>
              <w:adjustRightInd w:val="0"/>
              <w:ind w:firstLine="709"/>
              <w:jc w:val="both"/>
              <w:rPr>
                <w:b/>
                <w:color w:val="000000"/>
                <w:sz w:val="20"/>
                <w:szCs w:val="20"/>
              </w:rPr>
            </w:pPr>
            <w:r w:rsidRPr="00A20356">
              <w:rPr>
                <w:b/>
                <w:color w:val="000000"/>
                <w:sz w:val="20"/>
                <w:szCs w:val="20"/>
              </w:rPr>
              <w:t>Сроки</w:t>
            </w:r>
          </w:p>
        </w:tc>
        <w:tc>
          <w:tcPr>
            <w:tcW w:w="2431" w:type="dxa"/>
          </w:tcPr>
          <w:p w:rsidR="00A20356" w:rsidRPr="00A20356" w:rsidRDefault="00A20356" w:rsidP="00A20356">
            <w:pPr>
              <w:autoSpaceDE w:val="0"/>
              <w:autoSpaceDN w:val="0"/>
              <w:adjustRightInd w:val="0"/>
              <w:ind w:firstLine="709"/>
              <w:jc w:val="both"/>
              <w:rPr>
                <w:b/>
                <w:color w:val="000000"/>
                <w:sz w:val="20"/>
                <w:szCs w:val="20"/>
              </w:rPr>
            </w:pPr>
            <w:r w:rsidRPr="00A20356">
              <w:rPr>
                <w:b/>
                <w:color w:val="000000"/>
                <w:sz w:val="20"/>
                <w:szCs w:val="20"/>
              </w:rPr>
              <w:t>Ответственные</w:t>
            </w:r>
          </w:p>
        </w:tc>
      </w:tr>
      <w:tr w:rsidR="00A20356" w:rsidRPr="00A20356" w:rsidTr="008B5F84">
        <w:trPr>
          <w:trHeight w:val="927"/>
        </w:trPr>
        <w:tc>
          <w:tcPr>
            <w:tcW w:w="2802"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Повышение уровня педагогического мастерства (курсы повышения квалификации по вопросам ФГОС НОО)</w:t>
            </w:r>
          </w:p>
        </w:tc>
        <w:tc>
          <w:tcPr>
            <w:tcW w:w="1776"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В течение года</w:t>
            </w:r>
          </w:p>
        </w:tc>
        <w:tc>
          <w:tcPr>
            <w:tcW w:w="2431"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 xml:space="preserve">Заместитель директора по </w:t>
            </w:r>
            <w:r w:rsidR="007838E7">
              <w:rPr>
                <w:color w:val="000000"/>
                <w:sz w:val="20"/>
                <w:szCs w:val="20"/>
              </w:rPr>
              <w:t>НМ</w:t>
            </w:r>
            <w:r w:rsidRPr="00A20356">
              <w:rPr>
                <w:color w:val="000000"/>
                <w:sz w:val="20"/>
                <w:szCs w:val="20"/>
              </w:rPr>
              <w:t>Р</w:t>
            </w:r>
          </w:p>
          <w:p w:rsidR="00A20356" w:rsidRPr="00A20356" w:rsidRDefault="00A20356" w:rsidP="00A20356">
            <w:pPr>
              <w:autoSpaceDE w:val="0"/>
              <w:autoSpaceDN w:val="0"/>
              <w:adjustRightInd w:val="0"/>
              <w:ind w:firstLine="709"/>
              <w:jc w:val="both"/>
              <w:rPr>
                <w:color w:val="000000"/>
                <w:sz w:val="20"/>
                <w:szCs w:val="20"/>
              </w:rPr>
            </w:pPr>
          </w:p>
        </w:tc>
      </w:tr>
      <w:tr w:rsidR="00A20356" w:rsidRPr="00A20356" w:rsidTr="008B5F84">
        <w:trPr>
          <w:trHeight w:val="704"/>
        </w:trPr>
        <w:tc>
          <w:tcPr>
            <w:tcW w:w="2802"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 xml:space="preserve">Состояние преподавания учебных дисциплин и внеурочной деятельности </w:t>
            </w:r>
          </w:p>
        </w:tc>
        <w:tc>
          <w:tcPr>
            <w:tcW w:w="1776"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В течение года</w:t>
            </w:r>
          </w:p>
        </w:tc>
        <w:tc>
          <w:tcPr>
            <w:tcW w:w="2431"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Педагоги, заместитель директора по УВР</w:t>
            </w:r>
          </w:p>
          <w:p w:rsidR="00A20356" w:rsidRPr="00A20356" w:rsidRDefault="00A20356" w:rsidP="00A20356">
            <w:pPr>
              <w:autoSpaceDE w:val="0"/>
              <w:autoSpaceDN w:val="0"/>
              <w:adjustRightInd w:val="0"/>
              <w:ind w:firstLine="709"/>
              <w:jc w:val="both"/>
              <w:rPr>
                <w:color w:val="000000"/>
                <w:sz w:val="20"/>
                <w:szCs w:val="20"/>
              </w:rPr>
            </w:pPr>
          </w:p>
        </w:tc>
      </w:tr>
      <w:tr w:rsidR="00A20356" w:rsidRPr="00A20356" w:rsidTr="008B5F84">
        <w:trPr>
          <w:trHeight w:val="693"/>
        </w:trPr>
        <w:tc>
          <w:tcPr>
            <w:tcW w:w="2802"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 xml:space="preserve">Материально техническое оснащение образовательного отношения </w:t>
            </w:r>
          </w:p>
        </w:tc>
        <w:tc>
          <w:tcPr>
            <w:tcW w:w="1776"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 xml:space="preserve">1 раз в год </w:t>
            </w:r>
          </w:p>
          <w:p w:rsidR="00A20356" w:rsidRPr="00A20356" w:rsidRDefault="00A20356" w:rsidP="00A20356">
            <w:pPr>
              <w:autoSpaceDE w:val="0"/>
              <w:autoSpaceDN w:val="0"/>
              <w:adjustRightInd w:val="0"/>
              <w:ind w:firstLine="709"/>
              <w:jc w:val="both"/>
              <w:rPr>
                <w:color w:val="000000"/>
                <w:sz w:val="20"/>
                <w:szCs w:val="20"/>
              </w:rPr>
            </w:pPr>
          </w:p>
        </w:tc>
        <w:tc>
          <w:tcPr>
            <w:tcW w:w="2431"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Директор</w:t>
            </w:r>
          </w:p>
        </w:tc>
      </w:tr>
      <w:tr w:rsidR="00A20356" w:rsidRPr="00A20356" w:rsidTr="008B5F84">
        <w:trPr>
          <w:trHeight w:val="54"/>
        </w:trPr>
        <w:tc>
          <w:tcPr>
            <w:tcW w:w="2802"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 xml:space="preserve">Учебно-методическое и информационное обеспечение </w:t>
            </w:r>
          </w:p>
        </w:tc>
        <w:tc>
          <w:tcPr>
            <w:tcW w:w="1776"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1 раз в год</w:t>
            </w:r>
          </w:p>
        </w:tc>
        <w:tc>
          <w:tcPr>
            <w:tcW w:w="2431"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 xml:space="preserve">Педагоги, заместитель директора по УВР, библиотекарь </w:t>
            </w:r>
          </w:p>
        </w:tc>
      </w:tr>
      <w:tr w:rsidR="00A20356" w:rsidRPr="00A20356" w:rsidTr="008B5F84">
        <w:trPr>
          <w:trHeight w:val="54"/>
        </w:trPr>
        <w:tc>
          <w:tcPr>
            <w:tcW w:w="2802"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 xml:space="preserve">Уровень сформированности предметных и </w:t>
            </w:r>
            <w:proofErr w:type="spellStart"/>
            <w:r w:rsidRPr="00A20356">
              <w:rPr>
                <w:color w:val="000000"/>
                <w:sz w:val="20"/>
                <w:szCs w:val="20"/>
              </w:rPr>
              <w:t>метапредметных</w:t>
            </w:r>
            <w:proofErr w:type="spellEnd"/>
            <w:r w:rsidRPr="00A20356">
              <w:rPr>
                <w:color w:val="000000"/>
                <w:sz w:val="20"/>
                <w:szCs w:val="20"/>
              </w:rPr>
              <w:t xml:space="preserve"> действий </w:t>
            </w:r>
          </w:p>
        </w:tc>
        <w:tc>
          <w:tcPr>
            <w:tcW w:w="1776"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В течение года</w:t>
            </w:r>
          </w:p>
        </w:tc>
        <w:tc>
          <w:tcPr>
            <w:tcW w:w="2431" w:type="dxa"/>
          </w:tcPr>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Педагоги, заместитель директора по УВР, заместитель директора по ВР</w:t>
            </w:r>
          </w:p>
          <w:p w:rsidR="00A20356" w:rsidRPr="00A20356" w:rsidRDefault="00A20356" w:rsidP="00A20356">
            <w:pPr>
              <w:autoSpaceDE w:val="0"/>
              <w:autoSpaceDN w:val="0"/>
              <w:adjustRightInd w:val="0"/>
              <w:jc w:val="both"/>
              <w:rPr>
                <w:color w:val="000000"/>
                <w:sz w:val="20"/>
                <w:szCs w:val="20"/>
              </w:rPr>
            </w:pPr>
            <w:r w:rsidRPr="00A20356">
              <w:rPr>
                <w:color w:val="000000"/>
                <w:sz w:val="20"/>
                <w:szCs w:val="20"/>
              </w:rPr>
              <w:t>Руководитель МО</w:t>
            </w:r>
          </w:p>
        </w:tc>
      </w:tr>
    </w:tbl>
    <w:p w:rsidR="00A20356" w:rsidRPr="00A20356" w:rsidRDefault="00A20356" w:rsidP="00BA76F9">
      <w:pPr>
        <w:jc w:val="both"/>
        <w:rPr>
          <w:bCs/>
          <w:color w:val="000000"/>
        </w:rPr>
      </w:pPr>
    </w:p>
    <w:sectPr w:rsidR="00A20356" w:rsidRPr="00A20356" w:rsidSect="007178A2">
      <w:pgSz w:w="8419" w:h="11906" w:orient="landscape" w:code="9"/>
      <w:pgMar w:top="720" w:right="906"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EA" w:rsidRDefault="00CC10EA" w:rsidP="009C60F7">
      <w:r>
        <w:separator/>
      </w:r>
    </w:p>
  </w:endnote>
  <w:endnote w:type="continuationSeparator" w:id="0">
    <w:p w:rsidR="00CC10EA" w:rsidRDefault="00CC10EA" w:rsidP="009C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SchoolBookSanPin-Regular">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extBookC">
    <w:altName w:val="Arial"/>
    <w:panose1 w:val="00000000000000000000"/>
    <w:charset w:val="CC"/>
    <w:family w:val="moder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EA" w:rsidRDefault="00CC10EA" w:rsidP="009C60F7">
      <w:r>
        <w:separator/>
      </w:r>
    </w:p>
  </w:footnote>
  <w:footnote w:type="continuationSeparator" w:id="0">
    <w:p w:rsidR="00CC10EA" w:rsidRDefault="00CC10EA" w:rsidP="009C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7958"/>
      <w:docPartObj>
        <w:docPartGallery w:val="Page Numbers (Top of Page)"/>
        <w:docPartUnique/>
      </w:docPartObj>
    </w:sdtPr>
    <w:sdtContent>
      <w:p w:rsidR="00D5582B" w:rsidRDefault="00D5582B" w:rsidP="00A61618">
        <w:pPr>
          <w:pStyle w:val="af0"/>
          <w:jc w:val="center"/>
        </w:pPr>
        <w:r>
          <w:fldChar w:fldCharType="begin"/>
        </w:r>
        <w:r>
          <w:instrText>PAGE   \* MERGEFORMAT</w:instrText>
        </w:r>
        <w:r>
          <w:fldChar w:fldCharType="separate"/>
        </w:r>
        <w:r w:rsidR="004878B0">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AA6396"/>
    <w:lvl w:ilvl="0">
      <w:numFmt w:val="bullet"/>
      <w:lvlText w:val="*"/>
      <w:lvlJc w:val="left"/>
    </w:lvl>
  </w:abstractNum>
  <w:abstractNum w:abstractNumId="1">
    <w:nsid w:val="00817242"/>
    <w:multiLevelType w:val="hybridMultilevel"/>
    <w:tmpl w:val="605E744E"/>
    <w:lvl w:ilvl="0" w:tplc="B1AA639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B553BE"/>
    <w:multiLevelType w:val="hybridMultilevel"/>
    <w:tmpl w:val="EDBE481E"/>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D3934"/>
    <w:multiLevelType w:val="hybridMultilevel"/>
    <w:tmpl w:val="9C5AD38E"/>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0193233F"/>
    <w:multiLevelType w:val="hybridMultilevel"/>
    <w:tmpl w:val="AE3CD60C"/>
    <w:lvl w:ilvl="0" w:tplc="B1AA639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EE0F42"/>
    <w:multiLevelType w:val="hybridMultilevel"/>
    <w:tmpl w:val="0AFCB868"/>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03B02EA9"/>
    <w:multiLevelType w:val="hybridMultilevel"/>
    <w:tmpl w:val="A6B612D8"/>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03EC33EB"/>
    <w:multiLevelType w:val="hybridMultilevel"/>
    <w:tmpl w:val="F162F8E4"/>
    <w:lvl w:ilvl="0" w:tplc="B1AA639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3ED5407"/>
    <w:multiLevelType w:val="hybridMultilevel"/>
    <w:tmpl w:val="92F40AAE"/>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04903C47"/>
    <w:multiLevelType w:val="hybridMultilevel"/>
    <w:tmpl w:val="78F4B3A2"/>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F25D48"/>
    <w:multiLevelType w:val="hybridMultilevel"/>
    <w:tmpl w:val="DDC202B2"/>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050B33BA"/>
    <w:multiLevelType w:val="multilevel"/>
    <w:tmpl w:val="8514AFC8"/>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5E3271"/>
    <w:multiLevelType w:val="multilevel"/>
    <w:tmpl w:val="9D843970"/>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F249CE"/>
    <w:multiLevelType w:val="hybridMultilevel"/>
    <w:tmpl w:val="37D8DCE2"/>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
    <w:nsid w:val="09745543"/>
    <w:multiLevelType w:val="hybridMultilevel"/>
    <w:tmpl w:val="46CC82D0"/>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nsid w:val="097A4249"/>
    <w:multiLevelType w:val="hybridMultilevel"/>
    <w:tmpl w:val="7966A474"/>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nsid w:val="0ABE40F1"/>
    <w:multiLevelType w:val="multilevel"/>
    <w:tmpl w:val="3DA6997A"/>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0">
    <w:nsid w:val="0BA31954"/>
    <w:multiLevelType w:val="hybridMultilevel"/>
    <w:tmpl w:val="17266DDE"/>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0C3B535F"/>
    <w:multiLevelType w:val="hybridMultilevel"/>
    <w:tmpl w:val="49326D8A"/>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2">
    <w:nsid w:val="10C17A9C"/>
    <w:multiLevelType w:val="hybridMultilevel"/>
    <w:tmpl w:val="F67A5026"/>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3">
    <w:nsid w:val="10C75324"/>
    <w:multiLevelType w:val="multilevel"/>
    <w:tmpl w:val="801EA342"/>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75791F"/>
    <w:multiLevelType w:val="hybridMultilevel"/>
    <w:tmpl w:val="CDD4F436"/>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5">
    <w:nsid w:val="11983994"/>
    <w:multiLevelType w:val="hybridMultilevel"/>
    <w:tmpl w:val="43F8E5A0"/>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6">
    <w:nsid w:val="12A57375"/>
    <w:multiLevelType w:val="hybridMultilevel"/>
    <w:tmpl w:val="346C77B0"/>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131679D4"/>
    <w:multiLevelType w:val="multilevel"/>
    <w:tmpl w:val="0CD0EAA6"/>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56499B"/>
    <w:multiLevelType w:val="hybridMultilevel"/>
    <w:tmpl w:val="F9DAA294"/>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14AF2582"/>
    <w:multiLevelType w:val="hybridMultilevel"/>
    <w:tmpl w:val="6D32A9E4"/>
    <w:lvl w:ilvl="0" w:tplc="0000000A">
      <w:start w:val="1"/>
      <w:numFmt w:val="bullet"/>
      <w:lvlText w:val=""/>
      <w:lvlJc w:val="left"/>
      <w:pPr>
        <w:ind w:left="786" w:hanging="360"/>
      </w:pPr>
      <w:rPr>
        <w:rFonts w:ascii="Symbol" w:hAnsi="Symbol"/>
        <w:i w:val="0"/>
        <w:color w:val="000000"/>
        <w:spacing w:val="2"/>
        <w:sz w:val="30"/>
        <w:szCs w:val="3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0">
    <w:nsid w:val="16672C83"/>
    <w:multiLevelType w:val="hybridMultilevel"/>
    <w:tmpl w:val="CB6690C2"/>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1">
    <w:nsid w:val="16B268AB"/>
    <w:multiLevelType w:val="hybridMultilevel"/>
    <w:tmpl w:val="846ED1D0"/>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2">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3">
    <w:nsid w:val="18913A7F"/>
    <w:multiLevelType w:val="hybridMultilevel"/>
    <w:tmpl w:val="D7EAB014"/>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4">
    <w:nsid w:val="190E5873"/>
    <w:multiLevelType w:val="hybridMultilevel"/>
    <w:tmpl w:val="D5F48364"/>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nsid w:val="191B4E6D"/>
    <w:multiLevelType w:val="hybridMultilevel"/>
    <w:tmpl w:val="BEF2D3A6"/>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6">
    <w:nsid w:val="1A310590"/>
    <w:multiLevelType w:val="hybridMultilevel"/>
    <w:tmpl w:val="3656D7B8"/>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AA31E61"/>
    <w:multiLevelType w:val="hybridMultilevel"/>
    <w:tmpl w:val="5E94C320"/>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8">
    <w:nsid w:val="1B6A6A1A"/>
    <w:multiLevelType w:val="hybridMultilevel"/>
    <w:tmpl w:val="7CAAF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C4A7419"/>
    <w:multiLevelType w:val="hybridMultilevel"/>
    <w:tmpl w:val="50FEB8E8"/>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D84BC1"/>
    <w:multiLevelType w:val="hybridMultilevel"/>
    <w:tmpl w:val="DE46C144"/>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1">
    <w:nsid w:val="1D8249A3"/>
    <w:multiLevelType w:val="hybridMultilevel"/>
    <w:tmpl w:val="92D0C8C6"/>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2">
    <w:nsid w:val="1F506A3F"/>
    <w:multiLevelType w:val="hybridMultilevel"/>
    <w:tmpl w:val="80D00EA6"/>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3">
    <w:nsid w:val="1FFE0599"/>
    <w:multiLevelType w:val="hybridMultilevel"/>
    <w:tmpl w:val="A9A0E5D4"/>
    <w:lvl w:ilvl="0" w:tplc="B1AA639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4A7E91"/>
    <w:multiLevelType w:val="hybridMultilevel"/>
    <w:tmpl w:val="8F367D6A"/>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5">
    <w:nsid w:val="20A03FC0"/>
    <w:multiLevelType w:val="hybridMultilevel"/>
    <w:tmpl w:val="CAB4016C"/>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6">
    <w:nsid w:val="20F330D9"/>
    <w:multiLevelType w:val="hybridMultilevel"/>
    <w:tmpl w:val="56A69AD4"/>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7">
    <w:nsid w:val="211B42FC"/>
    <w:multiLevelType w:val="hybridMultilevel"/>
    <w:tmpl w:val="D9A2AFBA"/>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8">
    <w:nsid w:val="21D52695"/>
    <w:multiLevelType w:val="hybridMultilevel"/>
    <w:tmpl w:val="BF3AB9EC"/>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583A00"/>
    <w:multiLevelType w:val="hybridMultilevel"/>
    <w:tmpl w:val="A33239B8"/>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B64FD8"/>
    <w:multiLevelType w:val="hybridMultilevel"/>
    <w:tmpl w:val="D47ADA16"/>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DB536E"/>
    <w:multiLevelType w:val="hybridMultilevel"/>
    <w:tmpl w:val="F3DA8466"/>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2">
    <w:nsid w:val="22DE575E"/>
    <w:multiLevelType w:val="hybridMultilevel"/>
    <w:tmpl w:val="CD302C8E"/>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3">
    <w:nsid w:val="23C03906"/>
    <w:multiLevelType w:val="hybridMultilevel"/>
    <w:tmpl w:val="ABE4B486"/>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4">
    <w:nsid w:val="23FA693F"/>
    <w:multiLevelType w:val="multilevel"/>
    <w:tmpl w:val="A23443D4"/>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4AB5B07"/>
    <w:multiLevelType w:val="hybridMultilevel"/>
    <w:tmpl w:val="D35E733E"/>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6">
    <w:nsid w:val="24BF5E34"/>
    <w:multiLevelType w:val="hybridMultilevel"/>
    <w:tmpl w:val="5C242A7C"/>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7">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8">
    <w:nsid w:val="26066D1F"/>
    <w:multiLevelType w:val="hybridMultilevel"/>
    <w:tmpl w:val="01E4DBBC"/>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9">
    <w:nsid w:val="26997068"/>
    <w:multiLevelType w:val="hybridMultilevel"/>
    <w:tmpl w:val="2744D1DE"/>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0">
    <w:nsid w:val="26BA6A5F"/>
    <w:multiLevelType w:val="hybridMultilevel"/>
    <w:tmpl w:val="2ACACC8C"/>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6DF7749"/>
    <w:multiLevelType w:val="hybridMultilevel"/>
    <w:tmpl w:val="1BDC1812"/>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2">
    <w:nsid w:val="271B757F"/>
    <w:multiLevelType w:val="multilevel"/>
    <w:tmpl w:val="D1147190"/>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D315DF"/>
    <w:multiLevelType w:val="hybridMultilevel"/>
    <w:tmpl w:val="72300720"/>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86441F9"/>
    <w:multiLevelType w:val="hybridMultilevel"/>
    <w:tmpl w:val="504ABEC8"/>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5">
    <w:nsid w:val="2A221A00"/>
    <w:multiLevelType w:val="hybridMultilevel"/>
    <w:tmpl w:val="625237AA"/>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6">
    <w:nsid w:val="2AC74E3B"/>
    <w:multiLevelType w:val="hybridMultilevel"/>
    <w:tmpl w:val="C23A9F4A"/>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7">
    <w:nsid w:val="2B2A20AB"/>
    <w:multiLevelType w:val="hybridMultilevel"/>
    <w:tmpl w:val="E2BA98A2"/>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8">
    <w:nsid w:val="2CE5052C"/>
    <w:multiLevelType w:val="hybridMultilevel"/>
    <w:tmpl w:val="1ABC2886"/>
    <w:lvl w:ilvl="0" w:tplc="B1AA6396">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E2D3B74"/>
    <w:multiLevelType w:val="hybridMultilevel"/>
    <w:tmpl w:val="0374B85A"/>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510063"/>
    <w:multiLevelType w:val="hybridMultilevel"/>
    <w:tmpl w:val="FBBC08D4"/>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681D6E"/>
    <w:multiLevelType w:val="hybridMultilevel"/>
    <w:tmpl w:val="7FB02A8A"/>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2">
    <w:nsid w:val="32F2215C"/>
    <w:multiLevelType w:val="hybridMultilevel"/>
    <w:tmpl w:val="E6AC0E68"/>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3">
    <w:nsid w:val="3527544A"/>
    <w:multiLevelType w:val="multilevel"/>
    <w:tmpl w:val="BE8A5062"/>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55406A0"/>
    <w:multiLevelType w:val="hybridMultilevel"/>
    <w:tmpl w:val="B66CC9F2"/>
    <w:lvl w:ilvl="0" w:tplc="B9D2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2452C1"/>
    <w:multiLevelType w:val="hybridMultilevel"/>
    <w:tmpl w:val="032E3794"/>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6">
    <w:nsid w:val="3769688A"/>
    <w:multiLevelType w:val="hybridMultilevel"/>
    <w:tmpl w:val="965EFECE"/>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7">
    <w:nsid w:val="38414D70"/>
    <w:multiLevelType w:val="hybridMultilevel"/>
    <w:tmpl w:val="E85EFDD6"/>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8">
    <w:nsid w:val="39040A07"/>
    <w:multiLevelType w:val="multilevel"/>
    <w:tmpl w:val="C8FC2918"/>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9320363"/>
    <w:multiLevelType w:val="hybridMultilevel"/>
    <w:tmpl w:val="558C45CE"/>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6C2F48"/>
    <w:multiLevelType w:val="hybridMultilevel"/>
    <w:tmpl w:val="2BB8BC46"/>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020ECD"/>
    <w:multiLevelType w:val="hybridMultilevel"/>
    <w:tmpl w:val="20886C48"/>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2">
    <w:nsid w:val="3A4C3483"/>
    <w:multiLevelType w:val="hybridMultilevel"/>
    <w:tmpl w:val="683059EE"/>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AF228D1"/>
    <w:multiLevelType w:val="hybridMultilevel"/>
    <w:tmpl w:val="458C7D22"/>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4">
    <w:nsid w:val="3B5E360D"/>
    <w:multiLevelType w:val="hybridMultilevel"/>
    <w:tmpl w:val="C29ECF86"/>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124A87"/>
    <w:multiLevelType w:val="hybridMultilevel"/>
    <w:tmpl w:val="C69AAD00"/>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6">
    <w:nsid w:val="3D40764E"/>
    <w:multiLevelType w:val="hybridMultilevel"/>
    <w:tmpl w:val="A7BA355E"/>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7">
    <w:nsid w:val="3E8A66C9"/>
    <w:multiLevelType w:val="hybridMultilevel"/>
    <w:tmpl w:val="F202BF1A"/>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8">
    <w:nsid w:val="3F350E06"/>
    <w:multiLevelType w:val="hybridMultilevel"/>
    <w:tmpl w:val="384E67CE"/>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9">
    <w:nsid w:val="3F4A4A75"/>
    <w:multiLevelType w:val="hybridMultilevel"/>
    <w:tmpl w:val="3DEAC6F4"/>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0">
    <w:nsid w:val="405F45E1"/>
    <w:multiLevelType w:val="hybridMultilevel"/>
    <w:tmpl w:val="2AAA059A"/>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1">
    <w:nsid w:val="41397A8B"/>
    <w:multiLevelType w:val="hybridMultilevel"/>
    <w:tmpl w:val="01F43C4A"/>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1BC0DF3"/>
    <w:multiLevelType w:val="hybridMultilevel"/>
    <w:tmpl w:val="8604A7E8"/>
    <w:lvl w:ilvl="0" w:tplc="0000000A">
      <w:start w:val="1"/>
      <w:numFmt w:val="bullet"/>
      <w:lvlText w:val=""/>
      <w:lvlJc w:val="left"/>
      <w:pPr>
        <w:ind w:left="1428" w:hanging="360"/>
      </w:pPr>
      <w:rPr>
        <w:rFonts w:ascii="Symbol" w:hAnsi="Symbol"/>
        <w:i w:val="0"/>
        <w:color w:val="000000"/>
        <w:spacing w:val="2"/>
        <w:sz w:val="30"/>
        <w:szCs w:val="3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nsid w:val="43361E8A"/>
    <w:multiLevelType w:val="hybridMultilevel"/>
    <w:tmpl w:val="98D6DA54"/>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4">
    <w:nsid w:val="44FF3441"/>
    <w:multiLevelType w:val="hybridMultilevel"/>
    <w:tmpl w:val="A978CB9A"/>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5">
    <w:nsid w:val="453C57D7"/>
    <w:multiLevelType w:val="hybridMultilevel"/>
    <w:tmpl w:val="1D267D36"/>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6">
    <w:nsid w:val="45811865"/>
    <w:multiLevelType w:val="hybridMultilevel"/>
    <w:tmpl w:val="33409100"/>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7">
    <w:nsid w:val="45A34052"/>
    <w:multiLevelType w:val="hybridMultilevel"/>
    <w:tmpl w:val="8F3A4746"/>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8">
    <w:nsid w:val="46904F69"/>
    <w:multiLevelType w:val="multilevel"/>
    <w:tmpl w:val="5F8CFE60"/>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81335C0"/>
    <w:multiLevelType w:val="hybridMultilevel"/>
    <w:tmpl w:val="67BAC9B4"/>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692FDD"/>
    <w:multiLevelType w:val="hybridMultilevel"/>
    <w:tmpl w:val="F0160FBE"/>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1">
    <w:nsid w:val="486D36EC"/>
    <w:multiLevelType w:val="hybridMultilevel"/>
    <w:tmpl w:val="84CE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8E2D6A"/>
    <w:multiLevelType w:val="hybridMultilevel"/>
    <w:tmpl w:val="D62C147C"/>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3">
    <w:nsid w:val="48C029FF"/>
    <w:multiLevelType w:val="hybridMultilevel"/>
    <w:tmpl w:val="96CCA02E"/>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4">
    <w:nsid w:val="4A2F3118"/>
    <w:multiLevelType w:val="hybridMultilevel"/>
    <w:tmpl w:val="38161550"/>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5">
    <w:nsid w:val="4A556890"/>
    <w:multiLevelType w:val="hybridMultilevel"/>
    <w:tmpl w:val="665E7FCA"/>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6">
    <w:nsid w:val="4A9D2748"/>
    <w:multiLevelType w:val="hybridMultilevel"/>
    <w:tmpl w:val="78A23E08"/>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7">
    <w:nsid w:val="4B9B4B39"/>
    <w:multiLevelType w:val="hybridMultilevel"/>
    <w:tmpl w:val="335E0CFA"/>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8">
    <w:nsid w:val="4C616FEC"/>
    <w:multiLevelType w:val="hybridMultilevel"/>
    <w:tmpl w:val="02BE9076"/>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9">
    <w:nsid w:val="4DDC3723"/>
    <w:multiLevelType w:val="hybridMultilevel"/>
    <w:tmpl w:val="CB341E84"/>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0">
    <w:nsid w:val="4E013766"/>
    <w:multiLevelType w:val="hybridMultilevel"/>
    <w:tmpl w:val="06568D96"/>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1">
    <w:nsid w:val="4E16786B"/>
    <w:multiLevelType w:val="hybridMultilevel"/>
    <w:tmpl w:val="E8C8BF20"/>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2">
    <w:nsid w:val="4F1528B1"/>
    <w:multiLevelType w:val="hybridMultilevel"/>
    <w:tmpl w:val="91C84BDE"/>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F397D36"/>
    <w:multiLevelType w:val="hybridMultilevel"/>
    <w:tmpl w:val="CD9C9590"/>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4">
    <w:nsid w:val="4F7B56D2"/>
    <w:multiLevelType w:val="hybridMultilevel"/>
    <w:tmpl w:val="DF74E21E"/>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5">
    <w:nsid w:val="4FF65540"/>
    <w:multiLevelType w:val="hybridMultilevel"/>
    <w:tmpl w:val="673829EA"/>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6">
    <w:nsid w:val="501155CE"/>
    <w:multiLevelType w:val="hybridMultilevel"/>
    <w:tmpl w:val="EB2C7908"/>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7">
    <w:nsid w:val="50CF48CF"/>
    <w:multiLevelType w:val="hybridMultilevel"/>
    <w:tmpl w:val="E16EDF0A"/>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8">
    <w:nsid w:val="50DD07C3"/>
    <w:multiLevelType w:val="hybridMultilevel"/>
    <w:tmpl w:val="E66EA51C"/>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9">
    <w:nsid w:val="51D05739"/>
    <w:multiLevelType w:val="hybridMultilevel"/>
    <w:tmpl w:val="BDB0A584"/>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34A054B"/>
    <w:multiLevelType w:val="hybridMultilevel"/>
    <w:tmpl w:val="8D56A018"/>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1">
    <w:nsid w:val="53A2249D"/>
    <w:multiLevelType w:val="hybridMultilevel"/>
    <w:tmpl w:val="DC727FD8"/>
    <w:lvl w:ilvl="0" w:tplc="B1AA639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3E66AC4"/>
    <w:multiLevelType w:val="hybridMultilevel"/>
    <w:tmpl w:val="46801C0A"/>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3">
    <w:nsid w:val="545A3F63"/>
    <w:multiLevelType w:val="hybridMultilevel"/>
    <w:tmpl w:val="03008D2C"/>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24">
    <w:nsid w:val="546E4633"/>
    <w:multiLevelType w:val="hybridMultilevel"/>
    <w:tmpl w:val="C83AE01A"/>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5">
    <w:nsid w:val="54F34851"/>
    <w:multiLevelType w:val="multilevel"/>
    <w:tmpl w:val="FFF8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5295E2A"/>
    <w:multiLevelType w:val="multilevel"/>
    <w:tmpl w:val="854E66F0"/>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5810074"/>
    <w:multiLevelType w:val="hybridMultilevel"/>
    <w:tmpl w:val="299EE074"/>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587699A"/>
    <w:multiLevelType w:val="hybridMultilevel"/>
    <w:tmpl w:val="F7D8AB66"/>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63B55A1"/>
    <w:multiLevelType w:val="hybridMultilevel"/>
    <w:tmpl w:val="6E22A88C"/>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0">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1">
    <w:nsid w:val="59210FDB"/>
    <w:multiLevelType w:val="hybridMultilevel"/>
    <w:tmpl w:val="DFB6C6C6"/>
    <w:lvl w:ilvl="0" w:tplc="0000000A">
      <w:start w:val="1"/>
      <w:numFmt w:val="bullet"/>
      <w:lvlText w:val=""/>
      <w:lvlJc w:val="left"/>
      <w:pPr>
        <w:ind w:left="720" w:hanging="360"/>
      </w:pPr>
      <w:rPr>
        <w:rFonts w:ascii="Symbol" w:hAnsi="Symbol"/>
        <w:i w:val="0"/>
        <w:color w:val="000000"/>
        <w:spacing w:val="2"/>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94D3193"/>
    <w:multiLevelType w:val="hybridMultilevel"/>
    <w:tmpl w:val="4086C730"/>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3">
    <w:nsid w:val="59857B97"/>
    <w:multiLevelType w:val="hybridMultilevel"/>
    <w:tmpl w:val="6C5ECF98"/>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B15098E"/>
    <w:multiLevelType w:val="hybridMultilevel"/>
    <w:tmpl w:val="833AE58A"/>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5">
    <w:nsid w:val="5B256218"/>
    <w:multiLevelType w:val="hybridMultilevel"/>
    <w:tmpl w:val="F1F61D74"/>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B3D0C74"/>
    <w:multiLevelType w:val="hybridMultilevel"/>
    <w:tmpl w:val="DE841606"/>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BF63D60"/>
    <w:multiLevelType w:val="hybridMultilevel"/>
    <w:tmpl w:val="7B585B5A"/>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8">
    <w:nsid w:val="5C02135C"/>
    <w:multiLevelType w:val="multilevel"/>
    <w:tmpl w:val="D604D3FE"/>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C991814"/>
    <w:multiLevelType w:val="hybridMultilevel"/>
    <w:tmpl w:val="CBFE68CA"/>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0">
    <w:nsid w:val="5CB8566E"/>
    <w:multiLevelType w:val="hybridMultilevel"/>
    <w:tmpl w:val="FE62AF52"/>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1">
    <w:nsid w:val="5D7E058D"/>
    <w:multiLevelType w:val="hybridMultilevel"/>
    <w:tmpl w:val="2D1AC5B2"/>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2">
    <w:nsid w:val="5DC52B61"/>
    <w:multiLevelType w:val="hybridMultilevel"/>
    <w:tmpl w:val="B4F0F612"/>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3">
    <w:nsid w:val="5DD75425"/>
    <w:multiLevelType w:val="hybridMultilevel"/>
    <w:tmpl w:val="B6DCC664"/>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4">
    <w:nsid w:val="5EB62C06"/>
    <w:multiLevelType w:val="hybridMultilevel"/>
    <w:tmpl w:val="162E29F4"/>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5">
    <w:nsid w:val="5EC210AE"/>
    <w:multiLevelType w:val="multilevel"/>
    <w:tmpl w:val="769A9132"/>
    <w:lvl w:ilvl="0">
      <w:start w:val="65535"/>
      <w:numFmt w:val="bullet"/>
      <w:lvlText w:val="-"/>
      <w:lvlJc w:val="left"/>
      <w:pPr>
        <w:tabs>
          <w:tab w:val="num" w:pos="786"/>
        </w:tabs>
        <w:ind w:left="786" w:hanging="360"/>
      </w:pPr>
      <w:rPr>
        <w:rFonts w:ascii="Times New Roman" w:hAnsi="Times New Roman" w:cs="Times New Roman" w:hint="default"/>
      </w:rPr>
    </w:lvl>
    <w:lvl w:ilvl="1">
      <w:start w:val="6"/>
      <w:numFmt w:val="decimal"/>
      <w:isLgl/>
      <w:lvlText w:val="%1.%2."/>
      <w:lvlJc w:val="left"/>
      <w:pPr>
        <w:ind w:left="1152" w:hanging="585"/>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6">
    <w:nsid w:val="6120538F"/>
    <w:multiLevelType w:val="hybridMultilevel"/>
    <w:tmpl w:val="CA222B2C"/>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7">
    <w:nsid w:val="61C22440"/>
    <w:multiLevelType w:val="hybridMultilevel"/>
    <w:tmpl w:val="CAE070C2"/>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20D6568"/>
    <w:multiLevelType w:val="hybridMultilevel"/>
    <w:tmpl w:val="1FECFFBE"/>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3296BEB"/>
    <w:multiLevelType w:val="multilevel"/>
    <w:tmpl w:val="AD7E3104"/>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35C0D83"/>
    <w:multiLevelType w:val="hybridMultilevel"/>
    <w:tmpl w:val="F5623DD2"/>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1">
    <w:nsid w:val="63AF0013"/>
    <w:multiLevelType w:val="hybridMultilevel"/>
    <w:tmpl w:val="04DE16D0"/>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2">
    <w:nsid w:val="651B7D83"/>
    <w:multiLevelType w:val="hybridMultilevel"/>
    <w:tmpl w:val="CDBE9FBC"/>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3">
    <w:nsid w:val="652101F9"/>
    <w:multiLevelType w:val="hybridMultilevel"/>
    <w:tmpl w:val="9DA68C44"/>
    <w:lvl w:ilvl="0" w:tplc="B1AA639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6C55FD3"/>
    <w:multiLevelType w:val="hybridMultilevel"/>
    <w:tmpl w:val="FBBC1CDE"/>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8D63A83"/>
    <w:multiLevelType w:val="hybridMultilevel"/>
    <w:tmpl w:val="02D86C64"/>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56">
    <w:nsid w:val="68E01A64"/>
    <w:multiLevelType w:val="hybridMultilevel"/>
    <w:tmpl w:val="46440EC6"/>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9786297"/>
    <w:multiLevelType w:val="hybridMultilevel"/>
    <w:tmpl w:val="F5C2AB78"/>
    <w:lvl w:ilvl="0" w:tplc="0000000A">
      <w:start w:val="1"/>
      <w:numFmt w:val="bullet"/>
      <w:lvlText w:val=""/>
      <w:lvlJc w:val="left"/>
      <w:pPr>
        <w:ind w:left="720" w:hanging="360"/>
      </w:pPr>
      <w:rPr>
        <w:rFonts w:ascii="Symbol" w:hAnsi="Symbol"/>
        <w:i w:val="0"/>
        <w:color w:val="000000"/>
        <w:spacing w:val="2"/>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9A64048"/>
    <w:multiLevelType w:val="hybridMultilevel"/>
    <w:tmpl w:val="A14081F2"/>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9">
    <w:nsid w:val="6A0A5225"/>
    <w:multiLevelType w:val="hybridMultilevel"/>
    <w:tmpl w:val="55449672"/>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0">
    <w:nsid w:val="6A186B07"/>
    <w:multiLevelType w:val="hybridMultilevel"/>
    <w:tmpl w:val="9942E7FA"/>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1">
    <w:nsid w:val="6A883DB7"/>
    <w:multiLevelType w:val="hybridMultilevel"/>
    <w:tmpl w:val="C5DAEB4C"/>
    <w:lvl w:ilvl="0" w:tplc="B1AA6396">
      <w:numFmt w:val="bullet"/>
      <w:lvlText w:val="-"/>
      <w:lvlJc w:val="left"/>
      <w:pPr>
        <w:ind w:left="1855" w:hanging="360"/>
      </w:pPr>
      <w:rPr>
        <w:rFonts w:ascii="Times New Roman" w:hAnsi="Times New Roman"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62">
    <w:nsid w:val="6AC67ABA"/>
    <w:multiLevelType w:val="hybridMultilevel"/>
    <w:tmpl w:val="FBCC84CC"/>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3">
    <w:nsid w:val="6B002A67"/>
    <w:multiLevelType w:val="hybridMultilevel"/>
    <w:tmpl w:val="BC605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6B76648C"/>
    <w:multiLevelType w:val="multilevel"/>
    <w:tmpl w:val="16BA2730"/>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C572142"/>
    <w:multiLevelType w:val="hybridMultilevel"/>
    <w:tmpl w:val="552862FA"/>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6">
    <w:nsid w:val="6D1F09B8"/>
    <w:multiLevelType w:val="hybridMultilevel"/>
    <w:tmpl w:val="FEDE21CC"/>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7">
    <w:nsid w:val="6D884BBC"/>
    <w:multiLevelType w:val="hybridMultilevel"/>
    <w:tmpl w:val="49A8247E"/>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8">
    <w:nsid w:val="6D8C66A3"/>
    <w:multiLevelType w:val="multilevel"/>
    <w:tmpl w:val="C2DCFB4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D925852"/>
    <w:multiLevelType w:val="hybridMultilevel"/>
    <w:tmpl w:val="192AC522"/>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0">
    <w:nsid w:val="6F25224D"/>
    <w:multiLevelType w:val="hybridMultilevel"/>
    <w:tmpl w:val="23969B02"/>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1">
    <w:nsid w:val="6F6262CB"/>
    <w:multiLevelType w:val="multilevel"/>
    <w:tmpl w:val="9334D42A"/>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0320C3E"/>
    <w:multiLevelType w:val="hybridMultilevel"/>
    <w:tmpl w:val="D20A4B48"/>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3">
    <w:nsid w:val="718D0701"/>
    <w:multiLevelType w:val="hybridMultilevel"/>
    <w:tmpl w:val="D6D43120"/>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33C2113"/>
    <w:multiLevelType w:val="hybridMultilevel"/>
    <w:tmpl w:val="28FA7F52"/>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5">
    <w:nsid w:val="74693CDA"/>
    <w:multiLevelType w:val="hybridMultilevel"/>
    <w:tmpl w:val="74A2F99C"/>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6">
    <w:nsid w:val="75F75360"/>
    <w:multiLevelType w:val="hybridMultilevel"/>
    <w:tmpl w:val="A2E49438"/>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7">
    <w:nsid w:val="7623644E"/>
    <w:multiLevelType w:val="hybridMultilevel"/>
    <w:tmpl w:val="850C8BBE"/>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8">
    <w:nsid w:val="77513049"/>
    <w:multiLevelType w:val="hybridMultilevel"/>
    <w:tmpl w:val="45C2B220"/>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9">
    <w:nsid w:val="77CC2D09"/>
    <w:multiLevelType w:val="hybridMultilevel"/>
    <w:tmpl w:val="EA4021A8"/>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7DE5242"/>
    <w:multiLevelType w:val="hybridMultilevel"/>
    <w:tmpl w:val="E84C6560"/>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1">
    <w:nsid w:val="782E41BD"/>
    <w:multiLevelType w:val="hybridMultilevel"/>
    <w:tmpl w:val="70CCD904"/>
    <w:lvl w:ilvl="0" w:tplc="B1AA639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84C5A4E"/>
    <w:multiLevelType w:val="hybridMultilevel"/>
    <w:tmpl w:val="64C09FDC"/>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A2D71E8"/>
    <w:multiLevelType w:val="hybridMultilevel"/>
    <w:tmpl w:val="6534EA76"/>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4">
    <w:nsid w:val="7A310E99"/>
    <w:multiLevelType w:val="hybridMultilevel"/>
    <w:tmpl w:val="8440057A"/>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5">
    <w:nsid w:val="7AFA2C1E"/>
    <w:multiLevelType w:val="hybridMultilevel"/>
    <w:tmpl w:val="46A495E4"/>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6">
    <w:nsid w:val="7B44276D"/>
    <w:multiLevelType w:val="hybridMultilevel"/>
    <w:tmpl w:val="770C8614"/>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BB23FCC"/>
    <w:multiLevelType w:val="hybridMultilevel"/>
    <w:tmpl w:val="82B61FFC"/>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8">
    <w:nsid w:val="7BF23E3E"/>
    <w:multiLevelType w:val="hybridMultilevel"/>
    <w:tmpl w:val="14F8C298"/>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9">
    <w:nsid w:val="7C16186E"/>
    <w:multiLevelType w:val="hybridMultilevel"/>
    <w:tmpl w:val="D1A2EC70"/>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0">
    <w:nsid w:val="7C504DEA"/>
    <w:multiLevelType w:val="hybridMultilevel"/>
    <w:tmpl w:val="8B5A9CD0"/>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1">
    <w:nsid w:val="7D3069C7"/>
    <w:multiLevelType w:val="hybridMultilevel"/>
    <w:tmpl w:val="66AC2D86"/>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2">
    <w:nsid w:val="7D46314E"/>
    <w:multiLevelType w:val="hybridMultilevel"/>
    <w:tmpl w:val="7934428A"/>
    <w:lvl w:ilvl="0" w:tplc="B1AA6396">
      <w:start w:val="65535"/>
      <w:numFmt w:val="bullet"/>
      <w:lvlText w:val="-"/>
      <w:lvlJc w:val="left"/>
      <w:pPr>
        <w:ind w:left="805" w:hanging="360"/>
      </w:pPr>
      <w:rPr>
        <w:rFonts w:ascii="Times New Roman" w:hAnsi="Times New Roman" w:cs="Times New Roman"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3">
    <w:nsid w:val="7D9A4F6C"/>
    <w:multiLevelType w:val="hybridMultilevel"/>
    <w:tmpl w:val="4252C4C6"/>
    <w:lvl w:ilvl="0" w:tplc="B1AA639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7DA4567E"/>
    <w:multiLevelType w:val="hybridMultilevel"/>
    <w:tmpl w:val="BD8E6DDA"/>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C70080"/>
    <w:multiLevelType w:val="hybridMultilevel"/>
    <w:tmpl w:val="94365682"/>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DCE17D6"/>
    <w:multiLevelType w:val="hybridMultilevel"/>
    <w:tmpl w:val="68CCEF50"/>
    <w:lvl w:ilvl="0" w:tplc="B1AA6396">
      <w:start w:val="65535"/>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7">
    <w:nsid w:val="7DEE759F"/>
    <w:multiLevelType w:val="hybridMultilevel"/>
    <w:tmpl w:val="5AC6C012"/>
    <w:lvl w:ilvl="0" w:tplc="B1AA6396">
      <w:start w:val="65535"/>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8">
    <w:nsid w:val="7F0E1A45"/>
    <w:multiLevelType w:val="hybridMultilevel"/>
    <w:tmpl w:val="E566102A"/>
    <w:lvl w:ilvl="0" w:tplc="B1AA63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F5E1807"/>
    <w:multiLevelType w:val="hybridMultilevel"/>
    <w:tmpl w:val="19B6CC30"/>
    <w:lvl w:ilvl="0" w:tplc="0000000A">
      <w:start w:val="1"/>
      <w:numFmt w:val="bullet"/>
      <w:lvlText w:val=""/>
      <w:lvlJc w:val="left"/>
      <w:pPr>
        <w:ind w:left="1080" w:hanging="360"/>
      </w:pPr>
      <w:rPr>
        <w:rFonts w:ascii="Symbol" w:hAnsi="Symbol"/>
        <w:i w:val="0"/>
        <w:color w:val="000000"/>
        <w:spacing w:val="2"/>
        <w:sz w:val="30"/>
        <w:szCs w:val="3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164"/>
  </w:num>
  <w:num w:numId="4">
    <w:abstractNumId w:val="138"/>
  </w:num>
  <w:num w:numId="5">
    <w:abstractNumId w:val="12"/>
  </w:num>
  <w:num w:numId="6">
    <w:abstractNumId w:val="13"/>
  </w:num>
  <w:num w:numId="7">
    <w:abstractNumId w:val="181"/>
  </w:num>
  <w:num w:numId="8">
    <w:abstractNumId w:val="1"/>
  </w:num>
  <w:num w:numId="9">
    <w:abstractNumId w:val="62"/>
  </w:num>
  <w:num w:numId="10">
    <w:abstractNumId w:val="84"/>
  </w:num>
  <w:num w:numId="11">
    <w:abstractNumId w:val="79"/>
  </w:num>
  <w:num w:numId="12">
    <w:abstractNumId w:val="48"/>
  </w:num>
  <w:num w:numId="13">
    <w:abstractNumId w:val="50"/>
  </w:num>
  <w:num w:numId="14">
    <w:abstractNumId w:val="173"/>
  </w:num>
  <w:num w:numId="15">
    <w:abstractNumId w:val="135"/>
  </w:num>
  <w:num w:numId="16">
    <w:abstractNumId w:val="194"/>
  </w:num>
  <w:num w:numId="17">
    <w:abstractNumId w:val="186"/>
  </w:num>
  <w:num w:numId="18">
    <w:abstractNumId w:val="68"/>
  </w:num>
  <w:num w:numId="19">
    <w:abstractNumId w:val="10"/>
  </w:num>
  <w:num w:numId="20">
    <w:abstractNumId w:val="182"/>
  </w:num>
  <w:num w:numId="21">
    <w:abstractNumId w:val="39"/>
  </w:num>
  <w:num w:numId="22">
    <w:abstractNumId w:val="70"/>
  </w:num>
  <w:num w:numId="23">
    <w:abstractNumId w:val="2"/>
  </w:num>
  <w:num w:numId="24">
    <w:abstractNumId w:val="179"/>
  </w:num>
  <w:num w:numId="25">
    <w:abstractNumId w:val="148"/>
  </w:num>
  <w:num w:numId="26">
    <w:abstractNumId w:val="136"/>
  </w:num>
  <w:num w:numId="27">
    <w:abstractNumId w:val="154"/>
  </w:num>
  <w:num w:numId="28">
    <w:abstractNumId w:val="130"/>
  </w:num>
  <w:num w:numId="29">
    <w:abstractNumId w:val="34"/>
  </w:num>
  <w:num w:numId="30">
    <w:abstractNumId w:val="58"/>
  </w:num>
  <w:num w:numId="31">
    <w:abstractNumId w:val="91"/>
  </w:num>
  <w:num w:numId="32">
    <w:abstractNumId w:val="156"/>
  </w:num>
  <w:num w:numId="33">
    <w:abstractNumId w:val="147"/>
  </w:num>
  <w:num w:numId="34">
    <w:abstractNumId w:val="15"/>
  </w:num>
  <w:num w:numId="35">
    <w:abstractNumId w:val="86"/>
  </w:num>
  <w:num w:numId="36">
    <w:abstractNumId w:val="169"/>
  </w:num>
  <w:num w:numId="37">
    <w:abstractNumId w:val="141"/>
  </w:num>
  <w:num w:numId="38">
    <w:abstractNumId w:val="114"/>
  </w:num>
  <w:num w:numId="39">
    <w:abstractNumId w:val="133"/>
  </w:num>
  <w:num w:numId="40">
    <w:abstractNumId w:val="106"/>
  </w:num>
  <w:num w:numId="41">
    <w:abstractNumId w:val="124"/>
  </w:num>
  <w:num w:numId="42">
    <w:abstractNumId w:val="60"/>
  </w:num>
  <w:num w:numId="43">
    <w:abstractNumId w:val="76"/>
  </w:num>
  <w:num w:numId="44">
    <w:abstractNumId w:val="172"/>
  </w:num>
  <w:num w:numId="45">
    <w:abstractNumId w:val="94"/>
  </w:num>
  <w:num w:numId="46">
    <w:abstractNumId w:val="137"/>
  </w:num>
  <w:num w:numId="47">
    <w:abstractNumId w:val="85"/>
  </w:num>
  <w:num w:numId="48">
    <w:abstractNumId w:val="72"/>
  </w:num>
  <w:num w:numId="49">
    <w:abstractNumId w:val="105"/>
  </w:num>
  <w:num w:numId="50">
    <w:abstractNumId w:val="90"/>
  </w:num>
  <w:num w:numId="51">
    <w:abstractNumId w:val="96"/>
  </w:num>
  <w:num w:numId="52">
    <w:abstractNumId w:val="95"/>
  </w:num>
  <w:num w:numId="53">
    <w:abstractNumId w:val="132"/>
  </w:num>
  <w:num w:numId="54">
    <w:abstractNumId w:val="11"/>
  </w:num>
  <w:num w:numId="55">
    <w:abstractNumId w:val="55"/>
  </w:num>
  <w:num w:numId="56">
    <w:abstractNumId w:val="20"/>
  </w:num>
  <w:num w:numId="57">
    <w:abstractNumId w:val="111"/>
  </w:num>
  <w:num w:numId="58">
    <w:abstractNumId w:val="14"/>
  </w:num>
  <w:num w:numId="59">
    <w:abstractNumId w:val="46"/>
  </w:num>
  <w:num w:numId="60">
    <w:abstractNumId w:val="42"/>
  </w:num>
  <w:num w:numId="61">
    <w:abstractNumId w:val="65"/>
  </w:num>
  <w:num w:numId="62">
    <w:abstractNumId w:val="158"/>
  </w:num>
  <w:num w:numId="63">
    <w:abstractNumId w:val="26"/>
  </w:num>
  <w:num w:numId="64">
    <w:abstractNumId w:val="197"/>
  </w:num>
  <w:num w:numId="65">
    <w:abstractNumId w:val="28"/>
  </w:num>
  <w:num w:numId="66">
    <w:abstractNumId w:val="32"/>
  </w:num>
  <w:num w:numId="67">
    <w:abstractNumId w:val="167"/>
  </w:num>
  <w:num w:numId="68">
    <w:abstractNumId w:val="93"/>
  </w:num>
  <w:num w:numId="69">
    <w:abstractNumId w:val="53"/>
  </w:num>
  <w:num w:numId="70">
    <w:abstractNumId w:val="52"/>
  </w:num>
  <w:num w:numId="71">
    <w:abstractNumId w:val="189"/>
  </w:num>
  <w:num w:numId="72">
    <w:abstractNumId w:val="190"/>
  </w:num>
  <w:num w:numId="73">
    <w:abstractNumId w:val="6"/>
  </w:num>
  <w:num w:numId="74">
    <w:abstractNumId w:val="174"/>
  </w:num>
  <w:num w:numId="75">
    <w:abstractNumId w:val="19"/>
  </w:num>
  <w:num w:numId="76">
    <w:abstractNumId w:val="140"/>
  </w:num>
  <w:num w:numId="77">
    <w:abstractNumId w:val="166"/>
  </w:num>
  <w:num w:numId="78">
    <w:abstractNumId w:val="66"/>
  </w:num>
  <w:num w:numId="79">
    <w:abstractNumId w:val="170"/>
  </w:num>
  <w:num w:numId="80">
    <w:abstractNumId w:val="127"/>
  </w:num>
  <w:num w:numId="81">
    <w:abstractNumId w:val="198"/>
  </w:num>
  <w:num w:numId="82">
    <w:abstractNumId w:val="195"/>
  </w:num>
  <w:num w:numId="83">
    <w:abstractNumId w:val="119"/>
  </w:num>
  <w:num w:numId="84">
    <w:abstractNumId w:val="63"/>
  </w:num>
  <w:num w:numId="85">
    <w:abstractNumId w:val="36"/>
  </w:num>
  <w:num w:numId="86">
    <w:abstractNumId w:val="155"/>
  </w:num>
  <w:num w:numId="87">
    <w:abstractNumId w:val="16"/>
  </w:num>
  <w:num w:numId="88">
    <w:abstractNumId w:val="108"/>
  </w:num>
  <w:num w:numId="89">
    <w:abstractNumId w:val="180"/>
  </w:num>
  <w:num w:numId="90">
    <w:abstractNumId w:val="3"/>
  </w:num>
  <w:num w:numId="91">
    <w:abstractNumId w:val="31"/>
  </w:num>
  <w:num w:numId="92">
    <w:abstractNumId w:val="176"/>
  </w:num>
  <w:num w:numId="93">
    <w:abstractNumId w:val="40"/>
  </w:num>
  <w:num w:numId="94">
    <w:abstractNumId w:val="103"/>
  </w:num>
  <w:num w:numId="95">
    <w:abstractNumId w:val="183"/>
  </w:num>
  <w:num w:numId="96">
    <w:abstractNumId w:val="116"/>
  </w:num>
  <w:num w:numId="97">
    <w:abstractNumId w:val="146"/>
  </w:num>
  <w:num w:numId="98">
    <w:abstractNumId w:val="142"/>
  </w:num>
  <w:num w:numId="99">
    <w:abstractNumId w:val="122"/>
  </w:num>
  <w:num w:numId="100">
    <w:abstractNumId w:val="21"/>
  </w:num>
  <w:num w:numId="101">
    <w:abstractNumId w:val="59"/>
  </w:num>
  <w:num w:numId="102">
    <w:abstractNumId w:val="30"/>
  </w:num>
  <w:num w:numId="103">
    <w:abstractNumId w:val="165"/>
  </w:num>
  <w:num w:numId="104">
    <w:abstractNumId w:val="139"/>
  </w:num>
  <w:num w:numId="105">
    <w:abstractNumId w:val="77"/>
  </w:num>
  <w:num w:numId="106">
    <w:abstractNumId w:val="45"/>
  </w:num>
  <w:num w:numId="107">
    <w:abstractNumId w:val="187"/>
  </w:num>
  <w:num w:numId="108">
    <w:abstractNumId w:val="188"/>
  </w:num>
  <w:num w:numId="109">
    <w:abstractNumId w:val="61"/>
  </w:num>
  <w:num w:numId="110">
    <w:abstractNumId w:val="113"/>
  </w:num>
  <w:num w:numId="111">
    <w:abstractNumId w:val="87"/>
  </w:num>
  <w:num w:numId="112">
    <w:abstractNumId w:val="56"/>
  </w:num>
  <w:num w:numId="113">
    <w:abstractNumId w:val="5"/>
  </w:num>
  <w:num w:numId="114">
    <w:abstractNumId w:val="115"/>
  </w:num>
  <w:num w:numId="115">
    <w:abstractNumId w:val="83"/>
  </w:num>
  <w:num w:numId="116">
    <w:abstractNumId w:val="175"/>
  </w:num>
  <w:num w:numId="117">
    <w:abstractNumId w:val="129"/>
  </w:num>
  <w:num w:numId="118">
    <w:abstractNumId w:val="104"/>
  </w:num>
  <w:num w:numId="119">
    <w:abstractNumId w:val="143"/>
  </w:num>
  <w:num w:numId="120">
    <w:abstractNumId w:val="102"/>
  </w:num>
  <w:num w:numId="121">
    <w:abstractNumId w:val="80"/>
  </w:num>
  <w:num w:numId="122">
    <w:abstractNumId w:val="117"/>
  </w:num>
  <w:num w:numId="123">
    <w:abstractNumId w:val="110"/>
  </w:num>
  <w:num w:numId="124">
    <w:abstractNumId w:val="89"/>
  </w:num>
  <w:num w:numId="125">
    <w:abstractNumId w:val="109"/>
  </w:num>
  <w:num w:numId="126">
    <w:abstractNumId w:val="64"/>
  </w:num>
  <w:num w:numId="127">
    <w:abstractNumId w:val="67"/>
  </w:num>
  <w:num w:numId="128">
    <w:abstractNumId w:val="134"/>
  </w:num>
  <w:num w:numId="129">
    <w:abstractNumId w:val="160"/>
  </w:num>
  <w:num w:numId="130">
    <w:abstractNumId w:val="150"/>
  </w:num>
  <w:num w:numId="131">
    <w:abstractNumId w:val="152"/>
  </w:num>
  <w:num w:numId="132">
    <w:abstractNumId w:val="177"/>
  </w:num>
  <w:num w:numId="133">
    <w:abstractNumId w:val="37"/>
  </w:num>
  <w:num w:numId="134">
    <w:abstractNumId w:val="44"/>
  </w:num>
  <w:num w:numId="135">
    <w:abstractNumId w:val="35"/>
  </w:num>
  <w:num w:numId="136">
    <w:abstractNumId w:val="178"/>
  </w:num>
  <w:num w:numId="137">
    <w:abstractNumId w:val="162"/>
  </w:num>
  <w:num w:numId="138">
    <w:abstractNumId w:val="22"/>
  </w:num>
  <w:num w:numId="13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40">
    <w:abstractNumId w:val="100"/>
  </w:num>
  <w:num w:numId="141">
    <w:abstractNumId w:val="43"/>
  </w:num>
  <w:num w:numId="142">
    <w:abstractNumId w:val="125"/>
  </w:num>
  <w:num w:numId="143">
    <w:abstractNumId w:val="161"/>
  </w:num>
  <w:num w:numId="144">
    <w:abstractNumId w:val="168"/>
  </w:num>
  <w:num w:numId="145">
    <w:abstractNumId w:val="145"/>
  </w:num>
  <w:num w:numId="146">
    <w:abstractNumId w:val="23"/>
  </w:num>
  <w:num w:numId="147">
    <w:abstractNumId w:val="128"/>
  </w:num>
  <w:num w:numId="148">
    <w:abstractNumId w:val="149"/>
  </w:num>
  <w:num w:numId="149">
    <w:abstractNumId w:val="98"/>
  </w:num>
  <w:num w:numId="150">
    <w:abstractNumId w:val="54"/>
  </w:num>
  <w:num w:numId="151">
    <w:abstractNumId w:val="73"/>
  </w:num>
  <w:num w:numId="152">
    <w:abstractNumId w:val="99"/>
  </w:num>
  <w:num w:numId="153">
    <w:abstractNumId w:val="126"/>
  </w:num>
  <w:num w:numId="154">
    <w:abstractNumId w:val="18"/>
  </w:num>
  <w:num w:numId="155">
    <w:abstractNumId w:val="78"/>
  </w:num>
  <w:num w:numId="156">
    <w:abstractNumId w:val="171"/>
  </w:num>
  <w:num w:numId="157">
    <w:abstractNumId w:val="27"/>
  </w:num>
  <w:num w:numId="158">
    <w:abstractNumId w:val="112"/>
  </w:num>
  <w:num w:numId="159">
    <w:abstractNumId w:val="57"/>
  </w:num>
  <w:num w:numId="160">
    <w:abstractNumId w:val="4"/>
  </w:num>
  <w:num w:numId="161">
    <w:abstractNumId w:val="121"/>
  </w:num>
  <w:num w:numId="162">
    <w:abstractNumId w:val="29"/>
  </w:num>
  <w:num w:numId="163">
    <w:abstractNumId w:val="199"/>
  </w:num>
  <w:num w:numId="164">
    <w:abstractNumId w:val="92"/>
  </w:num>
  <w:num w:numId="165">
    <w:abstractNumId w:val="157"/>
  </w:num>
  <w:num w:numId="166">
    <w:abstractNumId w:val="163"/>
  </w:num>
  <w:num w:numId="167">
    <w:abstractNumId w:val="38"/>
  </w:num>
  <w:num w:numId="168">
    <w:abstractNumId w:val="101"/>
  </w:num>
  <w:num w:numId="169">
    <w:abstractNumId w:val="131"/>
  </w:num>
  <w:num w:numId="170">
    <w:abstractNumId w:val="74"/>
  </w:num>
  <w:num w:numId="171">
    <w:abstractNumId w:val="7"/>
  </w:num>
  <w:num w:numId="172">
    <w:abstractNumId w:val="69"/>
  </w:num>
  <w:num w:numId="173">
    <w:abstractNumId w:val="71"/>
  </w:num>
  <w:num w:numId="174">
    <w:abstractNumId w:val="88"/>
  </w:num>
  <w:num w:numId="175">
    <w:abstractNumId w:val="33"/>
  </w:num>
  <w:num w:numId="176">
    <w:abstractNumId w:val="75"/>
  </w:num>
  <w:num w:numId="177">
    <w:abstractNumId w:val="196"/>
  </w:num>
  <w:num w:numId="178">
    <w:abstractNumId w:val="25"/>
  </w:num>
  <w:num w:numId="179">
    <w:abstractNumId w:val="184"/>
  </w:num>
  <w:num w:numId="180">
    <w:abstractNumId w:val="191"/>
  </w:num>
  <w:num w:numId="181">
    <w:abstractNumId w:val="151"/>
  </w:num>
  <w:num w:numId="182">
    <w:abstractNumId w:val="41"/>
  </w:num>
  <w:num w:numId="183">
    <w:abstractNumId w:val="81"/>
  </w:num>
  <w:num w:numId="184">
    <w:abstractNumId w:val="47"/>
  </w:num>
  <w:num w:numId="185">
    <w:abstractNumId w:val="107"/>
  </w:num>
  <w:num w:numId="186">
    <w:abstractNumId w:val="120"/>
  </w:num>
  <w:num w:numId="187">
    <w:abstractNumId w:val="82"/>
  </w:num>
  <w:num w:numId="188">
    <w:abstractNumId w:val="8"/>
  </w:num>
  <w:num w:numId="189">
    <w:abstractNumId w:val="144"/>
  </w:num>
  <w:num w:numId="190">
    <w:abstractNumId w:val="49"/>
  </w:num>
  <w:num w:numId="191">
    <w:abstractNumId w:val="123"/>
  </w:num>
  <w:num w:numId="192">
    <w:abstractNumId w:val="192"/>
  </w:num>
  <w:num w:numId="193">
    <w:abstractNumId w:val="97"/>
  </w:num>
  <w:num w:numId="194">
    <w:abstractNumId w:val="118"/>
  </w:num>
  <w:num w:numId="195">
    <w:abstractNumId w:val="153"/>
  </w:num>
  <w:num w:numId="196">
    <w:abstractNumId w:val="51"/>
  </w:num>
  <w:num w:numId="197">
    <w:abstractNumId w:val="17"/>
  </w:num>
  <w:num w:numId="198">
    <w:abstractNumId w:val="185"/>
  </w:num>
  <w:num w:numId="199">
    <w:abstractNumId w:val="193"/>
  </w:num>
  <w:num w:numId="200">
    <w:abstractNumId w:val="159"/>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drawingGridHorizontalSpacing w:val="12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6C99"/>
    <w:rsid w:val="000002EA"/>
    <w:rsid w:val="00000E6B"/>
    <w:rsid w:val="00001573"/>
    <w:rsid w:val="00001B3F"/>
    <w:rsid w:val="000022FF"/>
    <w:rsid w:val="00002700"/>
    <w:rsid w:val="000028E1"/>
    <w:rsid w:val="00002970"/>
    <w:rsid w:val="00002C7D"/>
    <w:rsid w:val="00002D80"/>
    <w:rsid w:val="000030AA"/>
    <w:rsid w:val="00003B84"/>
    <w:rsid w:val="00004338"/>
    <w:rsid w:val="00004591"/>
    <w:rsid w:val="000046CB"/>
    <w:rsid w:val="00004935"/>
    <w:rsid w:val="00004F06"/>
    <w:rsid w:val="00004FD2"/>
    <w:rsid w:val="00005266"/>
    <w:rsid w:val="00005432"/>
    <w:rsid w:val="000055F9"/>
    <w:rsid w:val="0000583C"/>
    <w:rsid w:val="00005E38"/>
    <w:rsid w:val="0000672C"/>
    <w:rsid w:val="00006E7C"/>
    <w:rsid w:val="00007527"/>
    <w:rsid w:val="000076B2"/>
    <w:rsid w:val="00010232"/>
    <w:rsid w:val="0001030C"/>
    <w:rsid w:val="0001092D"/>
    <w:rsid w:val="00010AFC"/>
    <w:rsid w:val="0001198B"/>
    <w:rsid w:val="00012B6A"/>
    <w:rsid w:val="00012C7D"/>
    <w:rsid w:val="00012D0C"/>
    <w:rsid w:val="00013311"/>
    <w:rsid w:val="00013880"/>
    <w:rsid w:val="00013929"/>
    <w:rsid w:val="00013E08"/>
    <w:rsid w:val="00014263"/>
    <w:rsid w:val="0001427B"/>
    <w:rsid w:val="0001475D"/>
    <w:rsid w:val="00014A73"/>
    <w:rsid w:val="00014D76"/>
    <w:rsid w:val="0001513B"/>
    <w:rsid w:val="00015D89"/>
    <w:rsid w:val="00017499"/>
    <w:rsid w:val="00017739"/>
    <w:rsid w:val="00017934"/>
    <w:rsid w:val="000179C9"/>
    <w:rsid w:val="00017B3E"/>
    <w:rsid w:val="000206B3"/>
    <w:rsid w:val="00020733"/>
    <w:rsid w:val="00021C69"/>
    <w:rsid w:val="00022140"/>
    <w:rsid w:val="00022B99"/>
    <w:rsid w:val="000236EA"/>
    <w:rsid w:val="000248B0"/>
    <w:rsid w:val="0002498B"/>
    <w:rsid w:val="00024C75"/>
    <w:rsid w:val="00024CC8"/>
    <w:rsid w:val="00025F57"/>
    <w:rsid w:val="00026D86"/>
    <w:rsid w:val="00027030"/>
    <w:rsid w:val="0002706E"/>
    <w:rsid w:val="00027BAB"/>
    <w:rsid w:val="00027D7E"/>
    <w:rsid w:val="00030180"/>
    <w:rsid w:val="0003019E"/>
    <w:rsid w:val="0003025E"/>
    <w:rsid w:val="00030CF6"/>
    <w:rsid w:val="000314BB"/>
    <w:rsid w:val="00031B05"/>
    <w:rsid w:val="00032367"/>
    <w:rsid w:val="00032B9E"/>
    <w:rsid w:val="00032BA8"/>
    <w:rsid w:val="00032FBF"/>
    <w:rsid w:val="00033ABE"/>
    <w:rsid w:val="00035601"/>
    <w:rsid w:val="00035E44"/>
    <w:rsid w:val="000366D4"/>
    <w:rsid w:val="00036DFE"/>
    <w:rsid w:val="00037139"/>
    <w:rsid w:val="0003717A"/>
    <w:rsid w:val="00037E66"/>
    <w:rsid w:val="00037F90"/>
    <w:rsid w:val="000401E0"/>
    <w:rsid w:val="00041039"/>
    <w:rsid w:val="000410C6"/>
    <w:rsid w:val="000414CA"/>
    <w:rsid w:val="00041F2D"/>
    <w:rsid w:val="00042CCC"/>
    <w:rsid w:val="000437ED"/>
    <w:rsid w:val="0004433A"/>
    <w:rsid w:val="00044945"/>
    <w:rsid w:val="00044DEA"/>
    <w:rsid w:val="00045038"/>
    <w:rsid w:val="0004513A"/>
    <w:rsid w:val="00045200"/>
    <w:rsid w:val="000452C6"/>
    <w:rsid w:val="00045757"/>
    <w:rsid w:val="000462BB"/>
    <w:rsid w:val="00046E55"/>
    <w:rsid w:val="000476B2"/>
    <w:rsid w:val="00047789"/>
    <w:rsid w:val="00047C07"/>
    <w:rsid w:val="00050989"/>
    <w:rsid w:val="00051204"/>
    <w:rsid w:val="000516EB"/>
    <w:rsid w:val="000518F2"/>
    <w:rsid w:val="00051941"/>
    <w:rsid w:val="000520A6"/>
    <w:rsid w:val="0005243D"/>
    <w:rsid w:val="0005353C"/>
    <w:rsid w:val="00053BCB"/>
    <w:rsid w:val="0005408D"/>
    <w:rsid w:val="00054095"/>
    <w:rsid w:val="00054C95"/>
    <w:rsid w:val="00054E29"/>
    <w:rsid w:val="0005505E"/>
    <w:rsid w:val="00055124"/>
    <w:rsid w:val="00055447"/>
    <w:rsid w:val="0005598F"/>
    <w:rsid w:val="000559CC"/>
    <w:rsid w:val="000564DC"/>
    <w:rsid w:val="0005677E"/>
    <w:rsid w:val="00056DA7"/>
    <w:rsid w:val="00056F08"/>
    <w:rsid w:val="00056FD1"/>
    <w:rsid w:val="0005749D"/>
    <w:rsid w:val="0005778E"/>
    <w:rsid w:val="00057853"/>
    <w:rsid w:val="00057886"/>
    <w:rsid w:val="00057953"/>
    <w:rsid w:val="00057A07"/>
    <w:rsid w:val="00057E65"/>
    <w:rsid w:val="000604A5"/>
    <w:rsid w:val="000604F3"/>
    <w:rsid w:val="00060BC7"/>
    <w:rsid w:val="00061AF8"/>
    <w:rsid w:val="00061C3A"/>
    <w:rsid w:val="00061DE2"/>
    <w:rsid w:val="00062807"/>
    <w:rsid w:val="00062834"/>
    <w:rsid w:val="00062934"/>
    <w:rsid w:val="00062D27"/>
    <w:rsid w:val="00062DF9"/>
    <w:rsid w:val="00063786"/>
    <w:rsid w:val="00063958"/>
    <w:rsid w:val="00064876"/>
    <w:rsid w:val="00064F34"/>
    <w:rsid w:val="00065041"/>
    <w:rsid w:val="00065BC3"/>
    <w:rsid w:val="0006631D"/>
    <w:rsid w:val="000666F2"/>
    <w:rsid w:val="00066A46"/>
    <w:rsid w:val="00066E16"/>
    <w:rsid w:val="000671A7"/>
    <w:rsid w:val="0006725C"/>
    <w:rsid w:val="0006731A"/>
    <w:rsid w:val="0006748D"/>
    <w:rsid w:val="0006796B"/>
    <w:rsid w:val="00067A4A"/>
    <w:rsid w:val="00070048"/>
    <w:rsid w:val="00070763"/>
    <w:rsid w:val="00071295"/>
    <w:rsid w:val="00071469"/>
    <w:rsid w:val="00071E36"/>
    <w:rsid w:val="000720E1"/>
    <w:rsid w:val="000721A2"/>
    <w:rsid w:val="00072BC7"/>
    <w:rsid w:val="00072CE1"/>
    <w:rsid w:val="00072D67"/>
    <w:rsid w:val="0007346F"/>
    <w:rsid w:val="000745C8"/>
    <w:rsid w:val="0007549C"/>
    <w:rsid w:val="00076270"/>
    <w:rsid w:val="0007681F"/>
    <w:rsid w:val="00076AC9"/>
    <w:rsid w:val="00076D17"/>
    <w:rsid w:val="00076E4D"/>
    <w:rsid w:val="00077A4D"/>
    <w:rsid w:val="00077DEF"/>
    <w:rsid w:val="00080838"/>
    <w:rsid w:val="00080E57"/>
    <w:rsid w:val="000811BD"/>
    <w:rsid w:val="000817A1"/>
    <w:rsid w:val="000817CD"/>
    <w:rsid w:val="000825D8"/>
    <w:rsid w:val="0008272B"/>
    <w:rsid w:val="000827AE"/>
    <w:rsid w:val="00082946"/>
    <w:rsid w:val="000838A6"/>
    <w:rsid w:val="00083BDA"/>
    <w:rsid w:val="000840E1"/>
    <w:rsid w:val="000841CE"/>
    <w:rsid w:val="00084600"/>
    <w:rsid w:val="00084C9A"/>
    <w:rsid w:val="000850FD"/>
    <w:rsid w:val="000851C1"/>
    <w:rsid w:val="000853B0"/>
    <w:rsid w:val="000856CE"/>
    <w:rsid w:val="00085740"/>
    <w:rsid w:val="000858C4"/>
    <w:rsid w:val="0008596F"/>
    <w:rsid w:val="00085B14"/>
    <w:rsid w:val="00085C62"/>
    <w:rsid w:val="000863F9"/>
    <w:rsid w:val="00086402"/>
    <w:rsid w:val="00086A13"/>
    <w:rsid w:val="00086B9A"/>
    <w:rsid w:val="00087565"/>
    <w:rsid w:val="00090187"/>
    <w:rsid w:val="0009050B"/>
    <w:rsid w:val="000908E5"/>
    <w:rsid w:val="00090CA1"/>
    <w:rsid w:val="00090F13"/>
    <w:rsid w:val="00090F20"/>
    <w:rsid w:val="00091883"/>
    <w:rsid w:val="00092048"/>
    <w:rsid w:val="000922F0"/>
    <w:rsid w:val="000929C2"/>
    <w:rsid w:val="00092F8D"/>
    <w:rsid w:val="000931D8"/>
    <w:rsid w:val="000935B1"/>
    <w:rsid w:val="000936B9"/>
    <w:rsid w:val="000937EF"/>
    <w:rsid w:val="00093C81"/>
    <w:rsid w:val="00094332"/>
    <w:rsid w:val="000946D4"/>
    <w:rsid w:val="00094977"/>
    <w:rsid w:val="00094A99"/>
    <w:rsid w:val="000954F2"/>
    <w:rsid w:val="00095B01"/>
    <w:rsid w:val="00095C51"/>
    <w:rsid w:val="00095E52"/>
    <w:rsid w:val="00095F8A"/>
    <w:rsid w:val="000961E7"/>
    <w:rsid w:val="0009671E"/>
    <w:rsid w:val="00096787"/>
    <w:rsid w:val="000968F8"/>
    <w:rsid w:val="00096AD6"/>
    <w:rsid w:val="00096AE1"/>
    <w:rsid w:val="00096E12"/>
    <w:rsid w:val="00097209"/>
    <w:rsid w:val="000974B1"/>
    <w:rsid w:val="00097E57"/>
    <w:rsid w:val="000A0E91"/>
    <w:rsid w:val="000A139A"/>
    <w:rsid w:val="000A18A0"/>
    <w:rsid w:val="000A2E11"/>
    <w:rsid w:val="000A2EB1"/>
    <w:rsid w:val="000A3769"/>
    <w:rsid w:val="000A3A68"/>
    <w:rsid w:val="000A3D93"/>
    <w:rsid w:val="000A4634"/>
    <w:rsid w:val="000A476A"/>
    <w:rsid w:val="000A4AC4"/>
    <w:rsid w:val="000A4B11"/>
    <w:rsid w:val="000A512B"/>
    <w:rsid w:val="000A5180"/>
    <w:rsid w:val="000A575A"/>
    <w:rsid w:val="000A628F"/>
    <w:rsid w:val="000A678A"/>
    <w:rsid w:val="000A678B"/>
    <w:rsid w:val="000A67B3"/>
    <w:rsid w:val="000A6AF8"/>
    <w:rsid w:val="000A6F39"/>
    <w:rsid w:val="000A7334"/>
    <w:rsid w:val="000A7625"/>
    <w:rsid w:val="000A7D96"/>
    <w:rsid w:val="000B0259"/>
    <w:rsid w:val="000B0441"/>
    <w:rsid w:val="000B13DE"/>
    <w:rsid w:val="000B1893"/>
    <w:rsid w:val="000B191C"/>
    <w:rsid w:val="000B1945"/>
    <w:rsid w:val="000B2109"/>
    <w:rsid w:val="000B2297"/>
    <w:rsid w:val="000B2C49"/>
    <w:rsid w:val="000B3ACA"/>
    <w:rsid w:val="000B3CB8"/>
    <w:rsid w:val="000B4128"/>
    <w:rsid w:val="000B41B6"/>
    <w:rsid w:val="000B4744"/>
    <w:rsid w:val="000B47AC"/>
    <w:rsid w:val="000B4B33"/>
    <w:rsid w:val="000B4B5B"/>
    <w:rsid w:val="000B4F80"/>
    <w:rsid w:val="000B520F"/>
    <w:rsid w:val="000B5419"/>
    <w:rsid w:val="000B5751"/>
    <w:rsid w:val="000B594C"/>
    <w:rsid w:val="000B5A91"/>
    <w:rsid w:val="000B6090"/>
    <w:rsid w:val="000B68C2"/>
    <w:rsid w:val="000B69E8"/>
    <w:rsid w:val="000B6C9F"/>
    <w:rsid w:val="000B780D"/>
    <w:rsid w:val="000B783E"/>
    <w:rsid w:val="000C0A7D"/>
    <w:rsid w:val="000C0C36"/>
    <w:rsid w:val="000C1023"/>
    <w:rsid w:val="000C10CB"/>
    <w:rsid w:val="000C1B37"/>
    <w:rsid w:val="000C1C96"/>
    <w:rsid w:val="000C1E59"/>
    <w:rsid w:val="000C216F"/>
    <w:rsid w:val="000C24B9"/>
    <w:rsid w:val="000C2C8F"/>
    <w:rsid w:val="000C315A"/>
    <w:rsid w:val="000C3201"/>
    <w:rsid w:val="000C3F87"/>
    <w:rsid w:val="000C3FB9"/>
    <w:rsid w:val="000C4045"/>
    <w:rsid w:val="000C42C1"/>
    <w:rsid w:val="000C43E6"/>
    <w:rsid w:val="000C45E2"/>
    <w:rsid w:val="000C4CA0"/>
    <w:rsid w:val="000C4E0C"/>
    <w:rsid w:val="000C511F"/>
    <w:rsid w:val="000C5B88"/>
    <w:rsid w:val="000C6219"/>
    <w:rsid w:val="000C6ACE"/>
    <w:rsid w:val="000C7B0E"/>
    <w:rsid w:val="000C7D53"/>
    <w:rsid w:val="000D0307"/>
    <w:rsid w:val="000D072B"/>
    <w:rsid w:val="000D0A22"/>
    <w:rsid w:val="000D0E78"/>
    <w:rsid w:val="000D0F6B"/>
    <w:rsid w:val="000D1E9D"/>
    <w:rsid w:val="000D227F"/>
    <w:rsid w:val="000D27E3"/>
    <w:rsid w:val="000D2B2C"/>
    <w:rsid w:val="000D2D72"/>
    <w:rsid w:val="000D2EBA"/>
    <w:rsid w:val="000D31C2"/>
    <w:rsid w:val="000D38C9"/>
    <w:rsid w:val="000D3A4F"/>
    <w:rsid w:val="000D4285"/>
    <w:rsid w:val="000D42AD"/>
    <w:rsid w:val="000D46C1"/>
    <w:rsid w:val="000D5000"/>
    <w:rsid w:val="000D5017"/>
    <w:rsid w:val="000D513D"/>
    <w:rsid w:val="000D5CA0"/>
    <w:rsid w:val="000D6563"/>
    <w:rsid w:val="000D6DB0"/>
    <w:rsid w:val="000D6EE4"/>
    <w:rsid w:val="000D7C94"/>
    <w:rsid w:val="000D7EC7"/>
    <w:rsid w:val="000E00E9"/>
    <w:rsid w:val="000E0AE8"/>
    <w:rsid w:val="000E0C6C"/>
    <w:rsid w:val="000E0EB9"/>
    <w:rsid w:val="000E138F"/>
    <w:rsid w:val="000E28DE"/>
    <w:rsid w:val="000E2AE2"/>
    <w:rsid w:val="000E2C59"/>
    <w:rsid w:val="000E3F17"/>
    <w:rsid w:val="000E425A"/>
    <w:rsid w:val="000E48BC"/>
    <w:rsid w:val="000E4AFC"/>
    <w:rsid w:val="000E4CA9"/>
    <w:rsid w:val="000E5AEB"/>
    <w:rsid w:val="000E5F09"/>
    <w:rsid w:val="000E6620"/>
    <w:rsid w:val="000E6ABF"/>
    <w:rsid w:val="000E787D"/>
    <w:rsid w:val="000E79B7"/>
    <w:rsid w:val="000F009C"/>
    <w:rsid w:val="000F0E1E"/>
    <w:rsid w:val="000F1001"/>
    <w:rsid w:val="000F148B"/>
    <w:rsid w:val="000F14BF"/>
    <w:rsid w:val="000F1CFD"/>
    <w:rsid w:val="000F2004"/>
    <w:rsid w:val="000F2282"/>
    <w:rsid w:val="000F2335"/>
    <w:rsid w:val="000F2475"/>
    <w:rsid w:val="000F2632"/>
    <w:rsid w:val="000F3238"/>
    <w:rsid w:val="000F3DF4"/>
    <w:rsid w:val="000F4048"/>
    <w:rsid w:val="000F4347"/>
    <w:rsid w:val="000F499D"/>
    <w:rsid w:val="000F4F19"/>
    <w:rsid w:val="000F4F8F"/>
    <w:rsid w:val="000F5A0B"/>
    <w:rsid w:val="000F620F"/>
    <w:rsid w:val="000F628A"/>
    <w:rsid w:val="000F6798"/>
    <w:rsid w:val="000F7983"/>
    <w:rsid w:val="000F7FB8"/>
    <w:rsid w:val="001001CE"/>
    <w:rsid w:val="00100821"/>
    <w:rsid w:val="00100DC8"/>
    <w:rsid w:val="0010112C"/>
    <w:rsid w:val="001011B7"/>
    <w:rsid w:val="0010140E"/>
    <w:rsid w:val="00101B91"/>
    <w:rsid w:val="00101FD6"/>
    <w:rsid w:val="001025E4"/>
    <w:rsid w:val="00102818"/>
    <w:rsid w:val="00102CC7"/>
    <w:rsid w:val="00102F8F"/>
    <w:rsid w:val="0010301A"/>
    <w:rsid w:val="001030AB"/>
    <w:rsid w:val="00103352"/>
    <w:rsid w:val="00103713"/>
    <w:rsid w:val="00103BA6"/>
    <w:rsid w:val="0010428D"/>
    <w:rsid w:val="00104383"/>
    <w:rsid w:val="001049E2"/>
    <w:rsid w:val="001049E7"/>
    <w:rsid w:val="00104CBC"/>
    <w:rsid w:val="001051BA"/>
    <w:rsid w:val="00105243"/>
    <w:rsid w:val="001053B5"/>
    <w:rsid w:val="00105BDD"/>
    <w:rsid w:val="0010621B"/>
    <w:rsid w:val="001063B0"/>
    <w:rsid w:val="0010684B"/>
    <w:rsid w:val="001068B1"/>
    <w:rsid w:val="0010714F"/>
    <w:rsid w:val="00110812"/>
    <w:rsid w:val="00110940"/>
    <w:rsid w:val="00110A4B"/>
    <w:rsid w:val="00110EC1"/>
    <w:rsid w:val="0011141A"/>
    <w:rsid w:val="00111AD2"/>
    <w:rsid w:val="00111EB9"/>
    <w:rsid w:val="00112172"/>
    <w:rsid w:val="001123B8"/>
    <w:rsid w:val="00112D26"/>
    <w:rsid w:val="00112E55"/>
    <w:rsid w:val="001137F1"/>
    <w:rsid w:val="00113B6F"/>
    <w:rsid w:val="00114023"/>
    <w:rsid w:val="001147F5"/>
    <w:rsid w:val="0011494C"/>
    <w:rsid w:val="0011494E"/>
    <w:rsid w:val="00115034"/>
    <w:rsid w:val="001156A2"/>
    <w:rsid w:val="0011582C"/>
    <w:rsid w:val="00115874"/>
    <w:rsid w:val="0011675A"/>
    <w:rsid w:val="00116DC6"/>
    <w:rsid w:val="001172DF"/>
    <w:rsid w:val="001177AE"/>
    <w:rsid w:val="00117EA6"/>
    <w:rsid w:val="001200B9"/>
    <w:rsid w:val="00120105"/>
    <w:rsid w:val="00120273"/>
    <w:rsid w:val="00121CCD"/>
    <w:rsid w:val="00121DE4"/>
    <w:rsid w:val="00122429"/>
    <w:rsid w:val="00123264"/>
    <w:rsid w:val="001235BD"/>
    <w:rsid w:val="00123905"/>
    <w:rsid w:val="00123E71"/>
    <w:rsid w:val="001240D4"/>
    <w:rsid w:val="00124521"/>
    <w:rsid w:val="00124AEC"/>
    <w:rsid w:val="001252FD"/>
    <w:rsid w:val="00125A49"/>
    <w:rsid w:val="001260B9"/>
    <w:rsid w:val="00126515"/>
    <w:rsid w:val="00126779"/>
    <w:rsid w:val="00126F00"/>
    <w:rsid w:val="00127DF8"/>
    <w:rsid w:val="00130402"/>
    <w:rsid w:val="00130973"/>
    <w:rsid w:val="00130E34"/>
    <w:rsid w:val="00131058"/>
    <w:rsid w:val="00131355"/>
    <w:rsid w:val="001314F5"/>
    <w:rsid w:val="001315E8"/>
    <w:rsid w:val="00131666"/>
    <w:rsid w:val="001319F3"/>
    <w:rsid w:val="001321FC"/>
    <w:rsid w:val="0013228B"/>
    <w:rsid w:val="00133731"/>
    <w:rsid w:val="00133B46"/>
    <w:rsid w:val="0013432E"/>
    <w:rsid w:val="0013490A"/>
    <w:rsid w:val="0013493C"/>
    <w:rsid w:val="00134B40"/>
    <w:rsid w:val="0013611A"/>
    <w:rsid w:val="00136231"/>
    <w:rsid w:val="00136759"/>
    <w:rsid w:val="00136C08"/>
    <w:rsid w:val="00137142"/>
    <w:rsid w:val="0013720C"/>
    <w:rsid w:val="00137AF7"/>
    <w:rsid w:val="00140594"/>
    <w:rsid w:val="00140B49"/>
    <w:rsid w:val="00140CC2"/>
    <w:rsid w:val="00140D2A"/>
    <w:rsid w:val="00141168"/>
    <w:rsid w:val="00141A72"/>
    <w:rsid w:val="00142072"/>
    <w:rsid w:val="00142135"/>
    <w:rsid w:val="001424AF"/>
    <w:rsid w:val="001429C4"/>
    <w:rsid w:val="00142DA6"/>
    <w:rsid w:val="00142E18"/>
    <w:rsid w:val="0014300F"/>
    <w:rsid w:val="00143120"/>
    <w:rsid w:val="0014361A"/>
    <w:rsid w:val="0014386C"/>
    <w:rsid w:val="00143A23"/>
    <w:rsid w:val="00143B65"/>
    <w:rsid w:val="00143D9E"/>
    <w:rsid w:val="00144AD4"/>
    <w:rsid w:val="00144C2A"/>
    <w:rsid w:val="00144CB4"/>
    <w:rsid w:val="00144F99"/>
    <w:rsid w:val="00145BF5"/>
    <w:rsid w:val="00145F6E"/>
    <w:rsid w:val="001462CA"/>
    <w:rsid w:val="001465E5"/>
    <w:rsid w:val="001466B3"/>
    <w:rsid w:val="00146870"/>
    <w:rsid w:val="00146D04"/>
    <w:rsid w:val="00146FDA"/>
    <w:rsid w:val="001473A5"/>
    <w:rsid w:val="00147622"/>
    <w:rsid w:val="0015000B"/>
    <w:rsid w:val="00150411"/>
    <w:rsid w:val="0015080C"/>
    <w:rsid w:val="001508B2"/>
    <w:rsid w:val="00151345"/>
    <w:rsid w:val="001525A6"/>
    <w:rsid w:val="00152981"/>
    <w:rsid w:val="00152A93"/>
    <w:rsid w:val="00153B9E"/>
    <w:rsid w:val="00154A83"/>
    <w:rsid w:val="00155162"/>
    <w:rsid w:val="00155E8D"/>
    <w:rsid w:val="00155FA3"/>
    <w:rsid w:val="0015658F"/>
    <w:rsid w:val="0015660A"/>
    <w:rsid w:val="001568D1"/>
    <w:rsid w:val="0015765A"/>
    <w:rsid w:val="00160278"/>
    <w:rsid w:val="0016105E"/>
    <w:rsid w:val="00161471"/>
    <w:rsid w:val="001616C7"/>
    <w:rsid w:val="0016201A"/>
    <w:rsid w:val="001624D7"/>
    <w:rsid w:val="00162B24"/>
    <w:rsid w:val="00163C61"/>
    <w:rsid w:val="00164078"/>
    <w:rsid w:val="0016421E"/>
    <w:rsid w:val="001646DD"/>
    <w:rsid w:val="001648B7"/>
    <w:rsid w:val="00164D5C"/>
    <w:rsid w:val="00165AE9"/>
    <w:rsid w:val="00166012"/>
    <w:rsid w:val="00166329"/>
    <w:rsid w:val="00166F3C"/>
    <w:rsid w:val="0016717E"/>
    <w:rsid w:val="00167A34"/>
    <w:rsid w:val="00167BB9"/>
    <w:rsid w:val="0017007C"/>
    <w:rsid w:val="00170208"/>
    <w:rsid w:val="00170CEE"/>
    <w:rsid w:val="00171E2B"/>
    <w:rsid w:val="00171F0A"/>
    <w:rsid w:val="00171FDD"/>
    <w:rsid w:val="00172481"/>
    <w:rsid w:val="001729C2"/>
    <w:rsid w:val="00172C13"/>
    <w:rsid w:val="00173054"/>
    <w:rsid w:val="0017381A"/>
    <w:rsid w:val="00173854"/>
    <w:rsid w:val="0017426F"/>
    <w:rsid w:val="0017506E"/>
    <w:rsid w:val="00175612"/>
    <w:rsid w:val="00175920"/>
    <w:rsid w:val="00175B7B"/>
    <w:rsid w:val="00175C97"/>
    <w:rsid w:val="00175F92"/>
    <w:rsid w:val="0017626D"/>
    <w:rsid w:val="00176627"/>
    <w:rsid w:val="00176977"/>
    <w:rsid w:val="00176A25"/>
    <w:rsid w:val="00176BF3"/>
    <w:rsid w:val="00177B81"/>
    <w:rsid w:val="00177D17"/>
    <w:rsid w:val="00181299"/>
    <w:rsid w:val="001816CF"/>
    <w:rsid w:val="001817D3"/>
    <w:rsid w:val="00181B8F"/>
    <w:rsid w:val="00181EA9"/>
    <w:rsid w:val="00181EF7"/>
    <w:rsid w:val="001824FD"/>
    <w:rsid w:val="00182AD8"/>
    <w:rsid w:val="00182D67"/>
    <w:rsid w:val="00183277"/>
    <w:rsid w:val="001832AE"/>
    <w:rsid w:val="001832D3"/>
    <w:rsid w:val="0018344B"/>
    <w:rsid w:val="00184C8D"/>
    <w:rsid w:val="0018525A"/>
    <w:rsid w:val="0018567A"/>
    <w:rsid w:val="00185974"/>
    <w:rsid w:val="001867F4"/>
    <w:rsid w:val="001867F7"/>
    <w:rsid w:val="00186E6E"/>
    <w:rsid w:val="00186ECD"/>
    <w:rsid w:val="00187076"/>
    <w:rsid w:val="001872FF"/>
    <w:rsid w:val="001874A7"/>
    <w:rsid w:val="001875E2"/>
    <w:rsid w:val="00187699"/>
    <w:rsid w:val="0018797B"/>
    <w:rsid w:val="00187F0E"/>
    <w:rsid w:val="00187F28"/>
    <w:rsid w:val="001900A2"/>
    <w:rsid w:val="0019015F"/>
    <w:rsid w:val="00190505"/>
    <w:rsid w:val="00190510"/>
    <w:rsid w:val="00190A70"/>
    <w:rsid w:val="00190C7F"/>
    <w:rsid w:val="00190F8E"/>
    <w:rsid w:val="0019204C"/>
    <w:rsid w:val="001928B3"/>
    <w:rsid w:val="00192957"/>
    <w:rsid w:val="00192D8D"/>
    <w:rsid w:val="00192E3D"/>
    <w:rsid w:val="00192F55"/>
    <w:rsid w:val="001932E2"/>
    <w:rsid w:val="001934D6"/>
    <w:rsid w:val="00194224"/>
    <w:rsid w:val="001944EB"/>
    <w:rsid w:val="00194600"/>
    <w:rsid w:val="001952B5"/>
    <w:rsid w:val="001953F9"/>
    <w:rsid w:val="00195DEC"/>
    <w:rsid w:val="00195E30"/>
    <w:rsid w:val="00195E56"/>
    <w:rsid w:val="001960E7"/>
    <w:rsid w:val="00196208"/>
    <w:rsid w:val="00196BE8"/>
    <w:rsid w:val="00196EEB"/>
    <w:rsid w:val="00197157"/>
    <w:rsid w:val="001979AD"/>
    <w:rsid w:val="001A009C"/>
    <w:rsid w:val="001A09A6"/>
    <w:rsid w:val="001A1227"/>
    <w:rsid w:val="001A12B9"/>
    <w:rsid w:val="001A1415"/>
    <w:rsid w:val="001A161A"/>
    <w:rsid w:val="001A2164"/>
    <w:rsid w:val="001A2341"/>
    <w:rsid w:val="001A2642"/>
    <w:rsid w:val="001A2A0A"/>
    <w:rsid w:val="001A2EEC"/>
    <w:rsid w:val="001A3109"/>
    <w:rsid w:val="001A339B"/>
    <w:rsid w:val="001A357A"/>
    <w:rsid w:val="001A38DF"/>
    <w:rsid w:val="001A3E86"/>
    <w:rsid w:val="001A3EAA"/>
    <w:rsid w:val="001A409A"/>
    <w:rsid w:val="001A43C2"/>
    <w:rsid w:val="001A4C51"/>
    <w:rsid w:val="001A531A"/>
    <w:rsid w:val="001A5DD8"/>
    <w:rsid w:val="001A6007"/>
    <w:rsid w:val="001A6539"/>
    <w:rsid w:val="001A6D6E"/>
    <w:rsid w:val="001A75BA"/>
    <w:rsid w:val="001A76AD"/>
    <w:rsid w:val="001A79C7"/>
    <w:rsid w:val="001B0D3E"/>
    <w:rsid w:val="001B0D61"/>
    <w:rsid w:val="001B14BD"/>
    <w:rsid w:val="001B1EAD"/>
    <w:rsid w:val="001B1EE0"/>
    <w:rsid w:val="001B20FB"/>
    <w:rsid w:val="001B278B"/>
    <w:rsid w:val="001B2927"/>
    <w:rsid w:val="001B292B"/>
    <w:rsid w:val="001B35BF"/>
    <w:rsid w:val="001B3AA3"/>
    <w:rsid w:val="001B3C9C"/>
    <w:rsid w:val="001B3D83"/>
    <w:rsid w:val="001B4165"/>
    <w:rsid w:val="001B46BE"/>
    <w:rsid w:val="001B46C7"/>
    <w:rsid w:val="001B4E5B"/>
    <w:rsid w:val="001B5360"/>
    <w:rsid w:val="001B553D"/>
    <w:rsid w:val="001B5ED2"/>
    <w:rsid w:val="001B5FC0"/>
    <w:rsid w:val="001B6648"/>
    <w:rsid w:val="001B67F3"/>
    <w:rsid w:val="001B6DCA"/>
    <w:rsid w:val="001B6FA1"/>
    <w:rsid w:val="001B739A"/>
    <w:rsid w:val="001B78A8"/>
    <w:rsid w:val="001B7920"/>
    <w:rsid w:val="001B7AD5"/>
    <w:rsid w:val="001C0832"/>
    <w:rsid w:val="001C09CE"/>
    <w:rsid w:val="001C0D0C"/>
    <w:rsid w:val="001C10C1"/>
    <w:rsid w:val="001C1713"/>
    <w:rsid w:val="001C19DE"/>
    <w:rsid w:val="001C1DA0"/>
    <w:rsid w:val="001C235E"/>
    <w:rsid w:val="001C363F"/>
    <w:rsid w:val="001C3913"/>
    <w:rsid w:val="001C39ED"/>
    <w:rsid w:val="001C3C12"/>
    <w:rsid w:val="001C49D8"/>
    <w:rsid w:val="001C49D9"/>
    <w:rsid w:val="001C4AAE"/>
    <w:rsid w:val="001C4BF9"/>
    <w:rsid w:val="001C4E0D"/>
    <w:rsid w:val="001C51B0"/>
    <w:rsid w:val="001C65F3"/>
    <w:rsid w:val="001C6951"/>
    <w:rsid w:val="001C704C"/>
    <w:rsid w:val="001C768F"/>
    <w:rsid w:val="001C76D6"/>
    <w:rsid w:val="001D058B"/>
    <w:rsid w:val="001D0E55"/>
    <w:rsid w:val="001D137B"/>
    <w:rsid w:val="001D15E9"/>
    <w:rsid w:val="001D19B2"/>
    <w:rsid w:val="001D278A"/>
    <w:rsid w:val="001D2F27"/>
    <w:rsid w:val="001D301E"/>
    <w:rsid w:val="001D314D"/>
    <w:rsid w:val="001D372E"/>
    <w:rsid w:val="001D38F6"/>
    <w:rsid w:val="001D3A9C"/>
    <w:rsid w:val="001D3F02"/>
    <w:rsid w:val="001D4760"/>
    <w:rsid w:val="001D48B6"/>
    <w:rsid w:val="001D4BBD"/>
    <w:rsid w:val="001D4EBF"/>
    <w:rsid w:val="001D4F00"/>
    <w:rsid w:val="001D4F7F"/>
    <w:rsid w:val="001D519B"/>
    <w:rsid w:val="001D537B"/>
    <w:rsid w:val="001D556E"/>
    <w:rsid w:val="001D6737"/>
    <w:rsid w:val="001D67AA"/>
    <w:rsid w:val="001D7234"/>
    <w:rsid w:val="001D72F8"/>
    <w:rsid w:val="001E007C"/>
    <w:rsid w:val="001E037C"/>
    <w:rsid w:val="001E06FB"/>
    <w:rsid w:val="001E0B1A"/>
    <w:rsid w:val="001E0ED4"/>
    <w:rsid w:val="001E1296"/>
    <w:rsid w:val="001E26B8"/>
    <w:rsid w:val="001E2889"/>
    <w:rsid w:val="001E2E81"/>
    <w:rsid w:val="001E3162"/>
    <w:rsid w:val="001E35AF"/>
    <w:rsid w:val="001E3ACA"/>
    <w:rsid w:val="001E41A1"/>
    <w:rsid w:val="001E42D8"/>
    <w:rsid w:val="001E4838"/>
    <w:rsid w:val="001E5573"/>
    <w:rsid w:val="001E5886"/>
    <w:rsid w:val="001E5D14"/>
    <w:rsid w:val="001E62D1"/>
    <w:rsid w:val="001E6644"/>
    <w:rsid w:val="001E6924"/>
    <w:rsid w:val="001E6AD8"/>
    <w:rsid w:val="001E735D"/>
    <w:rsid w:val="001E7D4B"/>
    <w:rsid w:val="001F0631"/>
    <w:rsid w:val="001F0738"/>
    <w:rsid w:val="001F07D6"/>
    <w:rsid w:val="001F09CC"/>
    <w:rsid w:val="001F1072"/>
    <w:rsid w:val="001F1074"/>
    <w:rsid w:val="001F194E"/>
    <w:rsid w:val="001F1C3E"/>
    <w:rsid w:val="001F1D9E"/>
    <w:rsid w:val="001F22D7"/>
    <w:rsid w:val="001F2452"/>
    <w:rsid w:val="001F26E6"/>
    <w:rsid w:val="001F2F5E"/>
    <w:rsid w:val="001F315D"/>
    <w:rsid w:val="001F3660"/>
    <w:rsid w:val="001F39F7"/>
    <w:rsid w:val="001F3A70"/>
    <w:rsid w:val="001F4108"/>
    <w:rsid w:val="001F4217"/>
    <w:rsid w:val="001F42D5"/>
    <w:rsid w:val="001F44DF"/>
    <w:rsid w:val="001F4AC1"/>
    <w:rsid w:val="001F59ED"/>
    <w:rsid w:val="001F5C4F"/>
    <w:rsid w:val="001F5F86"/>
    <w:rsid w:val="001F6279"/>
    <w:rsid w:val="001F67F7"/>
    <w:rsid w:val="001F6C14"/>
    <w:rsid w:val="001F6FAD"/>
    <w:rsid w:val="001F792C"/>
    <w:rsid w:val="001F799D"/>
    <w:rsid w:val="001F7C7E"/>
    <w:rsid w:val="001F7D03"/>
    <w:rsid w:val="001F7D8E"/>
    <w:rsid w:val="001F7FDB"/>
    <w:rsid w:val="00200767"/>
    <w:rsid w:val="002009FB"/>
    <w:rsid w:val="002011B7"/>
    <w:rsid w:val="00201D9A"/>
    <w:rsid w:val="00202014"/>
    <w:rsid w:val="00202141"/>
    <w:rsid w:val="00202961"/>
    <w:rsid w:val="00202C6A"/>
    <w:rsid w:val="002035BD"/>
    <w:rsid w:val="002037C9"/>
    <w:rsid w:val="00203D35"/>
    <w:rsid w:val="00203FC8"/>
    <w:rsid w:val="002041C4"/>
    <w:rsid w:val="0020433F"/>
    <w:rsid w:val="00204483"/>
    <w:rsid w:val="002057B8"/>
    <w:rsid w:val="00205FE3"/>
    <w:rsid w:val="002073D5"/>
    <w:rsid w:val="00207CAE"/>
    <w:rsid w:val="00210F33"/>
    <w:rsid w:val="002116BA"/>
    <w:rsid w:val="002117EA"/>
    <w:rsid w:val="00212083"/>
    <w:rsid w:val="00212226"/>
    <w:rsid w:val="002132B8"/>
    <w:rsid w:val="002138B5"/>
    <w:rsid w:val="00213B8D"/>
    <w:rsid w:val="00213ED0"/>
    <w:rsid w:val="00214079"/>
    <w:rsid w:val="002142F3"/>
    <w:rsid w:val="0021470A"/>
    <w:rsid w:val="002153E8"/>
    <w:rsid w:val="00215423"/>
    <w:rsid w:val="0021542F"/>
    <w:rsid w:val="0021561D"/>
    <w:rsid w:val="00216456"/>
    <w:rsid w:val="00216B55"/>
    <w:rsid w:val="00216E08"/>
    <w:rsid w:val="002170ED"/>
    <w:rsid w:val="0021781D"/>
    <w:rsid w:val="00217B30"/>
    <w:rsid w:val="00217DAB"/>
    <w:rsid w:val="0022016C"/>
    <w:rsid w:val="00220D2E"/>
    <w:rsid w:val="0022105F"/>
    <w:rsid w:val="002213B0"/>
    <w:rsid w:val="002214D8"/>
    <w:rsid w:val="002215DA"/>
    <w:rsid w:val="00221650"/>
    <w:rsid w:val="0022169A"/>
    <w:rsid w:val="00222A19"/>
    <w:rsid w:val="00222D23"/>
    <w:rsid w:val="0022327C"/>
    <w:rsid w:val="002232F3"/>
    <w:rsid w:val="002234E1"/>
    <w:rsid w:val="00223627"/>
    <w:rsid w:val="0022384F"/>
    <w:rsid w:val="00223CB6"/>
    <w:rsid w:val="00224199"/>
    <w:rsid w:val="00224BF3"/>
    <w:rsid w:val="002252A2"/>
    <w:rsid w:val="00225419"/>
    <w:rsid w:val="0022626E"/>
    <w:rsid w:val="0022635D"/>
    <w:rsid w:val="002263F1"/>
    <w:rsid w:val="002269CD"/>
    <w:rsid w:val="00226AD5"/>
    <w:rsid w:val="00226B16"/>
    <w:rsid w:val="00226F4F"/>
    <w:rsid w:val="00227B00"/>
    <w:rsid w:val="00227B0D"/>
    <w:rsid w:val="00227F33"/>
    <w:rsid w:val="0023146C"/>
    <w:rsid w:val="002323B4"/>
    <w:rsid w:val="00232964"/>
    <w:rsid w:val="00232DCA"/>
    <w:rsid w:val="0023308D"/>
    <w:rsid w:val="00233105"/>
    <w:rsid w:val="002332BD"/>
    <w:rsid w:val="00233534"/>
    <w:rsid w:val="0023374E"/>
    <w:rsid w:val="002341F2"/>
    <w:rsid w:val="00234247"/>
    <w:rsid w:val="00234253"/>
    <w:rsid w:val="00235082"/>
    <w:rsid w:val="00235D96"/>
    <w:rsid w:val="00236463"/>
    <w:rsid w:val="00236505"/>
    <w:rsid w:val="002367CA"/>
    <w:rsid w:val="00236961"/>
    <w:rsid w:val="00236D82"/>
    <w:rsid w:val="002376EA"/>
    <w:rsid w:val="00237A81"/>
    <w:rsid w:val="00237B7A"/>
    <w:rsid w:val="00237FFE"/>
    <w:rsid w:val="0024055B"/>
    <w:rsid w:val="002406E9"/>
    <w:rsid w:val="0024082F"/>
    <w:rsid w:val="00240D6F"/>
    <w:rsid w:val="00240DFE"/>
    <w:rsid w:val="00240EB4"/>
    <w:rsid w:val="00240F03"/>
    <w:rsid w:val="002413A9"/>
    <w:rsid w:val="0024175C"/>
    <w:rsid w:val="0024188C"/>
    <w:rsid w:val="002421D2"/>
    <w:rsid w:val="00242B33"/>
    <w:rsid w:val="00242FA4"/>
    <w:rsid w:val="00243887"/>
    <w:rsid w:val="002439FC"/>
    <w:rsid w:val="00243A6A"/>
    <w:rsid w:val="002449A8"/>
    <w:rsid w:val="00244AC7"/>
    <w:rsid w:val="002450B0"/>
    <w:rsid w:val="00245D02"/>
    <w:rsid w:val="0024669A"/>
    <w:rsid w:val="00246916"/>
    <w:rsid w:val="00246D2B"/>
    <w:rsid w:val="0024741E"/>
    <w:rsid w:val="00247C56"/>
    <w:rsid w:val="002509F6"/>
    <w:rsid w:val="00251511"/>
    <w:rsid w:val="002515F5"/>
    <w:rsid w:val="00251A42"/>
    <w:rsid w:val="00252142"/>
    <w:rsid w:val="002529B2"/>
    <w:rsid w:val="00252FAE"/>
    <w:rsid w:val="002533DC"/>
    <w:rsid w:val="00253502"/>
    <w:rsid w:val="00253587"/>
    <w:rsid w:val="0025394B"/>
    <w:rsid w:val="00253E1D"/>
    <w:rsid w:val="00253FA2"/>
    <w:rsid w:val="0025491D"/>
    <w:rsid w:val="00254B2B"/>
    <w:rsid w:val="00255931"/>
    <w:rsid w:val="00255C23"/>
    <w:rsid w:val="00256254"/>
    <w:rsid w:val="002565D3"/>
    <w:rsid w:val="00256838"/>
    <w:rsid w:val="00257ABE"/>
    <w:rsid w:val="00257CCB"/>
    <w:rsid w:val="00257ECC"/>
    <w:rsid w:val="00260025"/>
    <w:rsid w:val="00260741"/>
    <w:rsid w:val="002607A2"/>
    <w:rsid w:val="00261C95"/>
    <w:rsid w:val="00263920"/>
    <w:rsid w:val="00263A25"/>
    <w:rsid w:val="0026401E"/>
    <w:rsid w:val="002640A8"/>
    <w:rsid w:val="00265325"/>
    <w:rsid w:val="00265736"/>
    <w:rsid w:val="002659D6"/>
    <w:rsid w:val="00265CAB"/>
    <w:rsid w:val="00265D9D"/>
    <w:rsid w:val="00267678"/>
    <w:rsid w:val="00267968"/>
    <w:rsid w:val="00270197"/>
    <w:rsid w:val="0027091A"/>
    <w:rsid w:val="00270B73"/>
    <w:rsid w:val="00270B8B"/>
    <w:rsid w:val="00270BDC"/>
    <w:rsid w:val="00270E83"/>
    <w:rsid w:val="00271660"/>
    <w:rsid w:val="00271758"/>
    <w:rsid w:val="0027211F"/>
    <w:rsid w:val="002725B3"/>
    <w:rsid w:val="002725B8"/>
    <w:rsid w:val="002726C9"/>
    <w:rsid w:val="00272849"/>
    <w:rsid w:val="00272A0B"/>
    <w:rsid w:val="00272E1D"/>
    <w:rsid w:val="002732A4"/>
    <w:rsid w:val="00273A56"/>
    <w:rsid w:val="00273C35"/>
    <w:rsid w:val="00273CF3"/>
    <w:rsid w:val="00273DA9"/>
    <w:rsid w:val="00273F81"/>
    <w:rsid w:val="002744DD"/>
    <w:rsid w:val="0027457A"/>
    <w:rsid w:val="00274B0F"/>
    <w:rsid w:val="00274D29"/>
    <w:rsid w:val="0027537C"/>
    <w:rsid w:val="0027566B"/>
    <w:rsid w:val="00275841"/>
    <w:rsid w:val="00275FEC"/>
    <w:rsid w:val="002760DC"/>
    <w:rsid w:val="00276829"/>
    <w:rsid w:val="00276C92"/>
    <w:rsid w:val="002770B0"/>
    <w:rsid w:val="0027772C"/>
    <w:rsid w:val="00277730"/>
    <w:rsid w:val="00277E87"/>
    <w:rsid w:val="00277EAA"/>
    <w:rsid w:val="00277FD2"/>
    <w:rsid w:val="002800ED"/>
    <w:rsid w:val="00280404"/>
    <w:rsid w:val="00280F58"/>
    <w:rsid w:val="00281252"/>
    <w:rsid w:val="002815FC"/>
    <w:rsid w:val="0028180C"/>
    <w:rsid w:val="002824AC"/>
    <w:rsid w:val="002834CE"/>
    <w:rsid w:val="00283512"/>
    <w:rsid w:val="00283885"/>
    <w:rsid w:val="00285448"/>
    <w:rsid w:val="00285A97"/>
    <w:rsid w:val="00286796"/>
    <w:rsid w:val="00286BE3"/>
    <w:rsid w:val="00287067"/>
    <w:rsid w:val="0028715F"/>
    <w:rsid w:val="00287775"/>
    <w:rsid w:val="002878E4"/>
    <w:rsid w:val="0028796A"/>
    <w:rsid w:val="00290842"/>
    <w:rsid w:val="00290D59"/>
    <w:rsid w:val="00290EE7"/>
    <w:rsid w:val="00291748"/>
    <w:rsid w:val="002918AC"/>
    <w:rsid w:val="00291937"/>
    <w:rsid w:val="002919D4"/>
    <w:rsid w:val="00293C76"/>
    <w:rsid w:val="00293EC5"/>
    <w:rsid w:val="002943CA"/>
    <w:rsid w:val="0029455A"/>
    <w:rsid w:val="002952EB"/>
    <w:rsid w:val="0029553B"/>
    <w:rsid w:val="002957B6"/>
    <w:rsid w:val="00295F6C"/>
    <w:rsid w:val="00296095"/>
    <w:rsid w:val="00296226"/>
    <w:rsid w:val="00296B8D"/>
    <w:rsid w:val="00297130"/>
    <w:rsid w:val="00297370"/>
    <w:rsid w:val="00297712"/>
    <w:rsid w:val="00297AB7"/>
    <w:rsid w:val="002A031B"/>
    <w:rsid w:val="002A06B5"/>
    <w:rsid w:val="002A075E"/>
    <w:rsid w:val="002A0AFC"/>
    <w:rsid w:val="002A0B14"/>
    <w:rsid w:val="002A0D8E"/>
    <w:rsid w:val="002A0F62"/>
    <w:rsid w:val="002A1F4F"/>
    <w:rsid w:val="002A2033"/>
    <w:rsid w:val="002A2317"/>
    <w:rsid w:val="002A2E9B"/>
    <w:rsid w:val="002A2F68"/>
    <w:rsid w:val="002A31C2"/>
    <w:rsid w:val="002A362D"/>
    <w:rsid w:val="002A3FCB"/>
    <w:rsid w:val="002A40BB"/>
    <w:rsid w:val="002A46A9"/>
    <w:rsid w:val="002A49A5"/>
    <w:rsid w:val="002A4C9A"/>
    <w:rsid w:val="002A5EBD"/>
    <w:rsid w:val="002A6423"/>
    <w:rsid w:val="002A6B18"/>
    <w:rsid w:val="002A6BC5"/>
    <w:rsid w:val="002A6F93"/>
    <w:rsid w:val="002A7D90"/>
    <w:rsid w:val="002B0632"/>
    <w:rsid w:val="002B064E"/>
    <w:rsid w:val="002B12AF"/>
    <w:rsid w:val="002B13A3"/>
    <w:rsid w:val="002B187E"/>
    <w:rsid w:val="002B1C82"/>
    <w:rsid w:val="002B1D4A"/>
    <w:rsid w:val="002B20A1"/>
    <w:rsid w:val="002B20A3"/>
    <w:rsid w:val="002B249A"/>
    <w:rsid w:val="002B2C53"/>
    <w:rsid w:val="002B3E85"/>
    <w:rsid w:val="002B4157"/>
    <w:rsid w:val="002B43FE"/>
    <w:rsid w:val="002B47A7"/>
    <w:rsid w:val="002B4A8E"/>
    <w:rsid w:val="002B4CCE"/>
    <w:rsid w:val="002B5959"/>
    <w:rsid w:val="002B5AD6"/>
    <w:rsid w:val="002B6CC4"/>
    <w:rsid w:val="002B7112"/>
    <w:rsid w:val="002B7FA3"/>
    <w:rsid w:val="002C037E"/>
    <w:rsid w:val="002C085B"/>
    <w:rsid w:val="002C1229"/>
    <w:rsid w:val="002C12AE"/>
    <w:rsid w:val="002C1503"/>
    <w:rsid w:val="002C1BD3"/>
    <w:rsid w:val="002C26D3"/>
    <w:rsid w:val="002C3A06"/>
    <w:rsid w:val="002C3B2F"/>
    <w:rsid w:val="002C3D8F"/>
    <w:rsid w:val="002C3EAA"/>
    <w:rsid w:val="002C3F06"/>
    <w:rsid w:val="002C53A1"/>
    <w:rsid w:val="002C5502"/>
    <w:rsid w:val="002C565F"/>
    <w:rsid w:val="002C5ACB"/>
    <w:rsid w:val="002C5D28"/>
    <w:rsid w:val="002C6409"/>
    <w:rsid w:val="002C6D2D"/>
    <w:rsid w:val="002C6F72"/>
    <w:rsid w:val="002C7371"/>
    <w:rsid w:val="002C7788"/>
    <w:rsid w:val="002C7D6F"/>
    <w:rsid w:val="002D1191"/>
    <w:rsid w:val="002D1584"/>
    <w:rsid w:val="002D2099"/>
    <w:rsid w:val="002D227B"/>
    <w:rsid w:val="002D269E"/>
    <w:rsid w:val="002D2771"/>
    <w:rsid w:val="002D278D"/>
    <w:rsid w:val="002D38A0"/>
    <w:rsid w:val="002D5302"/>
    <w:rsid w:val="002D5614"/>
    <w:rsid w:val="002D624B"/>
    <w:rsid w:val="002D66C5"/>
    <w:rsid w:val="002D6EDF"/>
    <w:rsid w:val="002D77C5"/>
    <w:rsid w:val="002D78C1"/>
    <w:rsid w:val="002D7B12"/>
    <w:rsid w:val="002D7F6B"/>
    <w:rsid w:val="002E0023"/>
    <w:rsid w:val="002E0A92"/>
    <w:rsid w:val="002E0EDC"/>
    <w:rsid w:val="002E0F15"/>
    <w:rsid w:val="002E19DA"/>
    <w:rsid w:val="002E26E9"/>
    <w:rsid w:val="002E37F0"/>
    <w:rsid w:val="002E3CE9"/>
    <w:rsid w:val="002E43B4"/>
    <w:rsid w:val="002E4521"/>
    <w:rsid w:val="002E4934"/>
    <w:rsid w:val="002E506D"/>
    <w:rsid w:val="002E565B"/>
    <w:rsid w:val="002E566E"/>
    <w:rsid w:val="002E5EB2"/>
    <w:rsid w:val="002E5F92"/>
    <w:rsid w:val="002E6245"/>
    <w:rsid w:val="002E646F"/>
    <w:rsid w:val="002E6835"/>
    <w:rsid w:val="002E6D2C"/>
    <w:rsid w:val="002E6DF3"/>
    <w:rsid w:val="002E70BD"/>
    <w:rsid w:val="002E7329"/>
    <w:rsid w:val="002E7534"/>
    <w:rsid w:val="002E76F3"/>
    <w:rsid w:val="002E7817"/>
    <w:rsid w:val="002E7C96"/>
    <w:rsid w:val="002F0250"/>
    <w:rsid w:val="002F0311"/>
    <w:rsid w:val="002F0D5E"/>
    <w:rsid w:val="002F1C4E"/>
    <w:rsid w:val="002F2032"/>
    <w:rsid w:val="002F21C4"/>
    <w:rsid w:val="002F2E9F"/>
    <w:rsid w:val="002F2F55"/>
    <w:rsid w:val="002F2FCE"/>
    <w:rsid w:val="002F30A8"/>
    <w:rsid w:val="002F30BC"/>
    <w:rsid w:val="002F32B8"/>
    <w:rsid w:val="002F35BA"/>
    <w:rsid w:val="002F381F"/>
    <w:rsid w:val="002F3886"/>
    <w:rsid w:val="002F3887"/>
    <w:rsid w:val="002F40A3"/>
    <w:rsid w:val="002F480A"/>
    <w:rsid w:val="002F48E6"/>
    <w:rsid w:val="002F4ADA"/>
    <w:rsid w:val="002F4BAA"/>
    <w:rsid w:val="002F4D0D"/>
    <w:rsid w:val="002F58C3"/>
    <w:rsid w:val="002F5A8B"/>
    <w:rsid w:val="002F6009"/>
    <w:rsid w:val="002F694F"/>
    <w:rsid w:val="002F708F"/>
    <w:rsid w:val="002F713C"/>
    <w:rsid w:val="002F75A2"/>
    <w:rsid w:val="002F76DF"/>
    <w:rsid w:val="002F76EC"/>
    <w:rsid w:val="002F780C"/>
    <w:rsid w:val="002F783E"/>
    <w:rsid w:val="002F78F2"/>
    <w:rsid w:val="002F7E88"/>
    <w:rsid w:val="0030032D"/>
    <w:rsid w:val="00300FE0"/>
    <w:rsid w:val="00301009"/>
    <w:rsid w:val="00301D43"/>
    <w:rsid w:val="00301EA0"/>
    <w:rsid w:val="00302139"/>
    <w:rsid w:val="00302629"/>
    <w:rsid w:val="00302E7C"/>
    <w:rsid w:val="00302F39"/>
    <w:rsid w:val="003033F8"/>
    <w:rsid w:val="003036E9"/>
    <w:rsid w:val="003039D3"/>
    <w:rsid w:val="00303C0F"/>
    <w:rsid w:val="00303D41"/>
    <w:rsid w:val="003047D0"/>
    <w:rsid w:val="00304C08"/>
    <w:rsid w:val="003053E0"/>
    <w:rsid w:val="00305571"/>
    <w:rsid w:val="00305715"/>
    <w:rsid w:val="00305724"/>
    <w:rsid w:val="0030583B"/>
    <w:rsid w:val="00305C12"/>
    <w:rsid w:val="00305C39"/>
    <w:rsid w:val="00305D31"/>
    <w:rsid w:val="00306008"/>
    <w:rsid w:val="00306011"/>
    <w:rsid w:val="00306326"/>
    <w:rsid w:val="00306A26"/>
    <w:rsid w:val="0030707E"/>
    <w:rsid w:val="00307807"/>
    <w:rsid w:val="003109DB"/>
    <w:rsid w:val="00311418"/>
    <w:rsid w:val="00311FE1"/>
    <w:rsid w:val="00312238"/>
    <w:rsid w:val="00312A65"/>
    <w:rsid w:val="00312E90"/>
    <w:rsid w:val="00312F0C"/>
    <w:rsid w:val="00312FF3"/>
    <w:rsid w:val="00313FD9"/>
    <w:rsid w:val="00314331"/>
    <w:rsid w:val="0031442F"/>
    <w:rsid w:val="0031445C"/>
    <w:rsid w:val="00314473"/>
    <w:rsid w:val="00314A46"/>
    <w:rsid w:val="00314E61"/>
    <w:rsid w:val="0031526F"/>
    <w:rsid w:val="00315466"/>
    <w:rsid w:val="003158C4"/>
    <w:rsid w:val="00315CDD"/>
    <w:rsid w:val="003163B2"/>
    <w:rsid w:val="00316720"/>
    <w:rsid w:val="00317468"/>
    <w:rsid w:val="00317800"/>
    <w:rsid w:val="00317CE9"/>
    <w:rsid w:val="00317E79"/>
    <w:rsid w:val="00320260"/>
    <w:rsid w:val="003203F4"/>
    <w:rsid w:val="00320E14"/>
    <w:rsid w:val="0032137D"/>
    <w:rsid w:val="00321A28"/>
    <w:rsid w:val="00322087"/>
    <w:rsid w:val="003220C3"/>
    <w:rsid w:val="00322BE4"/>
    <w:rsid w:val="00322DB5"/>
    <w:rsid w:val="00322E8F"/>
    <w:rsid w:val="00323041"/>
    <w:rsid w:val="0032306D"/>
    <w:rsid w:val="00323886"/>
    <w:rsid w:val="00323E1C"/>
    <w:rsid w:val="0032431C"/>
    <w:rsid w:val="00324A6F"/>
    <w:rsid w:val="00325A23"/>
    <w:rsid w:val="00325C86"/>
    <w:rsid w:val="00325EFA"/>
    <w:rsid w:val="00326047"/>
    <w:rsid w:val="00326222"/>
    <w:rsid w:val="00326327"/>
    <w:rsid w:val="00326608"/>
    <w:rsid w:val="00327061"/>
    <w:rsid w:val="00327997"/>
    <w:rsid w:val="00327AF0"/>
    <w:rsid w:val="00327B8F"/>
    <w:rsid w:val="00330338"/>
    <w:rsid w:val="003304C1"/>
    <w:rsid w:val="00330542"/>
    <w:rsid w:val="00330AE3"/>
    <w:rsid w:val="00330C81"/>
    <w:rsid w:val="003313C3"/>
    <w:rsid w:val="00331451"/>
    <w:rsid w:val="00331952"/>
    <w:rsid w:val="00331D7D"/>
    <w:rsid w:val="00331E21"/>
    <w:rsid w:val="00332079"/>
    <w:rsid w:val="003328DD"/>
    <w:rsid w:val="003330C5"/>
    <w:rsid w:val="003333C4"/>
    <w:rsid w:val="0033347F"/>
    <w:rsid w:val="003335F9"/>
    <w:rsid w:val="00333660"/>
    <w:rsid w:val="00333796"/>
    <w:rsid w:val="0033393D"/>
    <w:rsid w:val="00334413"/>
    <w:rsid w:val="0033469F"/>
    <w:rsid w:val="003349FF"/>
    <w:rsid w:val="00334CDF"/>
    <w:rsid w:val="00334E19"/>
    <w:rsid w:val="00334E80"/>
    <w:rsid w:val="0033514A"/>
    <w:rsid w:val="0033587C"/>
    <w:rsid w:val="00336B0C"/>
    <w:rsid w:val="00337257"/>
    <w:rsid w:val="00337B9A"/>
    <w:rsid w:val="00337D3E"/>
    <w:rsid w:val="00337DBA"/>
    <w:rsid w:val="00340086"/>
    <w:rsid w:val="003400F9"/>
    <w:rsid w:val="0034097F"/>
    <w:rsid w:val="00340A69"/>
    <w:rsid w:val="00340B47"/>
    <w:rsid w:val="00340F56"/>
    <w:rsid w:val="00340F8F"/>
    <w:rsid w:val="003417E0"/>
    <w:rsid w:val="00341FB4"/>
    <w:rsid w:val="003428B1"/>
    <w:rsid w:val="00342B37"/>
    <w:rsid w:val="00342B91"/>
    <w:rsid w:val="00342E11"/>
    <w:rsid w:val="003430B7"/>
    <w:rsid w:val="00343195"/>
    <w:rsid w:val="0034330F"/>
    <w:rsid w:val="003435C1"/>
    <w:rsid w:val="00343815"/>
    <w:rsid w:val="00343F71"/>
    <w:rsid w:val="00344435"/>
    <w:rsid w:val="00345670"/>
    <w:rsid w:val="00345BC7"/>
    <w:rsid w:val="00345D90"/>
    <w:rsid w:val="00346549"/>
    <w:rsid w:val="003466C8"/>
    <w:rsid w:val="00346898"/>
    <w:rsid w:val="003468CC"/>
    <w:rsid w:val="00346B67"/>
    <w:rsid w:val="00347651"/>
    <w:rsid w:val="003478A2"/>
    <w:rsid w:val="00347F0E"/>
    <w:rsid w:val="003500C6"/>
    <w:rsid w:val="00350249"/>
    <w:rsid w:val="00350336"/>
    <w:rsid w:val="003503EA"/>
    <w:rsid w:val="00350A81"/>
    <w:rsid w:val="00350EA3"/>
    <w:rsid w:val="00351429"/>
    <w:rsid w:val="003514A4"/>
    <w:rsid w:val="003515EB"/>
    <w:rsid w:val="00351674"/>
    <w:rsid w:val="003520A5"/>
    <w:rsid w:val="00352382"/>
    <w:rsid w:val="003527EB"/>
    <w:rsid w:val="00352892"/>
    <w:rsid w:val="00352DEE"/>
    <w:rsid w:val="00352EB9"/>
    <w:rsid w:val="003532D5"/>
    <w:rsid w:val="00353467"/>
    <w:rsid w:val="00353B1B"/>
    <w:rsid w:val="00353BF9"/>
    <w:rsid w:val="00353DB1"/>
    <w:rsid w:val="00354432"/>
    <w:rsid w:val="0035445F"/>
    <w:rsid w:val="00354875"/>
    <w:rsid w:val="00354889"/>
    <w:rsid w:val="0035575D"/>
    <w:rsid w:val="00356068"/>
    <w:rsid w:val="00356099"/>
    <w:rsid w:val="00356369"/>
    <w:rsid w:val="0035700C"/>
    <w:rsid w:val="00357752"/>
    <w:rsid w:val="003607B8"/>
    <w:rsid w:val="00360B36"/>
    <w:rsid w:val="00360F6D"/>
    <w:rsid w:val="00362A45"/>
    <w:rsid w:val="00363C2C"/>
    <w:rsid w:val="00363E94"/>
    <w:rsid w:val="00364699"/>
    <w:rsid w:val="003653DD"/>
    <w:rsid w:val="00365982"/>
    <w:rsid w:val="00365CC1"/>
    <w:rsid w:val="00366588"/>
    <w:rsid w:val="003666A7"/>
    <w:rsid w:val="00366C08"/>
    <w:rsid w:val="00366CC7"/>
    <w:rsid w:val="0036719D"/>
    <w:rsid w:val="00367B26"/>
    <w:rsid w:val="00367F8B"/>
    <w:rsid w:val="0037004E"/>
    <w:rsid w:val="003700D0"/>
    <w:rsid w:val="00370C1E"/>
    <w:rsid w:val="003713D3"/>
    <w:rsid w:val="00372064"/>
    <w:rsid w:val="003728CE"/>
    <w:rsid w:val="00372A49"/>
    <w:rsid w:val="003730D9"/>
    <w:rsid w:val="0037403F"/>
    <w:rsid w:val="003749FB"/>
    <w:rsid w:val="00374B35"/>
    <w:rsid w:val="00374C2E"/>
    <w:rsid w:val="00374FB7"/>
    <w:rsid w:val="0037516C"/>
    <w:rsid w:val="0037560D"/>
    <w:rsid w:val="00375DB1"/>
    <w:rsid w:val="00375DC7"/>
    <w:rsid w:val="0037698F"/>
    <w:rsid w:val="00376A8F"/>
    <w:rsid w:val="0037705B"/>
    <w:rsid w:val="00377308"/>
    <w:rsid w:val="00377389"/>
    <w:rsid w:val="003773BF"/>
    <w:rsid w:val="00377ACE"/>
    <w:rsid w:val="00377BA2"/>
    <w:rsid w:val="00377C15"/>
    <w:rsid w:val="00377DCF"/>
    <w:rsid w:val="00380A0C"/>
    <w:rsid w:val="003814B2"/>
    <w:rsid w:val="00381B18"/>
    <w:rsid w:val="00381B58"/>
    <w:rsid w:val="00382420"/>
    <w:rsid w:val="003830DE"/>
    <w:rsid w:val="0038312E"/>
    <w:rsid w:val="003838D3"/>
    <w:rsid w:val="00383B8F"/>
    <w:rsid w:val="003845CA"/>
    <w:rsid w:val="00385374"/>
    <w:rsid w:val="00385385"/>
    <w:rsid w:val="003858C8"/>
    <w:rsid w:val="00385949"/>
    <w:rsid w:val="00386289"/>
    <w:rsid w:val="00387576"/>
    <w:rsid w:val="003875D5"/>
    <w:rsid w:val="003877F7"/>
    <w:rsid w:val="003878EA"/>
    <w:rsid w:val="003879CF"/>
    <w:rsid w:val="00387E26"/>
    <w:rsid w:val="00390367"/>
    <w:rsid w:val="0039065D"/>
    <w:rsid w:val="00391371"/>
    <w:rsid w:val="00391C5C"/>
    <w:rsid w:val="00391F2A"/>
    <w:rsid w:val="00392018"/>
    <w:rsid w:val="00392620"/>
    <w:rsid w:val="003931CD"/>
    <w:rsid w:val="00393828"/>
    <w:rsid w:val="00393B62"/>
    <w:rsid w:val="00393E27"/>
    <w:rsid w:val="00393EDA"/>
    <w:rsid w:val="003945E9"/>
    <w:rsid w:val="00394E11"/>
    <w:rsid w:val="003956B0"/>
    <w:rsid w:val="00395AE5"/>
    <w:rsid w:val="0039678B"/>
    <w:rsid w:val="00396ACA"/>
    <w:rsid w:val="00396B68"/>
    <w:rsid w:val="00396CC9"/>
    <w:rsid w:val="003A00AE"/>
    <w:rsid w:val="003A0102"/>
    <w:rsid w:val="003A0779"/>
    <w:rsid w:val="003A0E0D"/>
    <w:rsid w:val="003A134D"/>
    <w:rsid w:val="003A150D"/>
    <w:rsid w:val="003A15F2"/>
    <w:rsid w:val="003A16C6"/>
    <w:rsid w:val="003A172C"/>
    <w:rsid w:val="003A18CB"/>
    <w:rsid w:val="003A1902"/>
    <w:rsid w:val="003A1C5E"/>
    <w:rsid w:val="003A22A5"/>
    <w:rsid w:val="003A2461"/>
    <w:rsid w:val="003A2C79"/>
    <w:rsid w:val="003A2FC7"/>
    <w:rsid w:val="003A3374"/>
    <w:rsid w:val="003A3F75"/>
    <w:rsid w:val="003A492D"/>
    <w:rsid w:val="003A4BC7"/>
    <w:rsid w:val="003A5021"/>
    <w:rsid w:val="003A51AC"/>
    <w:rsid w:val="003A52BF"/>
    <w:rsid w:val="003A5489"/>
    <w:rsid w:val="003A566D"/>
    <w:rsid w:val="003A5CB0"/>
    <w:rsid w:val="003A6526"/>
    <w:rsid w:val="003A688B"/>
    <w:rsid w:val="003A708C"/>
    <w:rsid w:val="003A7950"/>
    <w:rsid w:val="003A7B31"/>
    <w:rsid w:val="003A7FAB"/>
    <w:rsid w:val="003B0577"/>
    <w:rsid w:val="003B070D"/>
    <w:rsid w:val="003B0B73"/>
    <w:rsid w:val="003B0F8B"/>
    <w:rsid w:val="003B15E1"/>
    <w:rsid w:val="003B16B6"/>
    <w:rsid w:val="003B1743"/>
    <w:rsid w:val="003B2E99"/>
    <w:rsid w:val="003B2E9E"/>
    <w:rsid w:val="003B2FFC"/>
    <w:rsid w:val="003B3178"/>
    <w:rsid w:val="003B36F2"/>
    <w:rsid w:val="003B393A"/>
    <w:rsid w:val="003B48B8"/>
    <w:rsid w:val="003B54A9"/>
    <w:rsid w:val="003B55FA"/>
    <w:rsid w:val="003B55FC"/>
    <w:rsid w:val="003B59A1"/>
    <w:rsid w:val="003B6076"/>
    <w:rsid w:val="003B6378"/>
    <w:rsid w:val="003B6922"/>
    <w:rsid w:val="003B7017"/>
    <w:rsid w:val="003C0344"/>
    <w:rsid w:val="003C10BB"/>
    <w:rsid w:val="003C1B86"/>
    <w:rsid w:val="003C228D"/>
    <w:rsid w:val="003C339D"/>
    <w:rsid w:val="003C34A4"/>
    <w:rsid w:val="003C3692"/>
    <w:rsid w:val="003C382A"/>
    <w:rsid w:val="003C3BC5"/>
    <w:rsid w:val="003C3D51"/>
    <w:rsid w:val="003C3E15"/>
    <w:rsid w:val="003C4485"/>
    <w:rsid w:val="003C4AEB"/>
    <w:rsid w:val="003C50AD"/>
    <w:rsid w:val="003C56C8"/>
    <w:rsid w:val="003C583D"/>
    <w:rsid w:val="003C5A5C"/>
    <w:rsid w:val="003C5FA2"/>
    <w:rsid w:val="003C61D8"/>
    <w:rsid w:val="003C6929"/>
    <w:rsid w:val="003C6A9B"/>
    <w:rsid w:val="003C6C1C"/>
    <w:rsid w:val="003C6E82"/>
    <w:rsid w:val="003C7126"/>
    <w:rsid w:val="003C73D5"/>
    <w:rsid w:val="003D01D9"/>
    <w:rsid w:val="003D03D6"/>
    <w:rsid w:val="003D0E9F"/>
    <w:rsid w:val="003D173B"/>
    <w:rsid w:val="003D20AD"/>
    <w:rsid w:val="003D244B"/>
    <w:rsid w:val="003D2534"/>
    <w:rsid w:val="003D2670"/>
    <w:rsid w:val="003D3264"/>
    <w:rsid w:val="003D386E"/>
    <w:rsid w:val="003D41FC"/>
    <w:rsid w:val="003D642F"/>
    <w:rsid w:val="003D66EA"/>
    <w:rsid w:val="003D6AF1"/>
    <w:rsid w:val="003D7CA3"/>
    <w:rsid w:val="003D7F85"/>
    <w:rsid w:val="003E0499"/>
    <w:rsid w:val="003E05E8"/>
    <w:rsid w:val="003E0660"/>
    <w:rsid w:val="003E0BC3"/>
    <w:rsid w:val="003E11DA"/>
    <w:rsid w:val="003E1579"/>
    <w:rsid w:val="003E1804"/>
    <w:rsid w:val="003E195B"/>
    <w:rsid w:val="003E21CD"/>
    <w:rsid w:val="003E277B"/>
    <w:rsid w:val="003E3091"/>
    <w:rsid w:val="003E30DC"/>
    <w:rsid w:val="003E32C8"/>
    <w:rsid w:val="003E34E5"/>
    <w:rsid w:val="003E36DA"/>
    <w:rsid w:val="003E3D46"/>
    <w:rsid w:val="003E4425"/>
    <w:rsid w:val="003E45FE"/>
    <w:rsid w:val="003E46B8"/>
    <w:rsid w:val="003E4809"/>
    <w:rsid w:val="003E4969"/>
    <w:rsid w:val="003E4B5D"/>
    <w:rsid w:val="003E5759"/>
    <w:rsid w:val="003E5799"/>
    <w:rsid w:val="003E57D4"/>
    <w:rsid w:val="003E5A1D"/>
    <w:rsid w:val="003E637A"/>
    <w:rsid w:val="003E6BA8"/>
    <w:rsid w:val="003E6CEF"/>
    <w:rsid w:val="003E6F4B"/>
    <w:rsid w:val="003E6FB0"/>
    <w:rsid w:val="003E770D"/>
    <w:rsid w:val="003E7B98"/>
    <w:rsid w:val="003E7D0F"/>
    <w:rsid w:val="003E7D9A"/>
    <w:rsid w:val="003F0B0A"/>
    <w:rsid w:val="003F0D32"/>
    <w:rsid w:val="003F1C62"/>
    <w:rsid w:val="003F2A4B"/>
    <w:rsid w:val="003F2ABA"/>
    <w:rsid w:val="003F2D5E"/>
    <w:rsid w:val="003F2FBB"/>
    <w:rsid w:val="003F3314"/>
    <w:rsid w:val="003F3432"/>
    <w:rsid w:val="003F3518"/>
    <w:rsid w:val="003F356F"/>
    <w:rsid w:val="003F3E6A"/>
    <w:rsid w:val="003F4401"/>
    <w:rsid w:val="003F47CF"/>
    <w:rsid w:val="003F4BB6"/>
    <w:rsid w:val="003F4E9F"/>
    <w:rsid w:val="003F4EF4"/>
    <w:rsid w:val="003F631D"/>
    <w:rsid w:val="003F63A2"/>
    <w:rsid w:val="003F6669"/>
    <w:rsid w:val="003F70B8"/>
    <w:rsid w:val="003F7375"/>
    <w:rsid w:val="003F7475"/>
    <w:rsid w:val="003F7C20"/>
    <w:rsid w:val="0040012B"/>
    <w:rsid w:val="00400B9C"/>
    <w:rsid w:val="00401066"/>
    <w:rsid w:val="00401200"/>
    <w:rsid w:val="00401326"/>
    <w:rsid w:val="00401B44"/>
    <w:rsid w:val="00401EE1"/>
    <w:rsid w:val="00402431"/>
    <w:rsid w:val="004028A7"/>
    <w:rsid w:val="0040341F"/>
    <w:rsid w:val="004039B1"/>
    <w:rsid w:val="004041A2"/>
    <w:rsid w:val="004047AE"/>
    <w:rsid w:val="0040481E"/>
    <w:rsid w:val="00404C80"/>
    <w:rsid w:val="00404DFB"/>
    <w:rsid w:val="00404E61"/>
    <w:rsid w:val="00404EE1"/>
    <w:rsid w:val="00405807"/>
    <w:rsid w:val="00406A8E"/>
    <w:rsid w:val="004070AF"/>
    <w:rsid w:val="00407AC8"/>
    <w:rsid w:val="00407ED8"/>
    <w:rsid w:val="00410747"/>
    <w:rsid w:val="00410C4E"/>
    <w:rsid w:val="004113CB"/>
    <w:rsid w:val="0041240C"/>
    <w:rsid w:val="00412705"/>
    <w:rsid w:val="00412744"/>
    <w:rsid w:val="004127A2"/>
    <w:rsid w:val="004141F1"/>
    <w:rsid w:val="00414202"/>
    <w:rsid w:val="004146DB"/>
    <w:rsid w:val="00414C32"/>
    <w:rsid w:val="0041550D"/>
    <w:rsid w:val="00415529"/>
    <w:rsid w:val="00415F5C"/>
    <w:rsid w:val="00416181"/>
    <w:rsid w:val="00416321"/>
    <w:rsid w:val="00417297"/>
    <w:rsid w:val="00417676"/>
    <w:rsid w:val="00420542"/>
    <w:rsid w:val="00420B56"/>
    <w:rsid w:val="00420DF2"/>
    <w:rsid w:val="00420FE2"/>
    <w:rsid w:val="0042135C"/>
    <w:rsid w:val="004216DA"/>
    <w:rsid w:val="004217AE"/>
    <w:rsid w:val="004218F5"/>
    <w:rsid w:val="00421EA3"/>
    <w:rsid w:val="004221C1"/>
    <w:rsid w:val="00422571"/>
    <w:rsid w:val="00422757"/>
    <w:rsid w:val="004227A0"/>
    <w:rsid w:val="00423D63"/>
    <w:rsid w:val="004242FD"/>
    <w:rsid w:val="00424383"/>
    <w:rsid w:val="00424417"/>
    <w:rsid w:val="00424AB8"/>
    <w:rsid w:val="0042546C"/>
    <w:rsid w:val="00425C71"/>
    <w:rsid w:val="00426EDC"/>
    <w:rsid w:val="00426F00"/>
    <w:rsid w:val="004274AB"/>
    <w:rsid w:val="004278D5"/>
    <w:rsid w:val="00427EC1"/>
    <w:rsid w:val="00427F88"/>
    <w:rsid w:val="00430396"/>
    <w:rsid w:val="00430695"/>
    <w:rsid w:val="00430BA7"/>
    <w:rsid w:val="00430D65"/>
    <w:rsid w:val="00431135"/>
    <w:rsid w:val="004317FC"/>
    <w:rsid w:val="0043190A"/>
    <w:rsid w:val="00431BD7"/>
    <w:rsid w:val="00431C73"/>
    <w:rsid w:val="0043226A"/>
    <w:rsid w:val="00432292"/>
    <w:rsid w:val="0043234B"/>
    <w:rsid w:val="004323FD"/>
    <w:rsid w:val="00432608"/>
    <w:rsid w:val="00432CC7"/>
    <w:rsid w:val="0043305D"/>
    <w:rsid w:val="00433EDB"/>
    <w:rsid w:val="004340B4"/>
    <w:rsid w:val="004349A5"/>
    <w:rsid w:val="00434C54"/>
    <w:rsid w:val="00434F17"/>
    <w:rsid w:val="004351C9"/>
    <w:rsid w:val="004357BB"/>
    <w:rsid w:val="004357F1"/>
    <w:rsid w:val="00435A6F"/>
    <w:rsid w:val="00435EE1"/>
    <w:rsid w:val="004364C8"/>
    <w:rsid w:val="0043655E"/>
    <w:rsid w:val="004400FB"/>
    <w:rsid w:val="004403B2"/>
    <w:rsid w:val="004406D0"/>
    <w:rsid w:val="004406E9"/>
    <w:rsid w:val="004407B9"/>
    <w:rsid w:val="00440CE6"/>
    <w:rsid w:val="00441054"/>
    <w:rsid w:val="00441315"/>
    <w:rsid w:val="004414F9"/>
    <w:rsid w:val="00441651"/>
    <w:rsid w:val="0044166D"/>
    <w:rsid w:val="00441D75"/>
    <w:rsid w:val="004420B0"/>
    <w:rsid w:val="004421E7"/>
    <w:rsid w:val="00442661"/>
    <w:rsid w:val="00442C76"/>
    <w:rsid w:val="00442ED9"/>
    <w:rsid w:val="00443715"/>
    <w:rsid w:val="0044412F"/>
    <w:rsid w:val="0044509E"/>
    <w:rsid w:val="004453DC"/>
    <w:rsid w:val="004459EE"/>
    <w:rsid w:val="00445BCD"/>
    <w:rsid w:val="004460BC"/>
    <w:rsid w:val="00446379"/>
    <w:rsid w:val="004464B5"/>
    <w:rsid w:val="00446CB0"/>
    <w:rsid w:val="00447310"/>
    <w:rsid w:val="00447E70"/>
    <w:rsid w:val="0045027B"/>
    <w:rsid w:val="004515A3"/>
    <w:rsid w:val="004519C6"/>
    <w:rsid w:val="00451B6F"/>
    <w:rsid w:val="00452060"/>
    <w:rsid w:val="00452A5E"/>
    <w:rsid w:val="00452A9D"/>
    <w:rsid w:val="00452DEA"/>
    <w:rsid w:val="0045302D"/>
    <w:rsid w:val="00453270"/>
    <w:rsid w:val="00453FBD"/>
    <w:rsid w:val="004543A1"/>
    <w:rsid w:val="0045464C"/>
    <w:rsid w:val="00454937"/>
    <w:rsid w:val="0045495B"/>
    <w:rsid w:val="00454EE1"/>
    <w:rsid w:val="00455020"/>
    <w:rsid w:val="00455459"/>
    <w:rsid w:val="004554F6"/>
    <w:rsid w:val="00456472"/>
    <w:rsid w:val="00456B70"/>
    <w:rsid w:val="0045724A"/>
    <w:rsid w:val="0046024D"/>
    <w:rsid w:val="00460562"/>
    <w:rsid w:val="00460F93"/>
    <w:rsid w:val="00461289"/>
    <w:rsid w:val="00461868"/>
    <w:rsid w:val="00461BC7"/>
    <w:rsid w:val="00462606"/>
    <w:rsid w:val="00462B07"/>
    <w:rsid w:val="00462B72"/>
    <w:rsid w:val="00462C9C"/>
    <w:rsid w:val="00463018"/>
    <w:rsid w:val="004630CA"/>
    <w:rsid w:val="00463348"/>
    <w:rsid w:val="00464303"/>
    <w:rsid w:val="00464EEB"/>
    <w:rsid w:val="004658B2"/>
    <w:rsid w:val="00466178"/>
    <w:rsid w:val="0046695A"/>
    <w:rsid w:val="00467B7A"/>
    <w:rsid w:val="00470A5D"/>
    <w:rsid w:val="00470BC7"/>
    <w:rsid w:val="00470F79"/>
    <w:rsid w:val="004712C3"/>
    <w:rsid w:val="00471783"/>
    <w:rsid w:val="00471ED7"/>
    <w:rsid w:val="00471FA5"/>
    <w:rsid w:val="00472658"/>
    <w:rsid w:val="00472958"/>
    <w:rsid w:val="00472A00"/>
    <w:rsid w:val="00472BAC"/>
    <w:rsid w:val="00473335"/>
    <w:rsid w:val="0047361E"/>
    <w:rsid w:val="0047371C"/>
    <w:rsid w:val="0047397E"/>
    <w:rsid w:val="00473B8A"/>
    <w:rsid w:val="00473EDF"/>
    <w:rsid w:val="0047416E"/>
    <w:rsid w:val="004749D6"/>
    <w:rsid w:val="00474EC0"/>
    <w:rsid w:val="00475207"/>
    <w:rsid w:val="00475C21"/>
    <w:rsid w:val="00475C7B"/>
    <w:rsid w:val="004765F7"/>
    <w:rsid w:val="0047676D"/>
    <w:rsid w:val="00476B19"/>
    <w:rsid w:val="00476B54"/>
    <w:rsid w:val="00476BF1"/>
    <w:rsid w:val="00476E6E"/>
    <w:rsid w:val="00477654"/>
    <w:rsid w:val="00477C33"/>
    <w:rsid w:val="00477C5F"/>
    <w:rsid w:val="00477F16"/>
    <w:rsid w:val="0048009B"/>
    <w:rsid w:val="004806BD"/>
    <w:rsid w:val="00481594"/>
    <w:rsid w:val="00481DF0"/>
    <w:rsid w:val="004821A6"/>
    <w:rsid w:val="0048243E"/>
    <w:rsid w:val="00482DDA"/>
    <w:rsid w:val="00482EC2"/>
    <w:rsid w:val="004832F5"/>
    <w:rsid w:val="00483D13"/>
    <w:rsid w:val="004843F9"/>
    <w:rsid w:val="00484710"/>
    <w:rsid w:val="004847B2"/>
    <w:rsid w:val="004850C3"/>
    <w:rsid w:val="004866F5"/>
    <w:rsid w:val="00486E59"/>
    <w:rsid w:val="004878B0"/>
    <w:rsid w:val="00487B2F"/>
    <w:rsid w:val="00487BD6"/>
    <w:rsid w:val="00487D88"/>
    <w:rsid w:val="00490271"/>
    <w:rsid w:val="004903D3"/>
    <w:rsid w:val="00490FC1"/>
    <w:rsid w:val="004910A9"/>
    <w:rsid w:val="004911FA"/>
    <w:rsid w:val="00491B2D"/>
    <w:rsid w:val="00491E96"/>
    <w:rsid w:val="004921B5"/>
    <w:rsid w:val="004929D3"/>
    <w:rsid w:val="00492A66"/>
    <w:rsid w:val="00492CCC"/>
    <w:rsid w:val="00493026"/>
    <w:rsid w:val="0049364A"/>
    <w:rsid w:val="004948D8"/>
    <w:rsid w:val="00494C4A"/>
    <w:rsid w:val="00494F72"/>
    <w:rsid w:val="004951F4"/>
    <w:rsid w:val="00495C27"/>
    <w:rsid w:val="00495C2F"/>
    <w:rsid w:val="00495F9F"/>
    <w:rsid w:val="00496C64"/>
    <w:rsid w:val="004976FF"/>
    <w:rsid w:val="00497982"/>
    <w:rsid w:val="00497AD7"/>
    <w:rsid w:val="004A02BD"/>
    <w:rsid w:val="004A0504"/>
    <w:rsid w:val="004A05DE"/>
    <w:rsid w:val="004A0EDD"/>
    <w:rsid w:val="004A1773"/>
    <w:rsid w:val="004A190C"/>
    <w:rsid w:val="004A1B3F"/>
    <w:rsid w:val="004A1C79"/>
    <w:rsid w:val="004A2916"/>
    <w:rsid w:val="004A3473"/>
    <w:rsid w:val="004A34BD"/>
    <w:rsid w:val="004A34D7"/>
    <w:rsid w:val="004A48BE"/>
    <w:rsid w:val="004A4BC9"/>
    <w:rsid w:val="004A4BEB"/>
    <w:rsid w:val="004A4FB5"/>
    <w:rsid w:val="004A556D"/>
    <w:rsid w:val="004A6430"/>
    <w:rsid w:val="004A6DAE"/>
    <w:rsid w:val="004A6F03"/>
    <w:rsid w:val="004A77E1"/>
    <w:rsid w:val="004A7A37"/>
    <w:rsid w:val="004A7A39"/>
    <w:rsid w:val="004A7E97"/>
    <w:rsid w:val="004B0812"/>
    <w:rsid w:val="004B0845"/>
    <w:rsid w:val="004B0A1C"/>
    <w:rsid w:val="004B0C36"/>
    <w:rsid w:val="004B0FF0"/>
    <w:rsid w:val="004B116C"/>
    <w:rsid w:val="004B1720"/>
    <w:rsid w:val="004B1926"/>
    <w:rsid w:val="004B257F"/>
    <w:rsid w:val="004B263B"/>
    <w:rsid w:val="004B29C5"/>
    <w:rsid w:val="004B30BB"/>
    <w:rsid w:val="004B3566"/>
    <w:rsid w:val="004B40B0"/>
    <w:rsid w:val="004B4304"/>
    <w:rsid w:val="004B4611"/>
    <w:rsid w:val="004B47BF"/>
    <w:rsid w:val="004B4A1A"/>
    <w:rsid w:val="004B4F15"/>
    <w:rsid w:val="004B51E1"/>
    <w:rsid w:val="004B51F3"/>
    <w:rsid w:val="004B55A1"/>
    <w:rsid w:val="004B5B99"/>
    <w:rsid w:val="004B615C"/>
    <w:rsid w:val="004B67A2"/>
    <w:rsid w:val="004B6893"/>
    <w:rsid w:val="004B75C8"/>
    <w:rsid w:val="004B7605"/>
    <w:rsid w:val="004B7777"/>
    <w:rsid w:val="004C1539"/>
    <w:rsid w:val="004C1624"/>
    <w:rsid w:val="004C1DDC"/>
    <w:rsid w:val="004C1E84"/>
    <w:rsid w:val="004C291F"/>
    <w:rsid w:val="004C2CB3"/>
    <w:rsid w:val="004C355F"/>
    <w:rsid w:val="004C3B36"/>
    <w:rsid w:val="004C3E93"/>
    <w:rsid w:val="004C3FB4"/>
    <w:rsid w:val="004C4BC2"/>
    <w:rsid w:val="004C51E6"/>
    <w:rsid w:val="004C543B"/>
    <w:rsid w:val="004C566E"/>
    <w:rsid w:val="004C5B4A"/>
    <w:rsid w:val="004C5FD2"/>
    <w:rsid w:val="004C621F"/>
    <w:rsid w:val="004C63B4"/>
    <w:rsid w:val="004C68E0"/>
    <w:rsid w:val="004C6FA5"/>
    <w:rsid w:val="004C7097"/>
    <w:rsid w:val="004C7E4A"/>
    <w:rsid w:val="004C7F2F"/>
    <w:rsid w:val="004D02F7"/>
    <w:rsid w:val="004D03FF"/>
    <w:rsid w:val="004D1C91"/>
    <w:rsid w:val="004D22F6"/>
    <w:rsid w:val="004D2535"/>
    <w:rsid w:val="004D274C"/>
    <w:rsid w:val="004D2ECA"/>
    <w:rsid w:val="004D3FCA"/>
    <w:rsid w:val="004D4382"/>
    <w:rsid w:val="004D457B"/>
    <w:rsid w:val="004D4D34"/>
    <w:rsid w:val="004D5253"/>
    <w:rsid w:val="004D56AF"/>
    <w:rsid w:val="004D5737"/>
    <w:rsid w:val="004D671C"/>
    <w:rsid w:val="004D7FF4"/>
    <w:rsid w:val="004E01CF"/>
    <w:rsid w:val="004E04D9"/>
    <w:rsid w:val="004E0626"/>
    <w:rsid w:val="004E0FC5"/>
    <w:rsid w:val="004E2021"/>
    <w:rsid w:val="004E20AE"/>
    <w:rsid w:val="004E2115"/>
    <w:rsid w:val="004E26BA"/>
    <w:rsid w:val="004E2BC5"/>
    <w:rsid w:val="004E2C09"/>
    <w:rsid w:val="004E2F07"/>
    <w:rsid w:val="004E306F"/>
    <w:rsid w:val="004E3B81"/>
    <w:rsid w:val="004E4043"/>
    <w:rsid w:val="004E4D5D"/>
    <w:rsid w:val="004E5130"/>
    <w:rsid w:val="004E569B"/>
    <w:rsid w:val="004E57A0"/>
    <w:rsid w:val="004E604B"/>
    <w:rsid w:val="004E6A72"/>
    <w:rsid w:val="004E6B30"/>
    <w:rsid w:val="004E6D71"/>
    <w:rsid w:val="004E71F1"/>
    <w:rsid w:val="004E7D75"/>
    <w:rsid w:val="004E7DB5"/>
    <w:rsid w:val="004F0BB7"/>
    <w:rsid w:val="004F0F6E"/>
    <w:rsid w:val="004F1110"/>
    <w:rsid w:val="004F1935"/>
    <w:rsid w:val="004F1B78"/>
    <w:rsid w:val="004F279E"/>
    <w:rsid w:val="004F315B"/>
    <w:rsid w:val="004F381F"/>
    <w:rsid w:val="004F3BE2"/>
    <w:rsid w:val="004F4842"/>
    <w:rsid w:val="004F5580"/>
    <w:rsid w:val="004F5ABF"/>
    <w:rsid w:val="004F5CEE"/>
    <w:rsid w:val="004F5D52"/>
    <w:rsid w:val="004F5EF2"/>
    <w:rsid w:val="004F5F71"/>
    <w:rsid w:val="004F5F72"/>
    <w:rsid w:val="004F6250"/>
    <w:rsid w:val="004F62AC"/>
    <w:rsid w:val="004F673C"/>
    <w:rsid w:val="004F6A8A"/>
    <w:rsid w:val="004F6CED"/>
    <w:rsid w:val="004F79E1"/>
    <w:rsid w:val="004F7D5D"/>
    <w:rsid w:val="004F7DF3"/>
    <w:rsid w:val="00500454"/>
    <w:rsid w:val="00500E0C"/>
    <w:rsid w:val="00501209"/>
    <w:rsid w:val="005013C0"/>
    <w:rsid w:val="0050170A"/>
    <w:rsid w:val="005017BA"/>
    <w:rsid w:val="00501BD2"/>
    <w:rsid w:val="00501CF5"/>
    <w:rsid w:val="005023AF"/>
    <w:rsid w:val="00502845"/>
    <w:rsid w:val="00502888"/>
    <w:rsid w:val="005029B3"/>
    <w:rsid w:val="00503214"/>
    <w:rsid w:val="0050335E"/>
    <w:rsid w:val="00503493"/>
    <w:rsid w:val="00503BCD"/>
    <w:rsid w:val="00503F9D"/>
    <w:rsid w:val="0050417B"/>
    <w:rsid w:val="00504196"/>
    <w:rsid w:val="0050455B"/>
    <w:rsid w:val="00504B53"/>
    <w:rsid w:val="0050510F"/>
    <w:rsid w:val="005054D4"/>
    <w:rsid w:val="00505551"/>
    <w:rsid w:val="005059C4"/>
    <w:rsid w:val="00505AF6"/>
    <w:rsid w:val="005063D1"/>
    <w:rsid w:val="0050691A"/>
    <w:rsid w:val="0050695F"/>
    <w:rsid w:val="00506B0D"/>
    <w:rsid w:val="00506FCD"/>
    <w:rsid w:val="00510149"/>
    <w:rsid w:val="00510ADF"/>
    <w:rsid w:val="00510E48"/>
    <w:rsid w:val="005118B6"/>
    <w:rsid w:val="00511BC3"/>
    <w:rsid w:val="00511CBB"/>
    <w:rsid w:val="00511F61"/>
    <w:rsid w:val="00512282"/>
    <w:rsid w:val="00512A04"/>
    <w:rsid w:val="00512E44"/>
    <w:rsid w:val="0051348B"/>
    <w:rsid w:val="0051368A"/>
    <w:rsid w:val="00514162"/>
    <w:rsid w:val="00514204"/>
    <w:rsid w:val="005143E8"/>
    <w:rsid w:val="0051443E"/>
    <w:rsid w:val="00514F6B"/>
    <w:rsid w:val="00515186"/>
    <w:rsid w:val="005157AC"/>
    <w:rsid w:val="00515B1A"/>
    <w:rsid w:val="00515EB9"/>
    <w:rsid w:val="00516923"/>
    <w:rsid w:val="00516A64"/>
    <w:rsid w:val="00516F5D"/>
    <w:rsid w:val="00517733"/>
    <w:rsid w:val="00517AF6"/>
    <w:rsid w:val="00517CA2"/>
    <w:rsid w:val="00517D4E"/>
    <w:rsid w:val="005206E8"/>
    <w:rsid w:val="00520A7E"/>
    <w:rsid w:val="00521615"/>
    <w:rsid w:val="005219EF"/>
    <w:rsid w:val="0052236F"/>
    <w:rsid w:val="00522627"/>
    <w:rsid w:val="005227F4"/>
    <w:rsid w:val="00522935"/>
    <w:rsid w:val="00523063"/>
    <w:rsid w:val="0052331F"/>
    <w:rsid w:val="005234C0"/>
    <w:rsid w:val="005237A0"/>
    <w:rsid w:val="005238D8"/>
    <w:rsid w:val="00524001"/>
    <w:rsid w:val="00524002"/>
    <w:rsid w:val="00524305"/>
    <w:rsid w:val="0052487A"/>
    <w:rsid w:val="005248DC"/>
    <w:rsid w:val="00524A44"/>
    <w:rsid w:val="005254EA"/>
    <w:rsid w:val="00525E99"/>
    <w:rsid w:val="005263A4"/>
    <w:rsid w:val="00526483"/>
    <w:rsid w:val="00526561"/>
    <w:rsid w:val="0052657E"/>
    <w:rsid w:val="00526D67"/>
    <w:rsid w:val="00526F6A"/>
    <w:rsid w:val="005271A2"/>
    <w:rsid w:val="0052723B"/>
    <w:rsid w:val="0052737F"/>
    <w:rsid w:val="00527533"/>
    <w:rsid w:val="005277F8"/>
    <w:rsid w:val="00527860"/>
    <w:rsid w:val="00527CBD"/>
    <w:rsid w:val="00527F0E"/>
    <w:rsid w:val="00530002"/>
    <w:rsid w:val="005307FD"/>
    <w:rsid w:val="005308C9"/>
    <w:rsid w:val="00530919"/>
    <w:rsid w:val="00530967"/>
    <w:rsid w:val="00530BED"/>
    <w:rsid w:val="005312A0"/>
    <w:rsid w:val="005314BF"/>
    <w:rsid w:val="005314D8"/>
    <w:rsid w:val="005319C6"/>
    <w:rsid w:val="00531CBC"/>
    <w:rsid w:val="00531CD4"/>
    <w:rsid w:val="005320B3"/>
    <w:rsid w:val="00532A2F"/>
    <w:rsid w:val="00532FB0"/>
    <w:rsid w:val="00533317"/>
    <w:rsid w:val="0053369C"/>
    <w:rsid w:val="00533BBB"/>
    <w:rsid w:val="00533F93"/>
    <w:rsid w:val="00535114"/>
    <w:rsid w:val="005354F5"/>
    <w:rsid w:val="0053574C"/>
    <w:rsid w:val="005363B2"/>
    <w:rsid w:val="00536800"/>
    <w:rsid w:val="00536867"/>
    <w:rsid w:val="005369F4"/>
    <w:rsid w:val="00536B1D"/>
    <w:rsid w:val="0053701D"/>
    <w:rsid w:val="005371CF"/>
    <w:rsid w:val="005378A3"/>
    <w:rsid w:val="00537FA0"/>
    <w:rsid w:val="0054023B"/>
    <w:rsid w:val="0054091E"/>
    <w:rsid w:val="005409A0"/>
    <w:rsid w:val="00540E88"/>
    <w:rsid w:val="00541678"/>
    <w:rsid w:val="005417E1"/>
    <w:rsid w:val="00542077"/>
    <w:rsid w:val="00542366"/>
    <w:rsid w:val="00542A04"/>
    <w:rsid w:val="00542DF8"/>
    <w:rsid w:val="00542F7B"/>
    <w:rsid w:val="00543018"/>
    <w:rsid w:val="005439C2"/>
    <w:rsid w:val="00543CD5"/>
    <w:rsid w:val="00543EEB"/>
    <w:rsid w:val="0054435F"/>
    <w:rsid w:val="005445EF"/>
    <w:rsid w:val="00544C32"/>
    <w:rsid w:val="005450B9"/>
    <w:rsid w:val="005453AD"/>
    <w:rsid w:val="00545B34"/>
    <w:rsid w:val="00546296"/>
    <w:rsid w:val="00546CDD"/>
    <w:rsid w:val="00546D35"/>
    <w:rsid w:val="00546DED"/>
    <w:rsid w:val="00546FF5"/>
    <w:rsid w:val="005470BE"/>
    <w:rsid w:val="00547671"/>
    <w:rsid w:val="00547873"/>
    <w:rsid w:val="00547ED2"/>
    <w:rsid w:val="00547F1D"/>
    <w:rsid w:val="00550150"/>
    <w:rsid w:val="005504D1"/>
    <w:rsid w:val="0055098D"/>
    <w:rsid w:val="0055142A"/>
    <w:rsid w:val="005517B6"/>
    <w:rsid w:val="00551C22"/>
    <w:rsid w:val="00551D4D"/>
    <w:rsid w:val="0055207F"/>
    <w:rsid w:val="0055305C"/>
    <w:rsid w:val="0055352C"/>
    <w:rsid w:val="00553A54"/>
    <w:rsid w:val="00554196"/>
    <w:rsid w:val="005541A4"/>
    <w:rsid w:val="005541F8"/>
    <w:rsid w:val="00554A1B"/>
    <w:rsid w:val="00554D34"/>
    <w:rsid w:val="005554DE"/>
    <w:rsid w:val="00555862"/>
    <w:rsid w:val="005558E4"/>
    <w:rsid w:val="00555D34"/>
    <w:rsid w:val="00556571"/>
    <w:rsid w:val="00556E8B"/>
    <w:rsid w:val="005571C7"/>
    <w:rsid w:val="0055769C"/>
    <w:rsid w:val="00557E5A"/>
    <w:rsid w:val="005600FC"/>
    <w:rsid w:val="005605FB"/>
    <w:rsid w:val="00560A0B"/>
    <w:rsid w:val="00560B8E"/>
    <w:rsid w:val="00560F1E"/>
    <w:rsid w:val="00562BB8"/>
    <w:rsid w:val="00563964"/>
    <w:rsid w:val="00563EAE"/>
    <w:rsid w:val="005640C5"/>
    <w:rsid w:val="005648EC"/>
    <w:rsid w:val="00564AF0"/>
    <w:rsid w:val="00565897"/>
    <w:rsid w:val="005658AD"/>
    <w:rsid w:val="00565A67"/>
    <w:rsid w:val="0056629C"/>
    <w:rsid w:val="0056688B"/>
    <w:rsid w:val="00566F66"/>
    <w:rsid w:val="0056733E"/>
    <w:rsid w:val="00567996"/>
    <w:rsid w:val="00567A00"/>
    <w:rsid w:val="005701B1"/>
    <w:rsid w:val="005705FD"/>
    <w:rsid w:val="0057108F"/>
    <w:rsid w:val="00571812"/>
    <w:rsid w:val="0057181B"/>
    <w:rsid w:val="0057194C"/>
    <w:rsid w:val="00571A8F"/>
    <w:rsid w:val="00571FE2"/>
    <w:rsid w:val="00572099"/>
    <w:rsid w:val="005722C6"/>
    <w:rsid w:val="005725A9"/>
    <w:rsid w:val="005725FB"/>
    <w:rsid w:val="0057283F"/>
    <w:rsid w:val="00572B81"/>
    <w:rsid w:val="005736CF"/>
    <w:rsid w:val="0057378D"/>
    <w:rsid w:val="00573C53"/>
    <w:rsid w:val="00573CEE"/>
    <w:rsid w:val="00573DDC"/>
    <w:rsid w:val="005741D3"/>
    <w:rsid w:val="00574966"/>
    <w:rsid w:val="00574FB6"/>
    <w:rsid w:val="005750D0"/>
    <w:rsid w:val="0057530D"/>
    <w:rsid w:val="00575467"/>
    <w:rsid w:val="00575825"/>
    <w:rsid w:val="005764D9"/>
    <w:rsid w:val="005769A2"/>
    <w:rsid w:val="0057707D"/>
    <w:rsid w:val="00577510"/>
    <w:rsid w:val="005775BC"/>
    <w:rsid w:val="00577919"/>
    <w:rsid w:val="00577DDA"/>
    <w:rsid w:val="00577F6F"/>
    <w:rsid w:val="00580214"/>
    <w:rsid w:val="0058045D"/>
    <w:rsid w:val="00580B51"/>
    <w:rsid w:val="00581372"/>
    <w:rsid w:val="005814F6"/>
    <w:rsid w:val="00581CB1"/>
    <w:rsid w:val="0058214A"/>
    <w:rsid w:val="00582576"/>
    <w:rsid w:val="00582885"/>
    <w:rsid w:val="00582D3D"/>
    <w:rsid w:val="00583204"/>
    <w:rsid w:val="005834F6"/>
    <w:rsid w:val="005835DE"/>
    <w:rsid w:val="0058399E"/>
    <w:rsid w:val="00583A82"/>
    <w:rsid w:val="00583CCE"/>
    <w:rsid w:val="00583F29"/>
    <w:rsid w:val="005847E2"/>
    <w:rsid w:val="00584B4E"/>
    <w:rsid w:val="00584D18"/>
    <w:rsid w:val="005853B0"/>
    <w:rsid w:val="005867EF"/>
    <w:rsid w:val="00586B5F"/>
    <w:rsid w:val="00586D72"/>
    <w:rsid w:val="0058789D"/>
    <w:rsid w:val="00587C44"/>
    <w:rsid w:val="00587C54"/>
    <w:rsid w:val="00587C6A"/>
    <w:rsid w:val="00587CBB"/>
    <w:rsid w:val="00587F1A"/>
    <w:rsid w:val="00590E33"/>
    <w:rsid w:val="005910A8"/>
    <w:rsid w:val="005923E2"/>
    <w:rsid w:val="00593001"/>
    <w:rsid w:val="005939F9"/>
    <w:rsid w:val="00594651"/>
    <w:rsid w:val="0059470F"/>
    <w:rsid w:val="00594F89"/>
    <w:rsid w:val="00594FCF"/>
    <w:rsid w:val="0059510B"/>
    <w:rsid w:val="0059527C"/>
    <w:rsid w:val="00595323"/>
    <w:rsid w:val="00595637"/>
    <w:rsid w:val="00595728"/>
    <w:rsid w:val="00595D1A"/>
    <w:rsid w:val="00595DDF"/>
    <w:rsid w:val="00595F32"/>
    <w:rsid w:val="005961D5"/>
    <w:rsid w:val="0059640A"/>
    <w:rsid w:val="0059663F"/>
    <w:rsid w:val="00597B5C"/>
    <w:rsid w:val="00597C46"/>
    <w:rsid w:val="005A036A"/>
    <w:rsid w:val="005A03CF"/>
    <w:rsid w:val="005A041D"/>
    <w:rsid w:val="005A0543"/>
    <w:rsid w:val="005A0CF8"/>
    <w:rsid w:val="005A0D71"/>
    <w:rsid w:val="005A0FF8"/>
    <w:rsid w:val="005A10FA"/>
    <w:rsid w:val="005A135C"/>
    <w:rsid w:val="005A1B3A"/>
    <w:rsid w:val="005A1DCB"/>
    <w:rsid w:val="005A267A"/>
    <w:rsid w:val="005A2CA0"/>
    <w:rsid w:val="005A2EDA"/>
    <w:rsid w:val="005A32BF"/>
    <w:rsid w:val="005A35CB"/>
    <w:rsid w:val="005A4056"/>
    <w:rsid w:val="005A42C0"/>
    <w:rsid w:val="005A4300"/>
    <w:rsid w:val="005A45F7"/>
    <w:rsid w:val="005A499D"/>
    <w:rsid w:val="005A4C4D"/>
    <w:rsid w:val="005A4CC0"/>
    <w:rsid w:val="005A514E"/>
    <w:rsid w:val="005A51E8"/>
    <w:rsid w:val="005A51F1"/>
    <w:rsid w:val="005A5431"/>
    <w:rsid w:val="005A55ED"/>
    <w:rsid w:val="005A7B16"/>
    <w:rsid w:val="005B0074"/>
    <w:rsid w:val="005B0974"/>
    <w:rsid w:val="005B1180"/>
    <w:rsid w:val="005B1656"/>
    <w:rsid w:val="005B23A1"/>
    <w:rsid w:val="005B2997"/>
    <w:rsid w:val="005B2EAE"/>
    <w:rsid w:val="005B3522"/>
    <w:rsid w:val="005B3B27"/>
    <w:rsid w:val="005B3D9E"/>
    <w:rsid w:val="005B42EF"/>
    <w:rsid w:val="005B5332"/>
    <w:rsid w:val="005B552C"/>
    <w:rsid w:val="005B5565"/>
    <w:rsid w:val="005B559E"/>
    <w:rsid w:val="005B58C0"/>
    <w:rsid w:val="005B6373"/>
    <w:rsid w:val="005B64A5"/>
    <w:rsid w:val="005B6865"/>
    <w:rsid w:val="005B6F7C"/>
    <w:rsid w:val="005B7175"/>
    <w:rsid w:val="005B7564"/>
    <w:rsid w:val="005B778C"/>
    <w:rsid w:val="005B7CC6"/>
    <w:rsid w:val="005C11C6"/>
    <w:rsid w:val="005C14EB"/>
    <w:rsid w:val="005C160C"/>
    <w:rsid w:val="005C19E7"/>
    <w:rsid w:val="005C1A93"/>
    <w:rsid w:val="005C1B30"/>
    <w:rsid w:val="005C2282"/>
    <w:rsid w:val="005C296B"/>
    <w:rsid w:val="005C2D1D"/>
    <w:rsid w:val="005C4075"/>
    <w:rsid w:val="005C5592"/>
    <w:rsid w:val="005C571B"/>
    <w:rsid w:val="005C6050"/>
    <w:rsid w:val="005C6942"/>
    <w:rsid w:val="005C7504"/>
    <w:rsid w:val="005C7B62"/>
    <w:rsid w:val="005C7BA3"/>
    <w:rsid w:val="005C7CB7"/>
    <w:rsid w:val="005D0349"/>
    <w:rsid w:val="005D06D1"/>
    <w:rsid w:val="005D08EB"/>
    <w:rsid w:val="005D0AD4"/>
    <w:rsid w:val="005D11AC"/>
    <w:rsid w:val="005D1799"/>
    <w:rsid w:val="005D1ACE"/>
    <w:rsid w:val="005D1BD1"/>
    <w:rsid w:val="005D1F79"/>
    <w:rsid w:val="005D26E0"/>
    <w:rsid w:val="005D283F"/>
    <w:rsid w:val="005D29E7"/>
    <w:rsid w:val="005D2E39"/>
    <w:rsid w:val="005D3114"/>
    <w:rsid w:val="005D37FE"/>
    <w:rsid w:val="005D40DA"/>
    <w:rsid w:val="005D434E"/>
    <w:rsid w:val="005D45E0"/>
    <w:rsid w:val="005D49EE"/>
    <w:rsid w:val="005D513B"/>
    <w:rsid w:val="005D54B1"/>
    <w:rsid w:val="005D5541"/>
    <w:rsid w:val="005D574C"/>
    <w:rsid w:val="005D594A"/>
    <w:rsid w:val="005D6468"/>
    <w:rsid w:val="005D681C"/>
    <w:rsid w:val="005D6FC3"/>
    <w:rsid w:val="005D73F0"/>
    <w:rsid w:val="005E02F4"/>
    <w:rsid w:val="005E0B95"/>
    <w:rsid w:val="005E0E3C"/>
    <w:rsid w:val="005E102B"/>
    <w:rsid w:val="005E10F5"/>
    <w:rsid w:val="005E1392"/>
    <w:rsid w:val="005E19F4"/>
    <w:rsid w:val="005E1BE1"/>
    <w:rsid w:val="005E1DC8"/>
    <w:rsid w:val="005E2306"/>
    <w:rsid w:val="005E232B"/>
    <w:rsid w:val="005E2340"/>
    <w:rsid w:val="005E2414"/>
    <w:rsid w:val="005E25D0"/>
    <w:rsid w:val="005E29B6"/>
    <w:rsid w:val="005E2D96"/>
    <w:rsid w:val="005E349F"/>
    <w:rsid w:val="005E3569"/>
    <w:rsid w:val="005E3744"/>
    <w:rsid w:val="005E39DF"/>
    <w:rsid w:val="005E4903"/>
    <w:rsid w:val="005E5183"/>
    <w:rsid w:val="005E5D3B"/>
    <w:rsid w:val="005E677B"/>
    <w:rsid w:val="005E6BDC"/>
    <w:rsid w:val="005E70BC"/>
    <w:rsid w:val="005E710E"/>
    <w:rsid w:val="005E76D0"/>
    <w:rsid w:val="005E76EE"/>
    <w:rsid w:val="005E76EF"/>
    <w:rsid w:val="005F020E"/>
    <w:rsid w:val="005F094C"/>
    <w:rsid w:val="005F0D0B"/>
    <w:rsid w:val="005F1056"/>
    <w:rsid w:val="005F20ED"/>
    <w:rsid w:val="005F23F1"/>
    <w:rsid w:val="005F2722"/>
    <w:rsid w:val="005F299F"/>
    <w:rsid w:val="005F3171"/>
    <w:rsid w:val="005F3296"/>
    <w:rsid w:val="005F38A3"/>
    <w:rsid w:val="005F3AD5"/>
    <w:rsid w:val="005F3B83"/>
    <w:rsid w:val="005F4526"/>
    <w:rsid w:val="005F4F45"/>
    <w:rsid w:val="005F5856"/>
    <w:rsid w:val="005F58D6"/>
    <w:rsid w:val="005F5FD5"/>
    <w:rsid w:val="005F64E2"/>
    <w:rsid w:val="005F6A59"/>
    <w:rsid w:val="005F73F2"/>
    <w:rsid w:val="005F7762"/>
    <w:rsid w:val="006005E0"/>
    <w:rsid w:val="00600BD5"/>
    <w:rsid w:val="0060191B"/>
    <w:rsid w:val="00601BEC"/>
    <w:rsid w:val="00601DB7"/>
    <w:rsid w:val="00601F26"/>
    <w:rsid w:val="0060283A"/>
    <w:rsid w:val="0060289A"/>
    <w:rsid w:val="0060313B"/>
    <w:rsid w:val="00603BE3"/>
    <w:rsid w:val="0060448E"/>
    <w:rsid w:val="0060452A"/>
    <w:rsid w:val="00604619"/>
    <w:rsid w:val="0060467B"/>
    <w:rsid w:val="006046F8"/>
    <w:rsid w:val="00604A2F"/>
    <w:rsid w:val="00604D63"/>
    <w:rsid w:val="00605CCC"/>
    <w:rsid w:val="006064AA"/>
    <w:rsid w:val="006069C7"/>
    <w:rsid w:val="0060711D"/>
    <w:rsid w:val="00607ECC"/>
    <w:rsid w:val="00610085"/>
    <w:rsid w:val="0061078F"/>
    <w:rsid w:val="00610AFC"/>
    <w:rsid w:val="00610B65"/>
    <w:rsid w:val="0061146F"/>
    <w:rsid w:val="00611795"/>
    <w:rsid w:val="00611C4B"/>
    <w:rsid w:val="00612ABA"/>
    <w:rsid w:val="00612AD2"/>
    <w:rsid w:val="0061318E"/>
    <w:rsid w:val="00613A17"/>
    <w:rsid w:val="006142B9"/>
    <w:rsid w:val="00614C33"/>
    <w:rsid w:val="0061508D"/>
    <w:rsid w:val="006154E2"/>
    <w:rsid w:val="0061584A"/>
    <w:rsid w:val="00615C9B"/>
    <w:rsid w:val="0061709A"/>
    <w:rsid w:val="006176E5"/>
    <w:rsid w:val="0061781B"/>
    <w:rsid w:val="00617E2E"/>
    <w:rsid w:val="00620191"/>
    <w:rsid w:val="0062041D"/>
    <w:rsid w:val="0062064B"/>
    <w:rsid w:val="00620807"/>
    <w:rsid w:val="006214AE"/>
    <w:rsid w:val="006215A3"/>
    <w:rsid w:val="00621D2A"/>
    <w:rsid w:val="00621EBD"/>
    <w:rsid w:val="00621F64"/>
    <w:rsid w:val="00622474"/>
    <w:rsid w:val="0062280E"/>
    <w:rsid w:val="0062287C"/>
    <w:rsid w:val="0062291F"/>
    <w:rsid w:val="00622A9F"/>
    <w:rsid w:val="00622DD2"/>
    <w:rsid w:val="00622FBD"/>
    <w:rsid w:val="00623182"/>
    <w:rsid w:val="006232A7"/>
    <w:rsid w:val="0062365C"/>
    <w:rsid w:val="0062439D"/>
    <w:rsid w:val="0062487C"/>
    <w:rsid w:val="006248F8"/>
    <w:rsid w:val="0062535E"/>
    <w:rsid w:val="006254F2"/>
    <w:rsid w:val="006255B9"/>
    <w:rsid w:val="006257B4"/>
    <w:rsid w:val="00625AAF"/>
    <w:rsid w:val="00625B50"/>
    <w:rsid w:val="00625EA3"/>
    <w:rsid w:val="00625F74"/>
    <w:rsid w:val="0062617C"/>
    <w:rsid w:val="00626CA3"/>
    <w:rsid w:val="00627DCB"/>
    <w:rsid w:val="006308E8"/>
    <w:rsid w:val="006308F6"/>
    <w:rsid w:val="006310E3"/>
    <w:rsid w:val="00631154"/>
    <w:rsid w:val="006312FA"/>
    <w:rsid w:val="006317D3"/>
    <w:rsid w:val="00631849"/>
    <w:rsid w:val="00631984"/>
    <w:rsid w:val="00631C7D"/>
    <w:rsid w:val="00631C9E"/>
    <w:rsid w:val="00632954"/>
    <w:rsid w:val="00632970"/>
    <w:rsid w:val="00632F5E"/>
    <w:rsid w:val="006340E8"/>
    <w:rsid w:val="00634144"/>
    <w:rsid w:val="006345C6"/>
    <w:rsid w:val="00634778"/>
    <w:rsid w:val="006347AD"/>
    <w:rsid w:val="0063494E"/>
    <w:rsid w:val="00635275"/>
    <w:rsid w:val="006352BC"/>
    <w:rsid w:val="00635341"/>
    <w:rsid w:val="00635C8F"/>
    <w:rsid w:val="00635CCC"/>
    <w:rsid w:val="00636945"/>
    <w:rsid w:val="00636B92"/>
    <w:rsid w:val="006371E3"/>
    <w:rsid w:val="00640A95"/>
    <w:rsid w:val="00640FEE"/>
    <w:rsid w:val="006413FD"/>
    <w:rsid w:val="0064172E"/>
    <w:rsid w:val="00641948"/>
    <w:rsid w:val="00641BB5"/>
    <w:rsid w:val="00641F06"/>
    <w:rsid w:val="00642238"/>
    <w:rsid w:val="00642959"/>
    <w:rsid w:val="00642BAB"/>
    <w:rsid w:val="00643056"/>
    <w:rsid w:val="0064321C"/>
    <w:rsid w:val="00643936"/>
    <w:rsid w:val="00643E5F"/>
    <w:rsid w:val="00644F6C"/>
    <w:rsid w:val="0064507C"/>
    <w:rsid w:val="00645535"/>
    <w:rsid w:val="00646533"/>
    <w:rsid w:val="00646C18"/>
    <w:rsid w:val="00647446"/>
    <w:rsid w:val="00647A0D"/>
    <w:rsid w:val="00647E32"/>
    <w:rsid w:val="00647FDD"/>
    <w:rsid w:val="00650535"/>
    <w:rsid w:val="00650710"/>
    <w:rsid w:val="006509D3"/>
    <w:rsid w:val="00650B2F"/>
    <w:rsid w:val="00651120"/>
    <w:rsid w:val="0065112C"/>
    <w:rsid w:val="00651819"/>
    <w:rsid w:val="0065189C"/>
    <w:rsid w:val="00651C8D"/>
    <w:rsid w:val="00652833"/>
    <w:rsid w:val="00652BA6"/>
    <w:rsid w:val="00652E0B"/>
    <w:rsid w:val="0065367E"/>
    <w:rsid w:val="00653BD7"/>
    <w:rsid w:val="006553DC"/>
    <w:rsid w:val="006555AB"/>
    <w:rsid w:val="0065601F"/>
    <w:rsid w:val="006567A3"/>
    <w:rsid w:val="00656BC0"/>
    <w:rsid w:val="006579D6"/>
    <w:rsid w:val="00657B03"/>
    <w:rsid w:val="00657C66"/>
    <w:rsid w:val="00657C81"/>
    <w:rsid w:val="006604A5"/>
    <w:rsid w:val="00660773"/>
    <w:rsid w:val="0066130C"/>
    <w:rsid w:val="00661ED7"/>
    <w:rsid w:val="00661FCF"/>
    <w:rsid w:val="0066205A"/>
    <w:rsid w:val="00662ADE"/>
    <w:rsid w:val="00662CF0"/>
    <w:rsid w:val="00662D1A"/>
    <w:rsid w:val="006634D0"/>
    <w:rsid w:val="006634EE"/>
    <w:rsid w:val="00663852"/>
    <w:rsid w:val="00663920"/>
    <w:rsid w:val="00663B86"/>
    <w:rsid w:val="00663F42"/>
    <w:rsid w:val="006643C9"/>
    <w:rsid w:val="006645D7"/>
    <w:rsid w:val="00664BCE"/>
    <w:rsid w:val="00664EF9"/>
    <w:rsid w:val="0066541D"/>
    <w:rsid w:val="006658E7"/>
    <w:rsid w:val="00665921"/>
    <w:rsid w:val="00665997"/>
    <w:rsid w:val="00665AD4"/>
    <w:rsid w:val="00665C56"/>
    <w:rsid w:val="00666032"/>
    <w:rsid w:val="00666363"/>
    <w:rsid w:val="006663CC"/>
    <w:rsid w:val="00667344"/>
    <w:rsid w:val="00667767"/>
    <w:rsid w:val="00667F82"/>
    <w:rsid w:val="00670180"/>
    <w:rsid w:val="006705D7"/>
    <w:rsid w:val="00670763"/>
    <w:rsid w:val="00670B34"/>
    <w:rsid w:val="006711C3"/>
    <w:rsid w:val="00671B60"/>
    <w:rsid w:val="00671EFB"/>
    <w:rsid w:val="00672370"/>
    <w:rsid w:val="00672423"/>
    <w:rsid w:val="00672698"/>
    <w:rsid w:val="00672A65"/>
    <w:rsid w:val="006734FA"/>
    <w:rsid w:val="00673B25"/>
    <w:rsid w:val="00673F12"/>
    <w:rsid w:val="00674978"/>
    <w:rsid w:val="00674E89"/>
    <w:rsid w:val="00675539"/>
    <w:rsid w:val="006756DD"/>
    <w:rsid w:val="00675711"/>
    <w:rsid w:val="00675A95"/>
    <w:rsid w:val="00675E59"/>
    <w:rsid w:val="0067600E"/>
    <w:rsid w:val="006762CD"/>
    <w:rsid w:val="006762F9"/>
    <w:rsid w:val="00676575"/>
    <w:rsid w:val="00676683"/>
    <w:rsid w:val="00676AA9"/>
    <w:rsid w:val="00676AD0"/>
    <w:rsid w:val="00677706"/>
    <w:rsid w:val="006778EE"/>
    <w:rsid w:val="00677BE2"/>
    <w:rsid w:val="00680050"/>
    <w:rsid w:val="00680467"/>
    <w:rsid w:val="006807BD"/>
    <w:rsid w:val="00681F1D"/>
    <w:rsid w:val="0068239A"/>
    <w:rsid w:val="00682E8E"/>
    <w:rsid w:val="00682F3A"/>
    <w:rsid w:val="00683200"/>
    <w:rsid w:val="00683742"/>
    <w:rsid w:val="00683D48"/>
    <w:rsid w:val="00683D7E"/>
    <w:rsid w:val="00683F9E"/>
    <w:rsid w:val="00684646"/>
    <w:rsid w:val="00684688"/>
    <w:rsid w:val="0068497A"/>
    <w:rsid w:val="00684A9A"/>
    <w:rsid w:val="00684D6C"/>
    <w:rsid w:val="006850F1"/>
    <w:rsid w:val="006856FA"/>
    <w:rsid w:val="00685B11"/>
    <w:rsid w:val="00685C1A"/>
    <w:rsid w:val="00686220"/>
    <w:rsid w:val="00686AB4"/>
    <w:rsid w:val="00687126"/>
    <w:rsid w:val="00687584"/>
    <w:rsid w:val="0068780E"/>
    <w:rsid w:val="00690117"/>
    <w:rsid w:val="006903FA"/>
    <w:rsid w:val="00690631"/>
    <w:rsid w:val="006907A3"/>
    <w:rsid w:val="006907AA"/>
    <w:rsid w:val="006908B1"/>
    <w:rsid w:val="006908F8"/>
    <w:rsid w:val="00691170"/>
    <w:rsid w:val="00691525"/>
    <w:rsid w:val="006916EF"/>
    <w:rsid w:val="00691A90"/>
    <w:rsid w:val="00693779"/>
    <w:rsid w:val="0069504C"/>
    <w:rsid w:val="006952E8"/>
    <w:rsid w:val="0069535C"/>
    <w:rsid w:val="006959F2"/>
    <w:rsid w:val="00695A70"/>
    <w:rsid w:val="00695FFC"/>
    <w:rsid w:val="00696268"/>
    <w:rsid w:val="006967BF"/>
    <w:rsid w:val="00696B06"/>
    <w:rsid w:val="00696F06"/>
    <w:rsid w:val="006972B4"/>
    <w:rsid w:val="00697310"/>
    <w:rsid w:val="00697C5A"/>
    <w:rsid w:val="006A0DB2"/>
    <w:rsid w:val="006A17A3"/>
    <w:rsid w:val="006A1D50"/>
    <w:rsid w:val="006A239C"/>
    <w:rsid w:val="006A2488"/>
    <w:rsid w:val="006A2720"/>
    <w:rsid w:val="006A2D77"/>
    <w:rsid w:val="006A3545"/>
    <w:rsid w:val="006A3619"/>
    <w:rsid w:val="006A3B63"/>
    <w:rsid w:val="006A3DDB"/>
    <w:rsid w:val="006A3F56"/>
    <w:rsid w:val="006A44B9"/>
    <w:rsid w:val="006A47F6"/>
    <w:rsid w:val="006A4A02"/>
    <w:rsid w:val="006A4B29"/>
    <w:rsid w:val="006A4CB4"/>
    <w:rsid w:val="006A4CD3"/>
    <w:rsid w:val="006A51F9"/>
    <w:rsid w:val="006A52AD"/>
    <w:rsid w:val="006A5BED"/>
    <w:rsid w:val="006A5F58"/>
    <w:rsid w:val="006A6768"/>
    <w:rsid w:val="006A67BF"/>
    <w:rsid w:val="006A6B3C"/>
    <w:rsid w:val="006A6F36"/>
    <w:rsid w:val="006A6F6D"/>
    <w:rsid w:val="006A7294"/>
    <w:rsid w:val="006A75EA"/>
    <w:rsid w:val="006B001E"/>
    <w:rsid w:val="006B0A16"/>
    <w:rsid w:val="006B114E"/>
    <w:rsid w:val="006B151E"/>
    <w:rsid w:val="006B1E19"/>
    <w:rsid w:val="006B253C"/>
    <w:rsid w:val="006B26AA"/>
    <w:rsid w:val="006B293A"/>
    <w:rsid w:val="006B2B08"/>
    <w:rsid w:val="006B2BD3"/>
    <w:rsid w:val="006B2DA5"/>
    <w:rsid w:val="006B39EC"/>
    <w:rsid w:val="006B3CD6"/>
    <w:rsid w:val="006B42D6"/>
    <w:rsid w:val="006B433F"/>
    <w:rsid w:val="006B4F3F"/>
    <w:rsid w:val="006B4FAC"/>
    <w:rsid w:val="006B5239"/>
    <w:rsid w:val="006B557F"/>
    <w:rsid w:val="006B6D46"/>
    <w:rsid w:val="006B6F5A"/>
    <w:rsid w:val="006B7637"/>
    <w:rsid w:val="006C0223"/>
    <w:rsid w:val="006C0EAE"/>
    <w:rsid w:val="006C10BC"/>
    <w:rsid w:val="006C181A"/>
    <w:rsid w:val="006C19AD"/>
    <w:rsid w:val="006C21D2"/>
    <w:rsid w:val="006C2957"/>
    <w:rsid w:val="006C2C10"/>
    <w:rsid w:val="006C2F13"/>
    <w:rsid w:val="006C3A05"/>
    <w:rsid w:val="006C4CEA"/>
    <w:rsid w:val="006C4E73"/>
    <w:rsid w:val="006C5229"/>
    <w:rsid w:val="006C5ABD"/>
    <w:rsid w:val="006C72CB"/>
    <w:rsid w:val="006C7411"/>
    <w:rsid w:val="006C77B0"/>
    <w:rsid w:val="006C7B02"/>
    <w:rsid w:val="006D00F5"/>
    <w:rsid w:val="006D061C"/>
    <w:rsid w:val="006D0C68"/>
    <w:rsid w:val="006D10FD"/>
    <w:rsid w:val="006D1400"/>
    <w:rsid w:val="006D1777"/>
    <w:rsid w:val="006D24B9"/>
    <w:rsid w:val="006D2502"/>
    <w:rsid w:val="006D2F5E"/>
    <w:rsid w:val="006D31C3"/>
    <w:rsid w:val="006D36A5"/>
    <w:rsid w:val="006D375E"/>
    <w:rsid w:val="006D37BB"/>
    <w:rsid w:val="006D3D66"/>
    <w:rsid w:val="006D460D"/>
    <w:rsid w:val="006D47FF"/>
    <w:rsid w:val="006D50A4"/>
    <w:rsid w:val="006D5DA4"/>
    <w:rsid w:val="006D5EED"/>
    <w:rsid w:val="006D5FCA"/>
    <w:rsid w:val="006D603C"/>
    <w:rsid w:val="006D6F07"/>
    <w:rsid w:val="006D702B"/>
    <w:rsid w:val="006D7ABA"/>
    <w:rsid w:val="006D7B39"/>
    <w:rsid w:val="006E02A5"/>
    <w:rsid w:val="006E0A49"/>
    <w:rsid w:val="006E0E39"/>
    <w:rsid w:val="006E0F05"/>
    <w:rsid w:val="006E109A"/>
    <w:rsid w:val="006E1240"/>
    <w:rsid w:val="006E12A6"/>
    <w:rsid w:val="006E1511"/>
    <w:rsid w:val="006E1B70"/>
    <w:rsid w:val="006E275A"/>
    <w:rsid w:val="006E2989"/>
    <w:rsid w:val="006E2F4D"/>
    <w:rsid w:val="006E300B"/>
    <w:rsid w:val="006E3E21"/>
    <w:rsid w:val="006E43F9"/>
    <w:rsid w:val="006E476B"/>
    <w:rsid w:val="006E4AD7"/>
    <w:rsid w:val="006E5095"/>
    <w:rsid w:val="006E53FF"/>
    <w:rsid w:val="006E5534"/>
    <w:rsid w:val="006E5EDB"/>
    <w:rsid w:val="006E629F"/>
    <w:rsid w:val="006E638A"/>
    <w:rsid w:val="006E6890"/>
    <w:rsid w:val="006E696D"/>
    <w:rsid w:val="006E7071"/>
    <w:rsid w:val="006E7493"/>
    <w:rsid w:val="006E77C9"/>
    <w:rsid w:val="006E7E5F"/>
    <w:rsid w:val="006E7EEE"/>
    <w:rsid w:val="006F041B"/>
    <w:rsid w:val="006F04C8"/>
    <w:rsid w:val="006F06C5"/>
    <w:rsid w:val="006F0B76"/>
    <w:rsid w:val="006F0F86"/>
    <w:rsid w:val="006F151E"/>
    <w:rsid w:val="006F1720"/>
    <w:rsid w:val="006F178E"/>
    <w:rsid w:val="006F1BC4"/>
    <w:rsid w:val="006F2208"/>
    <w:rsid w:val="006F23B0"/>
    <w:rsid w:val="006F2657"/>
    <w:rsid w:val="006F309A"/>
    <w:rsid w:val="006F3215"/>
    <w:rsid w:val="006F34F2"/>
    <w:rsid w:val="006F3654"/>
    <w:rsid w:val="006F365E"/>
    <w:rsid w:val="006F3E09"/>
    <w:rsid w:val="006F468D"/>
    <w:rsid w:val="006F49A5"/>
    <w:rsid w:val="006F4CFB"/>
    <w:rsid w:val="006F5035"/>
    <w:rsid w:val="006F53F9"/>
    <w:rsid w:val="006F562E"/>
    <w:rsid w:val="006F5D5D"/>
    <w:rsid w:val="006F68B3"/>
    <w:rsid w:val="006F6F4E"/>
    <w:rsid w:val="006F7073"/>
    <w:rsid w:val="006F7627"/>
    <w:rsid w:val="007001E9"/>
    <w:rsid w:val="00700912"/>
    <w:rsid w:val="00701489"/>
    <w:rsid w:val="0070159A"/>
    <w:rsid w:val="00701B96"/>
    <w:rsid w:val="00701D28"/>
    <w:rsid w:val="00701E62"/>
    <w:rsid w:val="00701F6D"/>
    <w:rsid w:val="00701F70"/>
    <w:rsid w:val="00701FF2"/>
    <w:rsid w:val="00702092"/>
    <w:rsid w:val="00702189"/>
    <w:rsid w:val="007025FF"/>
    <w:rsid w:val="00702CFF"/>
    <w:rsid w:val="00703556"/>
    <w:rsid w:val="00703653"/>
    <w:rsid w:val="007042AD"/>
    <w:rsid w:val="007047D6"/>
    <w:rsid w:val="00704CE0"/>
    <w:rsid w:val="00704DDC"/>
    <w:rsid w:val="00704E13"/>
    <w:rsid w:val="00705644"/>
    <w:rsid w:val="0070634F"/>
    <w:rsid w:val="007066FF"/>
    <w:rsid w:val="0070689B"/>
    <w:rsid w:val="00706AF9"/>
    <w:rsid w:val="0070713A"/>
    <w:rsid w:val="0070748E"/>
    <w:rsid w:val="00707525"/>
    <w:rsid w:val="00707741"/>
    <w:rsid w:val="00707920"/>
    <w:rsid w:val="00707FF9"/>
    <w:rsid w:val="00710EFC"/>
    <w:rsid w:val="007116E8"/>
    <w:rsid w:val="00711871"/>
    <w:rsid w:val="007129F2"/>
    <w:rsid w:val="00712A94"/>
    <w:rsid w:val="00713223"/>
    <w:rsid w:val="007133CB"/>
    <w:rsid w:val="007133DD"/>
    <w:rsid w:val="007133E7"/>
    <w:rsid w:val="007144BB"/>
    <w:rsid w:val="00714AF4"/>
    <w:rsid w:val="00715003"/>
    <w:rsid w:val="00715955"/>
    <w:rsid w:val="00715BFE"/>
    <w:rsid w:val="0071609F"/>
    <w:rsid w:val="0071663B"/>
    <w:rsid w:val="00716648"/>
    <w:rsid w:val="00716955"/>
    <w:rsid w:val="007170F7"/>
    <w:rsid w:val="0071775C"/>
    <w:rsid w:val="007177B1"/>
    <w:rsid w:val="007178A2"/>
    <w:rsid w:val="00717C5E"/>
    <w:rsid w:val="00720F6D"/>
    <w:rsid w:val="007210AB"/>
    <w:rsid w:val="00721AD9"/>
    <w:rsid w:val="00722ABF"/>
    <w:rsid w:val="00722F90"/>
    <w:rsid w:val="00723204"/>
    <w:rsid w:val="00725513"/>
    <w:rsid w:val="00725B5B"/>
    <w:rsid w:val="00725B73"/>
    <w:rsid w:val="007260F9"/>
    <w:rsid w:val="00726487"/>
    <w:rsid w:val="00726AF2"/>
    <w:rsid w:val="00727A3A"/>
    <w:rsid w:val="00727DB6"/>
    <w:rsid w:val="007305DC"/>
    <w:rsid w:val="00731C0F"/>
    <w:rsid w:val="00732142"/>
    <w:rsid w:val="007322DF"/>
    <w:rsid w:val="00732BFE"/>
    <w:rsid w:val="00732E20"/>
    <w:rsid w:val="00732E7F"/>
    <w:rsid w:val="00732FE6"/>
    <w:rsid w:val="00733165"/>
    <w:rsid w:val="00733280"/>
    <w:rsid w:val="0073383B"/>
    <w:rsid w:val="007338F3"/>
    <w:rsid w:val="0073390A"/>
    <w:rsid w:val="00733A1A"/>
    <w:rsid w:val="00733A7A"/>
    <w:rsid w:val="00733EC8"/>
    <w:rsid w:val="00735096"/>
    <w:rsid w:val="007351FE"/>
    <w:rsid w:val="00735339"/>
    <w:rsid w:val="00735460"/>
    <w:rsid w:val="007354B0"/>
    <w:rsid w:val="0073596E"/>
    <w:rsid w:val="00735B8F"/>
    <w:rsid w:val="00735D5A"/>
    <w:rsid w:val="00735E44"/>
    <w:rsid w:val="007366B7"/>
    <w:rsid w:val="00736AEE"/>
    <w:rsid w:val="00736BDF"/>
    <w:rsid w:val="007371EF"/>
    <w:rsid w:val="0073724C"/>
    <w:rsid w:val="0074074C"/>
    <w:rsid w:val="00740D61"/>
    <w:rsid w:val="0074151F"/>
    <w:rsid w:val="00741A26"/>
    <w:rsid w:val="00741EB9"/>
    <w:rsid w:val="00742456"/>
    <w:rsid w:val="00742A19"/>
    <w:rsid w:val="00742B24"/>
    <w:rsid w:val="00742B68"/>
    <w:rsid w:val="00743626"/>
    <w:rsid w:val="00743B35"/>
    <w:rsid w:val="00743B49"/>
    <w:rsid w:val="00743F06"/>
    <w:rsid w:val="00744BBF"/>
    <w:rsid w:val="00744DAA"/>
    <w:rsid w:val="00745057"/>
    <w:rsid w:val="0074530E"/>
    <w:rsid w:val="007457AD"/>
    <w:rsid w:val="00746DEF"/>
    <w:rsid w:val="007470D5"/>
    <w:rsid w:val="007477EC"/>
    <w:rsid w:val="00747A22"/>
    <w:rsid w:val="00747C98"/>
    <w:rsid w:val="00747DC4"/>
    <w:rsid w:val="007500C8"/>
    <w:rsid w:val="00751950"/>
    <w:rsid w:val="00751D2A"/>
    <w:rsid w:val="00751DAC"/>
    <w:rsid w:val="00752676"/>
    <w:rsid w:val="00752A01"/>
    <w:rsid w:val="00752D72"/>
    <w:rsid w:val="00753036"/>
    <w:rsid w:val="00753A21"/>
    <w:rsid w:val="00754016"/>
    <w:rsid w:val="00754614"/>
    <w:rsid w:val="00754628"/>
    <w:rsid w:val="00754642"/>
    <w:rsid w:val="00754780"/>
    <w:rsid w:val="007547AF"/>
    <w:rsid w:val="007550FD"/>
    <w:rsid w:val="00755BBC"/>
    <w:rsid w:val="007565BB"/>
    <w:rsid w:val="0075681C"/>
    <w:rsid w:val="007569A9"/>
    <w:rsid w:val="00756AAD"/>
    <w:rsid w:val="0075763F"/>
    <w:rsid w:val="007600A5"/>
    <w:rsid w:val="00760E27"/>
    <w:rsid w:val="0076139A"/>
    <w:rsid w:val="00761FFB"/>
    <w:rsid w:val="00762262"/>
    <w:rsid w:val="007628CB"/>
    <w:rsid w:val="0076320C"/>
    <w:rsid w:val="00763315"/>
    <w:rsid w:val="00763323"/>
    <w:rsid w:val="007637A8"/>
    <w:rsid w:val="00763883"/>
    <w:rsid w:val="00763A69"/>
    <w:rsid w:val="00763E93"/>
    <w:rsid w:val="007645B3"/>
    <w:rsid w:val="00764642"/>
    <w:rsid w:val="00764F84"/>
    <w:rsid w:val="0076530B"/>
    <w:rsid w:val="00765521"/>
    <w:rsid w:val="00765B23"/>
    <w:rsid w:val="00765DC2"/>
    <w:rsid w:val="00765F37"/>
    <w:rsid w:val="00766139"/>
    <w:rsid w:val="007668BC"/>
    <w:rsid w:val="00767200"/>
    <w:rsid w:val="007673B0"/>
    <w:rsid w:val="0076752C"/>
    <w:rsid w:val="00767B2B"/>
    <w:rsid w:val="00770060"/>
    <w:rsid w:val="00770133"/>
    <w:rsid w:val="00770AD9"/>
    <w:rsid w:val="00770C82"/>
    <w:rsid w:val="0077204E"/>
    <w:rsid w:val="0077230A"/>
    <w:rsid w:val="00772ADD"/>
    <w:rsid w:val="00772BE7"/>
    <w:rsid w:val="00773DD9"/>
    <w:rsid w:val="00773E3C"/>
    <w:rsid w:val="0077437D"/>
    <w:rsid w:val="007752F5"/>
    <w:rsid w:val="00775512"/>
    <w:rsid w:val="00775999"/>
    <w:rsid w:val="00775BA7"/>
    <w:rsid w:val="00775CA1"/>
    <w:rsid w:val="00775DD2"/>
    <w:rsid w:val="00776005"/>
    <w:rsid w:val="00776119"/>
    <w:rsid w:val="00776346"/>
    <w:rsid w:val="00776609"/>
    <w:rsid w:val="0077666C"/>
    <w:rsid w:val="00776904"/>
    <w:rsid w:val="00776B74"/>
    <w:rsid w:val="0077720A"/>
    <w:rsid w:val="0077794D"/>
    <w:rsid w:val="00777F8C"/>
    <w:rsid w:val="0078031A"/>
    <w:rsid w:val="007810FB"/>
    <w:rsid w:val="00781341"/>
    <w:rsid w:val="00782438"/>
    <w:rsid w:val="00782912"/>
    <w:rsid w:val="00782BDA"/>
    <w:rsid w:val="0078353E"/>
    <w:rsid w:val="007838E7"/>
    <w:rsid w:val="00784043"/>
    <w:rsid w:val="00784895"/>
    <w:rsid w:val="00784BD5"/>
    <w:rsid w:val="00784CD4"/>
    <w:rsid w:val="0078516D"/>
    <w:rsid w:val="00785550"/>
    <w:rsid w:val="00785596"/>
    <w:rsid w:val="007856EA"/>
    <w:rsid w:val="007857EF"/>
    <w:rsid w:val="00785D61"/>
    <w:rsid w:val="0078604F"/>
    <w:rsid w:val="007879B7"/>
    <w:rsid w:val="00787C77"/>
    <w:rsid w:val="00787E3D"/>
    <w:rsid w:val="007908D1"/>
    <w:rsid w:val="00790EEE"/>
    <w:rsid w:val="00791312"/>
    <w:rsid w:val="0079159F"/>
    <w:rsid w:val="00791602"/>
    <w:rsid w:val="00791A58"/>
    <w:rsid w:val="00791DA3"/>
    <w:rsid w:val="00792709"/>
    <w:rsid w:val="00792747"/>
    <w:rsid w:val="007929DC"/>
    <w:rsid w:val="00792BE1"/>
    <w:rsid w:val="0079366C"/>
    <w:rsid w:val="00793B3F"/>
    <w:rsid w:val="007943B9"/>
    <w:rsid w:val="00794504"/>
    <w:rsid w:val="00794683"/>
    <w:rsid w:val="00794812"/>
    <w:rsid w:val="00794B90"/>
    <w:rsid w:val="00794BFF"/>
    <w:rsid w:val="0079559B"/>
    <w:rsid w:val="0079592B"/>
    <w:rsid w:val="00795930"/>
    <w:rsid w:val="00795B5A"/>
    <w:rsid w:val="007968D3"/>
    <w:rsid w:val="00796972"/>
    <w:rsid w:val="00796D7D"/>
    <w:rsid w:val="00797293"/>
    <w:rsid w:val="007974CC"/>
    <w:rsid w:val="00797530"/>
    <w:rsid w:val="00797883"/>
    <w:rsid w:val="007A026A"/>
    <w:rsid w:val="007A06A2"/>
    <w:rsid w:val="007A08CF"/>
    <w:rsid w:val="007A0A58"/>
    <w:rsid w:val="007A1462"/>
    <w:rsid w:val="007A15CA"/>
    <w:rsid w:val="007A1988"/>
    <w:rsid w:val="007A2CBA"/>
    <w:rsid w:val="007A2D04"/>
    <w:rsid w:val="007A2E61"/>
    <w:rsid w:val="007A2EED"/>
    <w:rsid w:val="007A3B85"/>
    <w:rsid w:val="007A3BEE"/>
    <w:rsid w:val="007A4311"/>
    <w:rsid w:val="007A49EC"/>
    <w:rsid w:val="007A4BDC"/>
    <w:rsid w:val="007A4E42"/>
    <w:rsid w:val="007A4F2A"/>
    <w:rsid w:val="007A5710"/>
    <w:rsid w:val="007A6855"/>
    <w:rsid w:val="007A6C69"/>
    <w:rsid w:val="007A77BA"/>
    <w:rsid w:val="007B030F"/>
    <w:rsid w:val="007B0480"/>
    <w:rsid w:val="007B05D0"/>
    <w:rsid w:val="007B11E6"/>
    <w:rsid w:val="007B1380"/>
    <w:rsid w:val="007B16B9"/>
    <w:rsid w:val="007B1A61"/>
    <w:rsid w:val="007B1F62"/>
    <w:rsid w:val="007B222F"/>
    <w:rsid w:val="007B2A49"/>
    <w:rsid w:val="007B2BDA"/>
    <w:rsid w:val="007B2E65"/>
    <w:rsid w:val="007B313A"/>
    <w:rsid w:val="007B36C7"/>
    <w:rsid w:val="007B3908"/>
    <w:rsid w:val="007B3CBB"/>
    <w:rsid w:val="007B44E6"/>
    <w:rsid w:val="007B465A"/>
    <w:rsid w:val="007B46B9"/>
    <w:rsid w:val="007B4889"/>
    <w:rsid w:val="007B4ABE"/>
    <w:rsid w:val="007B4B41"/>
    <w:rsid w:val="007B4E80"/>
    <w:rsid w:val="007B509B"/>
    <w:rsid w:val="007B5613"/>
    <w:rsid w:val="007B56BE"/>
    <w:rsid w:val="007B56F7"/>
    <w:rsid w:val="007B6687"/>
    <w:rsid w:val="007B6FDE"/>
    <w:rsid w:val="007B7922"/>
    <w:rsid w:val="007B7C79"/>
    <w:rsid w:val="007C01A1"/>
    <w:rsid w:val="007C134B"/>
    <w:rsid w:val="007C13C0"/>
    <w:rsid w:val="007C2BBD"/>
    <w:rsid w:val="007C2BC7"/>
    <w:rsid w:val="007C3ED9"/>
    <w:rsid w:val="007C4002"/>
    <w:rsid w:val="007C426A"/>
    <w:rsid w:val="007C444D"/>
    <w:rsid w:val="007C49DF"/>
    <w:rsid w:val="007C5336"/>
    <w:rsid w:val="007C583F"/>
    <w:rsid w:val="007C59FD"/>
    <w:rsid w:val="007C5D9F"/>
    <w:rsid w:val="007C6956"/>
    <w:rsid w:val="007C6B43"/>
    <w:rsid w:val="007C7B34"/>
    <w:rsid w:val="007D00DF"/>
    <w:rsid w:val="007D06FB"/>
    <w:rsid w:val="007D0EA4"/>
    <w:rsid w:val="007D0EC1"/>
    <w:rsid w:val="007D1093"/>
    <w:rsid w:val="007D10CA"/>
    <w:rsid w:val="007D10F5"/>
    <w:rsid w:val="007D142F"/>
    <w:rsid w:val="007D156D"/>
    <w:rsid w:val="007D1B92"/>
    <w:rsid w:val="007D1E15"/>
    <w:rsid w:val="007D1F3B"/>
    <w:rsid w:val="007D249C"/>
    <w:rsid w:val="007D2611"/>
    <w:rsid w:val="007D2BA2"/>
    <w:rsid w:val="007D2BD2"/>
    <w:rsid w:val="007D2C95"/>
    <w:rsid w:val="007D36CC"/>
    <w:rsid w:val="007D388E"/>
    <w:rsid w:val="007D3B38"/>
    <w:rsid w:val="007D3C3D"/>
    <w:rsid w:val="007D46E0"/>
    <w:rsid w:val="007D4CDD"/>
    <w:rsid w:val="007D4FA6"/>
    <w:rsid w:val="007D4FCE"/>
    <w:rsid w:val="007D55DA"/>
    <w:rsid w:val="007D56DF"/>
    <w:rsid w:val="007D58C8"/>
    <w:rsid w:val="007D5BFD"/>
    <w:rsid w:val="007D5D31"/>
    <w:rsid w:val="007D5E99"/>
    <w:rsid w:val="007D6573"/>
    <w:rsid w:val="007D6E16"/>
    <w:rsid w:val="007D730C"/>
    <w:rsid w:val="007D7463"/>
    <w:rsid w:val="007D75D0"/>
    <w:rsid w:val="007D7707"/>
    <w:rsid w:val="007D79FE"/>
    <w:rsid w:val="007D7B07"/>
    <w:rsid w:val="007D7C7F"/>
    <w:rsid w:val="007D7C98"/>
    <w:rsid w:val="007D7CDE"/>
    <w:rsid w:val="007D7E2D"/>
    <w:rsid w:val="007E006A"/>
    <w:rsid w:val="007E0608"/>
    <w:rsid w:val="007E07F2"/>
    <w:rsid w:val="007E10CF"/>
    <w:rsid w:val="007E3108"/>
    <w:rsid w:val="007E3AC5"/>
    <w:rsid w:val="007E444E"/>
    <w:rsid w:val="007E4732"/>
    <w:rsid w:val="007E4AAC"/>
    <w:rsid w:val="007E4C8F"/>
    <w:rsid w:val="007E4CCD"/>
    <w:rsid w:val="007E5201"/>
    <w:rsid w:val="007E5267"/>
    <w:rsid w:val="007E575B"/>
    <w:rsid w:val="007E58BD"/>
    <w:rsid w:val="007E5B24"/>
    <w:rsid w:val="007E6042"/>
    <w:rsid w:val="007E6615"/>
    <w:rsid w:val="007E66E2"/>
    <w:rsid w:val="007E6CBF"/>
    <w:rsid w:val="007E6E5B"/>
    <w:rsid w:val="007F0827"/>
    <w:rsid w:val="007F0A09"/>
    <w:rsid w:val="007F17DF"/>
    <w:rsid w:val="007F19C4"/>
    <w:rsid w:val="007F1BC6"/>
    <w:rsid w:val="007F2736"/>
    <w:rsid w:val="007F39C0"/>
    <w:rsid w:val="007F4807"/>
    <w:rsid w:val="007F4C2F"/>
    <w:rsid w:val="007F58B7"/>
    <w:rsid w:val="007F5FC6"/>
    <w:rsid w:val="007F6B2C"/>
    <w:rsid w:val="007F6D29"/>
    <w:rsid w:val="007F6F36"/>
    <w:rsid w:val="007F7A48"/>
    <w:rsid w:val="007F7CDA"/>
    <w:rsid w:val="0080079B"/>
    <w:rsid w:val="0080099C"/>
    <w:rsid w:val="00801172"/>
    <w:rsid w:val="008014AA"/>
    <w:rsid w:val="0080159C"/>
    <w:rsid w:val="00801856"/>
    <w:rsid w:val="00801C23"/>
    <w:rsid w:val="00802039"/>
    <w:rsid w:val="00802040"/>
    <w:rsid w:val="00802666"/>
    <w:rsid w:val="00802986"/>
    <w:rsid w:val="00802C2F"/>
    <w:rsid w:val="00803123"/>
    <w:rsid w:val="008031FD"/>
    <w:rsid w:val="0080337E"/>
    <w:rsid w:val="008038D3"/>
    <w:rsid w:val="00805310"/>
    <w:rsid w:val="00805740"/>
    <w:rsid w:val="00805DF3"/>
    <w:rsid w:val="00806056"/>
    <w:rsid w:val="00806719"/>
    <w:rsid w:val="00807E3A"/>
    <w:rsid w:val="00810034"/>
    <w:rsid w:val="008107F2"/>
    <w:rsid w:val="00811CDB"/>
    <w:rsid w:val="00811E21"/>
    <w:rsid w:val="00812E21"/>
    <w:rsid w:val="00813598"/>
    <w:rsid w:val="008137DD"/>
    <w:rsid w:val="00813B2A"/>
    <w:rsid w:val="00813C4D"/>
    <w:rsid w:val="0081452C"/>
    <w:rsid w:val="00814640"/>
    <w:rsid w:val="00814736"/>
    <w:rsid w:val="00814BE8"/>
    <w:rsid w:val="00814DF1"/>
    <w:rsid w:val="00814F65"/>
    <w:rsid w:val="00815A34"/>
    <w:rsid w:val="00816535"/>
    <w:rsid w:val="008169C1"/>
    <w:rsid w:val="00816E73"/>
    <w:rsid w:val="00817345"/>
    <w:rsid w:val="008176D3"/>
    <w:rsid w:val="00817886"/>
    <w:rsid w:val="00820818"/>
    <w:rsid w:val="0082123A"/>
    <w:rsid w:val="008220BF"/>
    <w:rsid w:val="008221D6"/>
    <w:rsid w:val="008223AF"/>
    <w:rsid w:val="00822623"/>
    <w:rsid w:val="00822773"/>
    <w:rsid w:val="00822F8D"/>
    <w:rsid w:val="00823A1A"/>
    <w:rsid w:val="00823A54"/>
    <w:rsid w:val="00824242"/>
    <w:rsid w:val="00824A68"/>
    <w:rsid w:val="0082508D"/>
    <w:rsid w:val="00825FAA"/>
    <w:rsid w:val="008268AA"/>
    <w:rsid w:val="008268BA"/>
    <w:rsid w:val="0082737F"/>
    <w:rsid w:val="008278C6"/>
    <w:rsid w:val="00830FD5"/>
    <w:rsid w:val="008312B7"/>
    <w:rsid w:val="008312E3"/>
    <w:rsid w:val="00831456"/>
    <w:rsid w:val="0083187A"/>
    <w:rsid w:val="00831912"/>
    <w:rsid w:val="00831913"/>
    <w:rsid w:val="0083279D"/>
    <w:rsid w:val="00833D6D"/>
    <w:rsid w:val="00833EF2"/>
    <w:rsid w:val="008349B8"/>
    <w:rsid w:val="008349D0"/>
    <w:rsid w:val="00834F39"/>
    <w:rsid w:val="0083502A"/>
    <w:rsid w:val="00835309"/>
    <w:rsid w:val="0083569D"/>
    <w:rsid w:val="00835713"/>
    <w:rsid w:val="00835A09"/>
    <w:rsid w:val="00835D46"/>
    <w:rsid w:val="008361D7"/>
    <w:rsid w:val="00836FAC"/>
    <w:rsid w:val="00836FCE"/>
    <w:rsid w:val="008374E3"/>
    <w:rsid w:val="0083779C"/>
    <w:rsid w:val="008378F4"/>
    <w:rsid w:val="0083794B"/>
    <w:rsid w:val="00837D0C"/>
    <w:rsid w:val="008403C1"/>
    <w:rsid w:val="00840700"/>
    <w:rsid w:val="008407BA"/>
    <w:rsid w:val="0084094C"/>
    <w:rsid w:val="00840B2E"/>
    <w:rsid w:val="008415F7"/>
    <w:rsid w:val="008417CB"/>
    <w:rsid w:val="008417FB"/>
    <w:rsid w:val="00841A52"/>
    <w:rsid w:val="0084213E"/>
    <w:rsid w:val="008431C3"/>
    <w:rsid w:val="00843503"/>
    <w:rsid w:val="0084455B"/>
    <w:rsid w:val="008445A8"/>
    <w:rsid w:val="00844C68"/>
    <w:rsid w:val="00845077"/>
    <w:rsid w:val="00845347"/>
    <w:rsid w:val="00845434"/>
    <w:rsid w:val="00845A48"/>
    <w:rsid w:val="008461AF"/>
    <w:rsid w:val="0084655A"/>
    <w:rsid w:val="008473F8"/>
    <w:rsid w:val="00847AAF"/>
    <w:rsid w:val="00847B89"/>
    <w:rsid w:val="008504F4"/>
    <w:rsid w:val="00850A4F"/>
    <w:rsid w:val="00850B17"/>
    <w:rsid w:val="00850FC2"/>
    <w:rsid w:val="0085118E"/>
    <w:rsid w:val="00852308"/>
    <w:rsid w:val="00852A10"/>
    <w:rsid w:val="00852F61"/>
    <w:rsid w:val="00853473"/>
    <w:rsid w:val="00853483"/>
    <w:rsid w:val="00853744"/>
    <w:rsid w:val="0085387E"/>
    <w:rsid w:val="00853E3E"/>
    <w:rsid w:val="008544A3"/>
    <w:rsid w:val="0085476F"/>
    <w:rsid w:val="00854EFF"/>
    <w:rsid w:val="00855121"/>
    <w:rsid w:val="0085551A"/>
    <w:rsid w:val="00855C23"/>
    <w:rsid w:val="0085602C"/>
    <w:rsid w:val="0085689A"/>
    <w:rsid w:val="00857054"/>
    <w:rsid w:val="00857130"/>
    <w:rsid w:val="00857832"/>
    <w:rsid w:val="00857B65"/>
    <w:rsid w:val="00857CAC"/>
    <w:rsid w:val="008602F3"/>
    <w:rsid w:val="008605AB"/>
    <w:rsid w:val="008606F4"/>
    <w:rsid w:val="008607DC"/>
    <w:rsid w:val="00860A08"/>
    <w:rsid w:val="00860F7A"/>
    <w:rsid w:val="008612E8"/>
    <w:rsid w:val="0086133B"/>
    <w:rsid w:val="0086243D"/>
    <w:rsid w:val="008629C8"/>
    <w:rsid w:val="00862BAF"/>
    <w:rsid w:val="00863141"/>
    <w:rsid w:val="0086339E"/>
    <w:rsid w:val="008633A0"/>
    <w:rsid w:val="00863A83"/>
    <w:rsid w:val="00863D6B"/>
    <w:rsid w:val="00864672"/>
    <w:rsid w:val="008649CE"/>
    <w:rsid w:val="00864C26"/>
    <w:rsid w:val="00865341"/>
    <w:rsid w:val="00865C87"/>
    <w:rsid w:val="008669D8"/>
    <w:rsid w:val="00866E9C"/>
    <w:rsid w:val="0086727B"/>
    <w:rsid w:val="008672AA"/>
    <w:rsid w:val="008672C9"/>
    <w:rsid w:val="00867610"/>
    <w:rsid w:val="008676FA"/>
    <w:rsid w:val="0086774B"/>
    <w:rsid w:val="00867BFC"/>
    <w:rsid w:val="00867C95"/>
    <w:rsid w:val="00867CB3"/>
    <w:rsid w:val="00870164"/>
    <w:rsid w:val="008701D4"/>
    <w:rsid w:val="008703E2"/>
    <w:rsid w:val="00871289"/>
    <w:rsid w:val="008714B1"/>
    <w:rsid w:val="00871509"/>
    <w:rsid w:val="00872364"/>
    <w:rsid w:val="00872912"/>
    <w:rsid w:val="0087299A"/>
    <w:rsid w:val="00872D9B"/>
    <w:rsid w:val="00873046"/>
    <w:rsid w:val="008734D4"/>
    <w:rsid w:val="00873864"/>
    <w:rsid w:val="00873FAB"/>
    <w:rsid w:val="008741C1"/>
    <w:rsid w:val="008744D4"/>
    <w:rsid w:val="0087492D"/>
    <w:rsid w:val="00874B27"/>
    <w:rsid w:val="00874E2F"/>
    <w:rsid w:val="00875C44"/>
    <w:rsid w:val="00875DBD"/>
    <w:rsid w:val="008762C9"/>
    <w:rsid w:val="00876509"/>
    <w:rsid w:val="008766AE"/>
    <w:rsid w:val="00876C99"/>
    <w:rsid w:val="00876EEC"/>
    <w:rsid w:val="0087764B"/>
    <w:rsid w:val="0087765B"/>
    <w:rsid w:val="008779D4"/>
    <w:rsid w:val="008801E4"/>
    <w:rsid w:val="008812C6"/>
    <w:rsid w:val="0088136E"/>
    <w:rsid w:val="008816E9"/>
    <w:rsid w:val="00882329"/>
    <w:rsid w:val="0088255E"/>
    <w:rsid w:val="00883163"/>
    <w:rsid w:val="00883439"/>
    <w:rsid w:val="00883A9F"/>
    <w:rsid w:val="0088420E"/>
    <w:rsid w:val="00884267"/>
    <w:rsid w:val="00884BF9"/>
    <w:rsid w:val="00884E96"/>
    <w:rsid w:val="008850AE"/>
    <w:rsid w:val="0088555D"/>
    <w:rsid w:val="00885598"/>
    <w:rsid w:val="0088567D"/>
    <w:rsid w:val="008856AF"/>
    <w:rsid w:val="00885925"/>
    <w:rsid w:val="00885947"/>
    <w:rsid w:val="00885E9F"/>
    <w:rsid w:val="00885F72"/>
    <w:rsid w:val="00886751"/>
    <w:rsid w:val="008868DC"/>
    <w:rsid w:val="00886BCC"/>
    <w:rsid w:val="0088773B"/>
    <w:rsid w:val="00887A8F"/>
    <w:rsid w:val="00887E1E"/>
    <w:rsid w:val="00887FA2"/>
    <w:rsid w:val="008903CB"/>
    <w:rsid w:val="00890470"/>
    <w:rsid w:val="008905D2"/>
    <w:rsid w:val="0089066F"/>
    <w:rsid w:val="00890999"/>
    <w:rsid w:val="00890B35"/>
    <w:rsid w:val="00890C5D"/>
    <w:rsid w:val="00890EA3"/>
    <w:rsid w:val="00891072"/>
    <w:rsid w:val="00891542"/>
    <w:rsid w:val="00891D09"/>
    <w:rsid w:val="00892098"/>
    <w:rsid w:val="00892426"/>
    <w:rsid w:val="00892726"/>
    <w:rsid w:val="00892A5F"/>
    <w:rsid w:val="00892AA9"/>
    <w:rsid w:val="00892E7B"/>
    <w:rsid w:val="00894160"/>
    <w:rsid w:val="00894CB7"/>
    <w:rsid w:val="00894EF5"/>
    <w:rsid w:val="008950B2"/>
    <w:rsid w:val="008960DF"/>
    <w:rsid w:val="00896945"/>
    <w:rsid w:val="00896A0E"/>
    <w:rsid w:val="00896B5A"/>
    <w:rsid w:val="00896C7A"/>
    <w:rsid w:val="0089707C"/>
    <w:rsid w:val="00897C25"/>
    <w:rsid w:val="00897E43"/>
    <w:rsid w:val="008A0158"/>
    <w:rsid w:val="008A01F5"/>
    <w:rsid w:val="008A044C"/>
    <w:rsid w:val="008A0650"/>
    <w:rsid w:val="008A0727"/>
    <w:rsid w:val="008A16B9"/>
    <w:rsid w:val="008A1ACB"/>
    <w:rsid w:val="008A1C1E"/>
    <w:rsid w:val="008A1CA0"/>
    <w:rsid w:val="008A2530"/>
    <w:rsid w:val="008A26BF"/>
    <w:rsid w:val="008A27BF"/>
    <w:rsid w:val="008A2F5C"/>
    <w:rsid w:val="008A2FA9"/>
    <w:rsid w:val="008A3359"/>
    <w:rsid w:val="008A4A8D"/>
    <w:rsid w:val="008A4BC4"/>
    <w:rsid w:val="008A4E59"/>
    <w:rsid w:val="008A50AE"/>
    <w:rsid w:val="008A5338"/>
    <w:rsid w:val="008A5693"/>
    <w:rsid w:val="008A5CBD"/>
    <w:rsid w:val="008A5EDD"/>
    <w:rsid w:val="008A5FF1"/>
    <w:rsid w:val="008A6122"/>
    <w:rsid w:val="008A62BD"/>
    <w:rsid w:val="008A653F"/>
    <w:rsid w:val="008A655A"/>
    <w:rsid w:val="008A6E85"/>
    <w:rsid w:val="008A70E4"/>
    <w:rsid w:val="008A70E5"/>
    <w:rsid w:val="008A7378"/>
    <w:rsid w:val="008A7CE4"/>
    <w:rsid w:val="008B01D5"/>
    <w:rsid w:val="008B0669"/>
    <w:rsid w:val="008B0F00"/>
    <w:rsid w:val="008B1840"/>
    <w:rsid w:val="008B1B0F"/>
    <w:rsid w:val="008B1C92"/>
    <w:rsid w:val="008B1DCA"/>
    <w:rsid w:val="008B2034"/>
    <w:rsid w:val="008B20D8"/>
    <w:rsid w:val="008B3014"/>
    <w:rsid w:val="008B31FB"/>
    <w:rsid w:val="008B3D99"/>
    <w:rsid w:val="008B45C1"/>
    <w:rsid w:val="008B5538"/>
    <w:rsid w:val="008B5691"/>
    <w:rsid w:val="008B5EED"/>
    <w:rsid w:val="008B5F84"/>
    <w:rsid w:val="008B7404"/>
    <w:rsid w:val="008B7B7E"/>
    <w:rsid w:val="008B7BEA"/>
    <w:rsid w:val="008B7D1A"/>
    <w:rsid w:val="008C0191"/>
    <w:rsid w:val="008C028F"/>
    <w:rsid w:val="008C0DDE"/>
    <w:rsid w:val="008C0F11"/>
    <w:rsid w:val="008C1359"/>
    <w:rsid w:val="008C1656"/>
    <w:rsid w:val="008C2215"/>
    <w:rsid w:val="008C363D"/>
    <w:rsid w:val="008C3A0F"/>
    <w:rsid w:val="008C49C8"/>
    <w:rsid w:val="008C507A"/>
    <w:rsid w:val="008C53EC"/>
    <w:rsid w:val="008C5F8B"/>
    <w:rsid w:val="008C66EE"/>
    <w:rsid w:val="008C719B"/>
    <w:rsid w:val="008C790B"/>
    <w:rsid w:val="008C7BD6"/>
    <w:rsid w:val="008D0478"/>
    <w:rsid w:val="008D0D00"/>
    <w:rsid w:val="008D0DCE"/>
    <w:rsid w:val="008D1FC9"/>
    <w:rsid w:val="008D203D"/>
    <w:rsid w:val="008D215E"/>
    <w:rsid w:val="008D22C0"/>
    <w:rsid w:val="008D2ADC"/>
    <w:rsid w:val="008D2DBE"/>
    <w:rsid w:val="008D3560"/>
    <w:rsid w:val="008D3943"/>
    <w:rsid w:val="008D3A02"/>
    <w:rsid w:val="008D3D46"/>
    <w:rsid w:val="008D45D9"/>
    <w:rsid w:val="008D4D10"/>
    <w:rsid w:val="008D5D79"/>
    <w:rsid w:val="008D609E"/>
    <w:rsid w:val="008D65ED"/>
    <w:rsid w:val="008D7185"/>
    <w:rsid w:val="008D74CA"/>
    <w:rsid w:val="008D7A4D"/>
    <w:rsid w:val="008D7D88"/>
    <w:rsid w:val="008E0293"/>
    <w:rsid w:val="008E0404"/>
    <w:rsid w:val="008E07EB"/>
    <w:rsid w:val="008E08E7"/>
    <w:rsid w:val="008E0E19"/>
    <w:rsid w:val="008E12FC"/>
    <w:rsid w:val="008E15D0"/>
    <w:rsid w:val="008E1E39"/>
    <w:rsid w:val="008E23A9"/>
    <w:rsid w:val="008E2F43"/>
    <w:rsid w:val="008E3122"/>
    <w:rsid w:val="008E3504"/>
    <w:rsid w:val="008E3F34"/>
    <w:rsid w:val="008E42D9"/>
    <w:rsid w:val="008E477D"/>
    <w:rsid w:val="008E4AFB"/>
    <w:rsid w:val="008E56CD"/>
    <w:rsid w:val="008E6310"/>
    <w:rsid w:val="008E670D"/>
    <w:rsid w:val="008E6CD9"/>
    <w:rsid w:val="008E6E76"/>
    <w:rsid w:val="008E74F9"/>
    <w:rsid w:val="008E754E"/>
    <w:rsid w:val="008E7702"/>
    <w:rsid w:val="008E7B4A"/>
    <w:rsid w:val="008E7D9C"/>
    <w:rsid w:val="008F008B"/>
    <w:rsid w:val="008F0099"/>
    <w:rsid w:val="008F00B3"/>
    <w:rsid w:val="008F040E"/>
    <w:rsid w:val="008F0F93"/>
    <w:rsid w:val="008F12FD"/>
    <w:rsid w:val="008F19CC"/>
    <w:rsid w:val="008F23BD"/>
    <w:rsid w:val="008F28E8"/>
    <w:rsid w:val="008F2E0D"/>
    <w:rsid w:val="008F31AC"/>
    <w:rsid w:val="008F48FA"/>
    <w:rsid w:val="008F4A18"/>
    <w:rsid w:val="008F500D"/>
    <w:rsid w:val="008F5186"/>
    <w:rsid w:val="008F58B6"/>
    <w:rsid w:val="008F5A88"/>
    <w:rsid w:val="008F5C01"/>
    <w:rsid w:val="008F5EA6"/>
    <w:rsid w:val="008F642E"/>
    <w:rsid w:val="008F6CF9"/>
    <w:rsid w:val="008F7083"/>
    <w:rsid w:val="008F73EF"/>
    <w:rsid w:val="008F7604"/>
    <w:rsid w:val="008F764C"/>
    <w:rsid w:val="008F7C99"/>
    <w:rsid w:val="008F7D0F"/>
    <w:rsid w:val="00900863"/>
    <w:rsid w:val="009008DF"/>
    <w:rsid w:val="009009C0"/>
    <w:rsid w:val="00900C1D"/>
    <w:rsid w:val="00900F2F"/>
    <w:rsid w:val="00900FCA"/>
    <w:rsid w:val="0090131B"/>
    <w:rsid w:val="00901B58"/>
    <w:rsid w:val="00901C00"/>
    <w:rsid w:val="00902001"/>
    <w:rsid w:val="0090218B"/>
    <w:rsid w:val="00902703"/>
    <w:rsid w:val="009027AC"/>
    <w:rsid w:val="00903067"/>
    <w:rsid w:val="009033AA"/>
    <w:rsid w:val="00903616"/>
    <w:rsid w:val="0090372D"/>
    <w:rsid w:val="00904320"/>
    <w:rsid w:val="00904468"/>
    <w:rsid w:val="0090547C"/>
    <w:rsid w:val="00905DAE"/>
    <w:rsid w:val="00906BEF"/>
    <w:rsid w:val="00906C16"/>
    <w:rsid w:val="00907046"/>
    <w:rsid w:val="00907732"/>
    <w:rsid w:val="009078F9"/>
    <w:rsid w:val="00910C02"/>
    <w:rsid w:val="00910D6E"/>
    <w:rsid w:val="00911A3D"/>
    <w:rsid w:val="00911F41"/>
    <w:rsid w:val="0091235F"/>
    <w:rsid w:val="00912A88"/>
    <w:rsid w:val="00912D34"/>
    <w:rsid w:val="0091304C"/>
    <w:rsid w:val="009142F3"/>
    <w:rsid w:val="0091435C"/>
    <w:rsid w:val="0091466C"/>
    <w:rsid w:val="00915054"/>
    <w:rsid w:val="009166DB"/>
    <w:rsid w:val="009167DA"/>
    <w:rsid w:val="009167F2"/>
    <w:rsid w:val="00916A38"/>
    <w:rsid w:val="00916B3A"/>
    <w:rsid w:val="00916B94"/>
    <w:rsid w:val="00916ECA"/>
    <w:rsid w:val="00916FA0"/>
    <w:rsid w:val="00916FA5"/>
    <w:rsid w:val="0091736B"/>
    <w:rsid w:val="00917E6B"/>
    <w:rsid w:val="00917F99"/>
    <w:rsid w:val="00921057"/>
    <w:rsid w:val="00921CEF"/>
    <w:rsid w:val="00922043"/>
    <w:rsid w:val="00922338"/>
    <w:rsid w:val="00922635"/>
    <w:rsid w:val="009227B5"/>
    <w:rsid w:val="00922833"/>
    <w:rsid w:val="00922F08"/>
    <w:rsid w:val="0092372E"/>
    <w:rsid w:val="00923EEC"/>
    <w:rsid w:val="00923FF2"/>
    <w:rsid w:val="009243A7"/>
    <w:rsid w:val="0092487F"/>
    <w:rsid w:val="00924F06"/>
    <w:rsid w:val="00925384"/>
    <w:rsid w:val="009255CD"/>
    <w:rsid w:val="009258EE"/>
    <w:rsid w:val="00925C38"/>
    <w:rsid w:val="00925CBA"/>
    <w:rsid w:val="00926D7F"/>
    <w:rsid w:val="00927143"/>
    <w:rsid w:val="00927C40"/>
    <w:rsid w:val="00930750"/>
    <w:rsid w:val="00930766"/>
    <w:rsid w:val="0093079A"/>
    <w:rsid w:val="009312BE"/>
    <w:rsid w:val="00931C26"/>
    <w:rsid w:val="00931C81"/>
    <w:rsid w:val="00932059"/>
    <w:rsid w:val="00932517"/>
    <w:rsid w:val="00932B3E"/>
    <w:rsid w:val="00932C2D"/>
    <w:rsid w:val="009330BF"/>
    <w:rsid w:val="00933320"/>
    <w:rsid w:val="00933325"/>
    <w:rsid w:val="009337E3"/>
    <w:rsid w:val="00933944"/>
    <w:rsid w:val="00933BBA"/>
    <w:rsid w:val="00933E99"/>
    <w:rsid w:val="009341E7"/>
    <w:rsid w:val="009346BE"/>
    <w:rsid w:val="00934A54"/>
    <w:rsid w:val="00934FA0"/>
    <w:rsid w:val="00935107"/>
    <w:rsid w:val="009352AA"/>
    <w:rsid w:val="009356AC"/>
    <w:rsid w:val="00935DBD"/>
    <w:rsid w:val="00935F9A"/>
    <w:rsid w:val="0093650B"/>
    <w:rsid w:val="00937254"/>
    <w:rsid w:val="009375B8"/>
    <w:rsid w:val="00937637"/>
    <w:rsid w:val="00937716"/>
    <w:rsid w:val="009377DC"/>
    <w:rsid w:val="009400D2"/>
    <w:rsid w:val="0094092F"/>
    <w:rsid w:val="00940936"/>
    <w:rsid w:val="009411AF"/>
    <w:rsid w:val="009411ED"/>
    <w:rsid w:val="00941334"/>
    <w:rsid w:val="00941960"/>
    <w:rsid w:val="00941AC2"/>
    <w:rsid w:val="00941B47"/>
    <w:rsid w:val="00942123"/>
    <w:rsid w:val="009430AF"/>
    <w:rsid w:val="0094369A"/>
    <w:rsid w:val="009439B4"/>
    <w:rsid w:val="009439BE"/>
    <w:rsid w:val="00943B0D"/>
    <w:rsid w:val="0094409C"/>
    <w:rsid w:val="00944900"/>
    <w:rsid w:val="009456F8"/>
    <w:rsid w:val="00945B3B"/>
    <w:rsid w:val="00945E39"/>
    <w:rsid w:val="009465FD"/>
    <w:rsid w:val="0094683D"/>
    <w:rsid w:val="00947D83"/>
    <w:rsid w:val="00950707"/>
    <w:rsid w:val="00950722"/>
    <w:rsid w:val="0095077D"/>
    <w:rsid w:val="00950981"/>
    <w:rsid w:val="0095116E"/>
    <w:rsid w:val="00951402"/>
    <w:rsid w:val="009517CD"/>
    <w:rsid w:val="00951DFD"/>
    <w:rsid w:val="00952893"/>
    <w:rsid w:val="009529E7"/>
    <w:rsid w:val="00953050"/>
    <w:rsid w:val="009530DA"/>
    <w:rsid w:val="00953787"/>
    <w:rsid w:val="00953A6E"/>
    <w:rsid w:val="00953FF3"/>
    <w:rsid w:val="009547F2"/>
    <w:rsid w:val="0095499D"/>
    <w:rsid w:val="00954AC0"/>
    <w:rsid w:val="00954E96"/>
    <w:rsid w:val="0095536F"/>
    <w:rsid w:val="00955D97"/>
    <w:rsid w:val="00955DC3"/>
    <w:rsid w:val="009560E5"/>
    <w:rsid w:val="00956350"/>
    <w:rsid w:val="00957159"/>
    <w:rsid w:val="0095778F"/>
    <w:rsid w:val="009603E6"/>
    <w:rsid w:val="00960DAF"/>
    <w:rsid w:val="00961371"/>
    <w:rsid w:val="00962614"/>
    <w:rsid w:val="0096342B"/>
    <w:rsid w:val="00965295"/>
    <w:rsid w:val="009652A6"/>
    <w:rsid w:val="0096548F"/>
    <w:rsid w:val="00965824"/>
    <w:rsid w:val="00965E11"/>
    <w:rsid w:val="00966555"/>
    <w:rsid w:val="009667DF"/>
    <w:rsid w:val="00966E32"/>
    <w:rsid w:val="0096701F"/>
    <w:rsid w:val="009670A9"/>
    <w:rsid w:val="00970196"/>
    <w:rsid w:val="0097038C"/>
    <w:rsid w:val="00970649"/>
    <w:rsid w:val="00970699"/>
    <w:rsid w:val="00970A3B"/>
    <w:rsid w:val="00970B37"/>
    <w:rsid w:val="0097177E"/>
    <w:rsid w:val="0097217E"/>
    <w:rsid w:val="009723F6"/>
    <w:rsid w:val="009728B1"/>
    <w:rsid w:val="00972C2F"/>
    <w:rsid w:val="00973B60"/>
    <w:rsid w:val="00973D4F"/>
    <w:rsid w:val="00973E35"/>
    <w:rsid w:val="00974000"/>
    <w:rsid w:val="00974047"/>
    <w:rsid w:val="00974738"/>
    <w:rsid w:val="00974C40"/>
    <w:rsid w:val="00974DC7"/>
    <w:rsid w:val="00974E61"/>
    <w:rsid w:val="00974EF5"/>
    <w:rsid w:val="009755D8"/>
    <w:rsid w:val="00975889"/>
    <w:rsid w:val="00975A17"/>
    <w:rsid w:val="00976078"/>
    <w:rsid w:val="009761B8"/>
    <w:rsid w:val="0097641E"/>
    <w:rsid w:val="00976494"/>
    <w:rsid w:val="00977069"/>
    <w:rsid w:val="009778D9"/>
    <w:rsid w:val="00977910"/>
    <w:rsid w:val="00977E72"/>
    <w:rsid w:val="00977F4E"/>
    <w:rsid w:val="009803DE"/>
    <w:rsid w:val="00980E18"/>
    <w:rsid w:val="009813B6"/>
    <w:rsid w:val="00981BBE"/>
    <w:rsid w:val="00981CA8"/>
    <w:rsid w:val="00981F5F"/>
    <w:rsid w:val="00982130"/>
    <w:rsid w:val="009824CA"/>
    <w:rsid w:val="00982B3F"/>
    <w:rsid w:val="009837AE"/>
    <w:rsid w:val="009839BC"/>
    <w:rsid w:val="00983A6F"/>
    <w:rsid w:val="00984181"/>
    <w:rsid w:val="009842B3"/>
    <w:rsid w:val="00984AF3"/>
    <w:rsid w:val="00984B47"/>
    <w:rsid w:val="0098512D"/>
    <w:rsid w:val="00985239"/>
    <w:rsid w:val="00985B3B"/>
    <w:rsid w:val="00985E90"/>
    <w:rsid w:val="009865AB"/>
    <w:rsid w:val="00986E83"/>
    <w:rsid w:val="0098729F"/>
    <w:rsid w:val="0098782A"/>
    <w:rsid w:val="00987C1D"/>
    <w:rsid w:val="00990027"/>
    <w:rsid w:val="0099041A"/>
    <w:rsid w:val="00990D56"/>
    <w:rsid w:val="009910F8"/>
    <w:rsid w:val="0099186E"/>
    <w:rsid w:val="009918F9"/>
    <w:rsid w:val="00991A81"/>
    <w:rsid w:val="0099259E"/>
    <w:rsid w:val="0099271D"/>
    <w:rsid w:val="00992C04"/>
    <w:rsid w:val="0099340D"/>
    <w:rsid w:val="009936ED"/>
    <w:rsid w:val="0099381F"/>
    <w:rsid w:val="00993856"/>
    <w:rsid w:val="00993D7D"/>
    <w:rsid w:val="009940E1"/>
    <w:rsid w:val="0099430F"/>
    <w:rsid w:val="009945E7"/>
    <w:rsid w:val="009948BD"/>
    <w:rsid w:val="00994971"/>
    <w:rsid w:val="00994F8F"/>
    <w:rsid w:val="0099514A"/>
    <w:rsid w:val="009951EF"/>
    <w:rsid w:val="009951F2"/>
    <w:rsid w:val="0099536F"/>
    <w:rsid w:val="009957C7"/>
    <w:rsid w:val="00995C7E"/>
    <w:rsid w:val="009962DF"/>
    <w:rsid w:val="009970FE"/>
    <w:rsid w:val="009977A5"/>
    <w:rsid w:val="009A0700"/>
    <w:rsid w:val="009A0820"/>
    <w:rsid w:val="009A12D3"/>
    <w:rsid w:val="009A133E"/>
    <w:rsid w:val="009A195E"/>
    <w:rsid w:val="009A19BD"/>
    <w:rsid w:val="009A1BB0"/>
    <w:rsid w:val="009A1C3C"/>
    <w:rsid w:val="009A210C"/>
    <w:rsid w:val="009A2651"/>
    <w:rsid w:val="009A27E7"/>
    <w:rsid w:val="009A2893"/>
    <w:rsid w:val="009A3D7C"/>
    <w:rsid w:val="009A43B2"/>
    <w:rsid w:val="009A4623"/>
    <w:rsid w:val="009A4A58"/>
    <w:rsid w:val="009A4AB4"/>
    <w:rsid w:val="009A571B"/>
    <w:rsid w:val="009A6460"/>
    <w:rsid w:val="009A6536"/>
    <w:rsid w:val="009A686B"/>
    <w:rsid w:val="009A68CE"/>
    <w:rsid w:val="009A78CF"/>
    <w:rsid w:val="009A7A6C"/>
    <w:rsid w:val="009B05A3"/>
    <w:rsid w:val="009B0D11"/>
    <w:rsid w:val="009B125D"/>
    <w:rsid w:val="009B1427"/>
    <w:rsid w:val="009B14FB"/>
    <w:rsid w:val="009B1B99"/>
    <w:rsid w:val="009B1D53"/>
    <w:rsid w:val="009B1ECA"/>
    <w:rsid w:val="009B207F"/>
    <w:rsid w:val="009B23BA"/>
    <w:rsid w:val="009B2753"/>
    <w:rsid w:val="009B2B90"/>
    <w:rsid w:val="009B2C12"/>
    <w:rsid w:val="009B345C"/>
    <w:rsid w:val="009B3BC9"/>
    <w:rsid w:val="009B5095"/>
    <w:rsid w:val="009B5C4F"/>
    <w:rsid w:val="009B5EC1"/>
    <w:rsid w:val="009B6291"/>
    <w:rsid w:val="009B6408"/>
    <w:rsid w:val="009B6860"/>
    <w:rsid w:val="009B68EC"/>
    <w:rsid w:val="009B6AEF"/>
    <w:rsid w:val="009B79B0"/>
    <w:rsid w:val="009B7CC7"/>
    <w:rsid w:val="009B7DED"/>
    <w:rsid w:val="009C0067"/>
    <w:rsid w:val="009C0425"/>
    <w:rsid w:val="009C07DD"/>
    <w:rsid w:val="009C0BD3"/>
    <w:rsid w:val="009C118F"/>
    <w:rsid w:val="009C1462"/>
    <w:rsid w:val="009C153E"/>
    <w:rsid w:val="009C17C3"/>
    <w:rsid w:val="009C188E"/>
    <w:rsid w:val="009C196D"/>
    <w:rsid w:val="009C1F2A"/>
    <w:rsid w:val="009C2047"/>
    <w:rsid w:val="009C257D"/>
    <w:rsid w:val="009C28B1"/>
    <w:rsid w:val="009C2961"/>
    <w:rsid w:val="009C2B23"/>
    <w:rsid w:val="009C3531"/>
    <w:rsid w:val="009C3722"/>
    <w:rsid w:val="009C3FB0"/>
    <w:rsid w:val="009C4005"/>
    <w:rsid w:val="009C4723"/>
    <w:rsid w:val="009C47FD"/>
    <w:rsid w:val="009C48E4"/>
    <w:rsid w:val="009C4960"/>
    <w:rsid w:val="009C4A66"/>
    <w:rsid w:val="009C4AC2"/>
    <w:rsid w:val="009C60F7"/>
    <w:rsid w:val="009C634A"/>
    <w:rsid w:val="009C6B9A"/>
    <w:rsid w:val="009C726B"/>
    <w:rsid w:val="009C7A34"/>
    <w:rsid w:val="009C7BBA"/>
    <w:rsid w:val="009D0033"/>
    <w:rsid w:val="009D0719"/>
    <w:rsid w:val="009D0FFD"/>
    <w:rsid w:val="009D118E"/>
    <w:rsid w:val="009D1323"/>
    <w:rsid w:val="009D1ACE"/>
    <w:rsid w:val="009D1AEE"/>
    <w:rsid w:val="009D1E99"/>
    <w:rsid w:val="009D3D51"/>
    <w:rsid w:val="009D3E3B"/>
    <w:rsid w:val="009D3F1B"/>
    <w:rsid w:val="009D444D"/>
    <w:rsid w:val="009D522B"/>
    <w:rsid w:val="009D5CC5"/>
    <w:rsid w:val="009D77C7"/>
    <w:rsid w:val="009E0C5E"/>
    <w:rsid w:val="009E14E0"/>
    <w:rsid w:val="009E15FD"/>
    <w:rsid w:val="009E197C"/>
    <w:rsid w:val="009E1AFB"/>
    <w:rsid w:val="009E3182"/>
    <w:rsid w:val="009E3645"/>
    <w:rsid w:val="009E3AEB"/>
    <w:rsid w:val="009E3F3E"/>
    <w:rsid w:val="009E430A"/>
    <w:rsid w:val="009E4828"/>
    <w:rsid w:val="009E4B1C"/>
    <w:rsid w:val="009E4B30"/>
    <w:rsid w:val="009E5034"/>
    <w:rsid w:val="009E513A"/>
    <w:rsid w:val="009E52A0"/>
    <w:rsid w:val="009E5579"/>
    <w:rsid w:val="009E55A4"/>
    <w:rsid w:val="009E5763"/>
    <w:rsid w:val="009E68D5"/>
    <w:rsid w:val="009E69D3"/>
    <w:rsid w:val="009E6B6F"/>
    <w:rsid w:val="009E6CD9"/>
    <w:rsid w:val="009E6E4B"/>
    <w:rsid w:val="009E72F9"/>
    <w:rsid w:val="009E7596"/>
    <w:rsid w:val="009F0924"/>
    <w:rsid w:val="009F1184"/>
    <w:rsid w:val="009F1704"/>
    <w:rsid w:val="009F24D1"/>
    <w:rsid w:val="009F2E70"/>
    <w:rsid w:val="009F34B3"/>
    <w:rsid w:val="009F3643"/>
    <w:rsid w:val="009F3668"/>
    <w:rsid w:val="009F384C"/>
    <w:rsid w:val="009F3DF9"/>
    <w:rsid w:val="009F47A7"/>
    <w:rsid w:val="009F4A73"/>
    <w:rsid w:val="009F4E90"/>
    <w:rsid w:val="009F4EE5"/>
    <w:rsid w:val="009F50C1"/>
    <w:rsid w:val="009F5682"/>
    <w:rsid w:val="009F5F99"/>
    <w:rsid w:val="009F64B6"/>
    <w:rsid w:val="009F6C24"/>
    <w:rsid w:val="009F6C88"/>
    <w:rsid w:val="009F6FDE"/>
    <w:rsid w:val="009F7CFB"/>
    <w:rsid w:val="009F7FFB"/>
    <w:rsid w:val="00A004C4"/>
    <w:rsid w:val="00A0070D"/>
    <w:rsid w:val="00A00834"/>
    <w:rsid w:val="00A008DE"/>
    <w:rsid w:val="00A00B9C"/>
    <w:rsid w:val="00A00C4D"/>
    <w:rsid w:val="00A01536"/>
    <w:rsid w:val="00A01FCD"/>
    <w:rsid w:val="00A02016"/>
    <w:rsid w:val="00A02675"/>
    <w:rsid w:val="00A02910"/>
    <w:rsid w:val="00A02EC7"/>
    <w:rsid w:val="00A03388"/>
    <w:rsid w:val="00A0356F"/>
    <w:rsid w:val="00A03A5D"/>
    <w:rsid w:val="00A03C4F"/>
    <w:rsid w:val="00A03D58"/>
    <w:rsid w:val="00A04170"/>
    <w:rsid w:val="00A053A9"/>
    <w:rsid w:val="00A05453"/>
    <w:rsid w:val="00A0571F"/>
    <w:rsid w:val="00A05AFF"/>
    <w:rsid w:val="00A0600C"/>
    <w:rsid w:val="00A06102"/>
    <w:rsid w:val="00A0664A"/>
    <w:rsid w:val="00A068D8"/>
    <w:rsid w:val="00A06B36"/>
    <w:rsid w:val="00A06E38"/>
    <w:rsid w:val="00A06E5E"/>
    <w:rsid w:val="00A07266"/>
    <w:rsid w:val="00A0751E"/>
    <w:rsid w:val="00A07AAA"/>
    <w:rsid w:val="00A07E49"/>
    <w:rsid w:val="00A106DF"/>
    <w:rsid w:val="00A10766"/>
    <w:rsid w:val="00A109BA"/>
    <w:rsid w:val="00A10A1C"/>
    <w:rsid w:val="00A10E31"/>
    <w:rsid w:val="00A1127D"/>
    <w:rsid w:val="00A114A2"/>
    <w:rsid w:val="00A125A4"/>
    <w:rsid w:val="00A13767"/>
    <w:rsid w:val="00A148DE"/>
    <w:rsid w:val="00A14F6B"/>
    <w:rsid w:val="00A15004"/>
    <w:rsid w:val="00A15130"/>
    <w:rsid w:val="00A152A7"/>
    <w:rsid w:val="00A153C8"/>
    <w:rsid w:val="00A165D2"/>
    <w:rsid w:val="00A16653"/>
    <w:rsid w:val="00A16EBD"/>
    <w:rsid w:val="00A16FDE"/>
    <w:rsid w:val="00A176D7"/>
    <w:rsid w:val="00A1791C"/>
    <w:rsid w:val="00A17AEB"/>
    <w:rsid w:val="00A17C4F"/>
    <w:rsid w:val="00A20120"/>
    <w:rsid w:val="00A20356"/>
    <w:rsid w:val="00A2051C"/>
    <w:rsid w:val="00A208F0"/>
    <w:rsid w:val="00A20E47"/>
    <w:rsid w:val="00A21528"/>
    <w:rsid w:val="00A21681"/>
    <w:rsid w:val="00A21807"/>
    <w:rsid w:val="00A21A4F"/>
    <w:rsid w:val="00A21C23"/>
    <w:rsid w:val="00A21DF0"/>
    <w:rsid w:val="00A21F3B"/>
    <w:rsid w:val="00A21FB7"/>
    <w:rsid w:val="00A22050"/>
    <w:rsid w:val="00A220A2"/>
    <w:rsid w:val="00A220D8"/>
    <w:rsid w:val="00A22B37"/>
    <w:rsid w:val="00A22CE3"/>
    <w:rsid w:val="00A2336E"/>
    <w:rsid w:val="00A237B0"/>
    <w:rsid w:val="00A23BB4"/>
    <w:rsid w:val="00A23E8F"/>
    <w:rsid w:val="00A24220"/>
    <w:rsid w:val="00A247E9"/>
    <w:rsid w:val="00A24DB5"/>
    <w:rsid w:val="00A2532F"/>
    <w:rsid w:val="00A259D1"/>
    <w:rsid w:val="00A25BD5"/>
    <w:rsid w:val="00A2654E"/>
    <w:rsid w:val="00A26760"/>
    <w:rsid w:val="00A2685F"/>
    <w:rsid w:val="00A26C39"/>
    <w:rsid w:val="00A273C7"/>
    <w:rsid w:val="00A273DD"/>
    <w:rsid w:val="00A274D3"/>
    <w:rsid w:val="00A27E7E"/>
    <w:rsid w:val="00A30043"/>
    <w:rsid w:val="00A30086"/>
    <w:rsid w:val="00A30409"/>
    <w:rsid w:val="00A3103A"/>
    <w:rsid w:val="00A3168F"/>
    <w:rsid w:val="00A317C5"/>
    <w:rsid w:val="00A317DD"/>
    <w:rsid w:val="00A318DA"/>
    <w:rsid w:val="00A32137"/>
    <w:rsid w:val="00A321C8"/>
    <w:rsid w:val="00A327F7"/>
    <w:rsid w:val="00A34716"/>
    <w:rsid w:val="00A3746A"/>
    <w:rsid w:val="00A376EB"/>
    <w:rsid w:val="00A3772B"/>
    <w:rsid w:val="00A378C9"/>
    <w:rsid w:val="00A402A4"/>
    <w:rsid w:val="00A407E9"/>
    <w:rsid w:val="00A417B3"/>
    <w:rsid w:val="00A418E0"/>
    <w:rsid w:val="00A41C08"/>
    <w:rsid w:val="00A41D35"/>
    <w:rsid w:val="00A42AA3"/>
    <w:rsid w:val="00A43831"/>
    <w:rsid w:val="00A438FA"/>
    <w:rsid w:val="00A4446E"/>
    <w:rsid w:val="00A44D38"/>
    <w:rsid w:val="00A44FFB"/>
    <w:rsid w:val="00A4596F"/>
    <w:rsid w:val="00A45D5B"/>
    <w:rsid w:val="00A465AE"/>
    <w:rsid w:val="00A465B9"/>
    <w:rsid w:val="00A468B3"/>
    <w:rsid w:val="00A46CF7"/>
    <w:rsid w:val="00A4703C"/>
    <w:rsid w:val="00A47F96"/>
    <w:rsid w:val="00A5064D"/>
    <w:rsid w:val="00A510FE"/>
    <w:rsid w:val="00A5186D"/>
    <w:rsid w:val="00A521E9"/>
    <w:rsid w:val="00A52205"/>
    <w:rsid w:val="00A52AA6"/>
    <w:rsid w:val="00A5307C"/>
    <w:rsid w:val="00A536AD"/>
    <w:rsid w:val="00A542B1"/>
    <w:rsid w:val="00A546EC"/>
    <w:rsid w:val="00A54B95"/>
    <w:rsid w:val="00A557D3"/>
    <w:rsid w:val="00A561DD"/>
    <w:rsid w:val="00A56A88"/>
    <w:rsid w:val="00A56F3F"/>
    <w:rsid w:val="00A57474"/>
    <w:rsid w:val="00A604E8"/>
    <w:rsid w:val="00A60876"/>
    <w:rsid w:val="00A60B03"/>
    <w:rsid w:val="00A60D40"/>
    <w:rsid w:val="00A61103"/>
    <w:rsid w:val="00A61618"/>
    <w:rsid w:val="00A616E0"/>
    <w:rsid w:val="00A617CA"/>
    <w:rsid w:val="00A61CF1"/>
    <w:rsid w:val="00A61EB9"/>
    <w:rsid w:val="00A6210B"/>
    <w:rsid w:val="00A623F4"/>
    <w:rsid w:val="00A62C26"/>
    <w:rsid w:val="00A630D9"/>
    <w:rsid w:val="00A63263"/>
    <w:rsid w:val="00A6367B"/>
    <w:rsid w:val="00A63924"/>
    <w:rsid w:val="00A63A25"/>
    <w:rsid w:val="00A63ADD"/>
    <w:rsid w:val="00A644B6"/>
    <w:rsid w:val="00A64D6D"/>
    <w:rsid w:val="00A64F76"/>
    <w:rsid w:val="00A6522A"/>
    <w:rsid w:val="00A658A2"/>
    <w:rsid w:val="00A65985"/>
    <w:rsid w:val="00A6611B"/>
    <w:rsid w:val="00A662D9"/>
    <w:rsid w:val="00A66358"/>
    <w:rsid w:val="00A663C4"/>
    <w:rsid w:val="00A664A5"/>
    <w:rsid w:val="00A66ACD"/>
    <w:rsid w:val="00A66B44"/>
    <w:rsid w:val="00A66BC3"/>
    <w:rsid w:val="00A66C2A"/>
    <w:rsid w:val="00A672B7"/>
    <w:rsid w:val="00A67518"/>
    <w:rsid w:val="00A67615"/>
    <w:rsid w:val="00A67792"/>
    <w:rsid w:val="00A677BD"/>
    <w:rsid w:val="00A67970"/>
    <w:rsid w:val="00A67BFB"/>
    <w:rsid w:val="00A70024"/>
    <w:rsid w:val="00A701CA"/>
    <w:rsid w:val="00A702B3"/>
    <w:rsid w:val="00A708B1"/>
    <w:rsid w:val="00A70910"/>
    <w:rsid w:val="00A70C67"/>
    <w:rsid w:val="00A7108A"/>
    <w:rsid w:val="00A71BDF"/>
    <w:rsid w:val="00A71E91"/>
    <w:rsid w:val="00A7237F"/>
    <w:rsid w:val="00A726F3"/>
    <w:rsid w:val="00A728F3"/>
    <w:rsid w:val="00A729DC"/>
    <w:rsid w:val="00A72E7C"/>
    <w:rsid w:val="00A73836"/>
    <w:rsid w:val="00A744F8"/>
    <w:rsid w:val="00A748C1"/>
    <w:rsid w:val="00A74F65"/>
    <w:rsid w:val="00A75C6B"/>
    <w:rsid w:val="00A77161"/>
    <w:rsid w:val="00A7775F"/>
    <w:rsid w:val="00A77C68"/>
    <w:rsid w:val="00A80147"/>
    <w:rsid w:val="00A8090A"/>
    <w:rsid w:val="00A80BB3"/>
    <w:rsid w:val="00A81266"/>
    <w:rsid w:val="00A8147C"/>
    <w:rsid w:val="00A8165F"/>
    <w:rsid w:val="00A822A2"/>
    <w:rsid w:val="00A8267B"/>
    <w:rsid w:val="00A82C5D"/>
    <w:rsid w:val="00A82CA5"/>
    <w:rsid w:val="00A835FA"/>
    <w:rsid w:val="00A83C6A"/>
    <w:rsid w:val="00A83E5F"/>
    <w:rsid w:val="00A85C86"/>
    <w:rsid w:val="00A85DB4"/>
    <w:rsid w:val="00A85E13"/>
    <w:rsid w:val="00A865BF"/>
    <w:rsid w:val="00A87594"/>
    <w:rsid w:val="00A875B6"/>
    <w:rsid w:val="00A875C7"/>
    <w:rsid w:val="00A879C6"/>
    <w:rsid w:val="00A87D52"/>
    <w:rsid w:val="00A9026C"/>
    <w:rsid w:val="00A90D02"/>
    <w:rsid w:val="00A91796"/>
    <w:rsid w:val="00A9204D"/>
    <w:rsid w:val="00A922DA"/>
    <w:rsid w:val="00A929F9"/>
    <w:rsid w:val="00A92B0E"/>
    <w:rsid w:val="00A92BDC"/>
    <w:rsid w:val="00A92F81"/>
    <w:rsid w:val="00A93B6D"/>
    <w:rsid w:val="00A93E7F"/>
    <w:rsid w:val="00A94107"/>
    <w:rsid w:val="00A941D0"/>
    <w:rsid w:val="00A94263"/>
    <w:rsid w:val="00A9445C"/>
    <w:rsid w:val="00A94532"/>
    <w:rsid w:val="00A94828"/>
    <w:rsid w:val="00A94883"/>
    <w:rsid w:val="00A94C6A"/>
    <w:rsid w:val="00A94C6D"/>
    <w:rsid w:val="00A94EF6"/>
    <w:rsid w:val="00A95208"/>
    <w:rsid w:val="00A959C2"/>
    <w:rsid w:val="00A95B1E"/>
    <w:rsid w:val="00A9696A"/>
    <w:rsid w:val="00A97092"/>
    <w:rsid w:val="00A97485"/>
    <w:rsid w:val="00A97533"/>
    <w:rsid w:val="00A975AF"/>
    <w:rsid w:val="00A9773B"/>
    <w:rsid w:val="00A97B44"/>
    <w:rsid w:val="00A97B5B"/>
    <w:rsid w:val="00A97C83"/>
    <w:rsid w:val="00A97D41"/>
    <w:rsid w:val="00A97DF7"/>
    <w:rsid w:val="00A97F01"/>
    <w:rsid w:val="00AA0073"/>
    <w:rsid w:val="00AA0351"/>
    <w:rsid w:val="00AA0763"/>
    <w:rsid w:val="00AA0964"/>
    <w:rsid w:val="00AA1177"/>
    <w:rsid w:val="00AA14BB"/>
    <w:rsid w:val="00AA1760"/>
    <w:rsid w:val="00AA193F"/>
    <w:rsid w:val="00AA1FF2"/>
    <w:rsid w:val="00AA2721"/>
    <w:rsid w:val="00AA272D"/>
    <w:rsid w:val="00AA2A3A"/>
    <w:rsid w:val="00AA33AF"/>
    <w:rsid w:val="00AA4A60"/>
    <w:rsid w:val="00AA4A9B"/>
    <w:rsid w:val="00AA4C9F"/>
    <w:rsid w:val="00AA4F8E"/>
    <w:rsid w:val="00AA4FB0"/>
    <w:rsid w:val="00AA5598"/>
    <w:rsid w:val="00AA5F36"/>
    <w:rsid w:val="00AA60DB"/>
    <w:rsid w:val="00AA6414"/>
    <w:rsid w:val="00AA682F"/>
    <w:rsid w:val="00AA69FB"/>
    <w:rsid w:val="00AA6D49"/>
    <w:rsid w:val="00AA6E7B"/>
    <w:rsid w:val="00AA7050"/>
    <w:rsid w:val="00AA7769"/>
    <w:rsid w:val="00AA77C9"/>
    <w:rsid w:val="00AB00FB"/>
    <w:rsid w:val="00AB025E"/>
    <w:rsid w:val="00AB07D1"/>
    <w:rsid w:val="00AB0B3F"/>
    <w:rsid w:val="00AB0F33"/>
    <w:rsid w:val="00AB15B5"/>
    <w:rsid w:val="00AB17C4"/>
    <w:rsid w:val="00AB1878"/>
    <w:rsid w:val="00AB1AE0"/>
    <w:rsid w:val="00AB1D5E"/>
    <w:rsid w:val="00AB20EB"/>
    <w:rsid w:val="00AB2146"/>
    <w:rsid w:val="00AB2344"/>
    <w:rsid w:val="00AB2740"/>
    <w:rsid w:val="00AB3D63"/>
    <w:rsid w:val="00AB526D"/>
    <w:rsid w:val="00AB56D6"/>
    <w:rsid w:val="00AB5829"/>
    <w:rsid w:val="00AB5F29"/>
    <w:rsid w:val="00AB628A"/>
    <w:rsid w:val="00AB6A71"/>
    <w:rsid w:val="00AB6D55"/>
    <w:rsid w:val="00AB6E51"/>
    <w:rsid w:val="00AB7116"/>
    <w:rsid w:val="00AB749F"/>
    <w:rsid w:val="00AB7C39"/>
    <w:rsid w:val="00AB7FDF"/>
    <w:rsid w:val="00AC02F0"/>
    <w:rsid w:val="00AC0E90"/>
    <w:rsid w:val="00AC0FC3"/>
    <w:rsid w:val="00AC1CD4"/>
    <w:rsid w:val="00AC23AB"/>
    <w:rsid w:val="00AC2BF1"/>
    <w:rsid w:val="00AC2FBE"/>
    <w:rsid w:val="00AC31D5"/>
    <w:rsid w:val="00AC35F6"/>
    <w:rsid w:val="00AC36A9"/>
    <w:rsid w:val="00AC39D0"/>
    <w:rsid w:val="00AC402E"/>
    <w:rsid w:val="00AC40A0"/>
    <w:rsid w:val="00AC4106"/>
    <w:rsid w:val="00AC4651"/>
    <w:rsid w:val="00AC4FB3"/>
    <w:rsid w:val="00AC5321"/>
    <w:rsid w:val="00AC571C"/>
    <w:rsid w:val="00AC5754"/>
    <w:rsid w:val="00AC59B9"/>
    <w:rsid w:val="00AC5C19"/>
    <w:rsid w:val="00AC5DB0"/>
    <w:rsid w:val="00AC6222"/>
    <w:rsid w:val="00AC6759"/>
    <w:rsid w:val="00AC6A1B"/>
    <w:rsid w:val="00AC6AF8"/>
    <w:rsid w:val="00AC6C16"/>
    <w:rsid w:val="00AC73AA"/>
    <w:rsid w:val="00AD0004"/>
    <w:rsid w:val="00AD0307"/>
    <w:rsid w:val="00AD2042"/>
    <w:rsid w:val="00AD2CFF"/>
    <w:rsid w:val="00AD2EEE"/>
    <w:rsid w:val="00AD303F"/>
    <w:rsid w:val="00AD3662"/>
    <w:rsid w:val="00AD3D0F"/>
    <w:rsid w:val="00AD474E"/>
    <w:rsid w:val="00AD5650"/>
    <w:rsid w:val="00AD5934"/>
    <w:rsid w:val="00AD5DFE"/>
    <w:rsid w:val="00AD5F17"/>
    <w:rsid w:val="00AD5F47"/>
    <w:rsid w:val="00AD6474"/>
    <w:rsid w:val="00AD76C6"/>
    <w:rsid w:val="00AD77EE"/>
    <w:rsid w:val="00AD7A97"/>
    <w:rsid w:val="00AE03EF"/>
    <w:rsid w:val="00AE0E31"/>
    <w:rsid w:val="00AE118A"/>
    <w:rsid w:val="00AE1925"/>
    <w:rsid w:val="00AE1FD6"/>
    <w:rsid w:val="00AE22D2"/>
    <w:rsid w:val="00AE298C"/>
    <w:rsid w:val="00AE2D15"/>
    <w:rsid w:val="00AE323F"/>
    <w:rsid w:val="00AE32B3"/>
    <w:rsid w:val="00AE42E3"/>
    <w:rsid w:val="00AE47BF"/>
    <w:rsid w:val="00AE5336"/>
    <w:rsid w:val="00AE5771"/>
    <w:rsid w:val="00AE5AA1"/>
    <w:rsid w:val="00AE5B56"/>
    <w:rsid w:val="00AE61C8"/>
    <w:rsid w:val="00AE626B"/>
    <w:rsid w:val="00AE7680"/>
    <w:rsid w:val="00AF0030"/>
    <w:rsid w:val="00AF0048"/>
    <w:rsid w:val="00AF030D"/>
    <w:rsid w:val="00AF056A"/>
    <w:rsid w:val="00AF0B2D"/>
    <w:rsid w:val="00AF1654"/>
    <w:rsid w:val="00AF2637"/>
    <w:rsid w:val="00AF267E"/>
    <w:rsid w:val="00AF29E0"/>
    <w:rsid w:val="00AF2D21"/>
    <w:rsid w:val="00AF2DBD"/>
    <w:rsid w:val="00AF34A9"/>
    <w:rsid w:val="00AF3543"/>
    <w:rsid w:val="00AF3A01"/>
    <w:rsid w:val="00AF4095"/>
    <w:rsid w:val="00AF42BC"/>
    <w:rsid w:val="00AF4423"/>
    <w:rsid w:val="00AF48D3"/>
    <w:rsid w:val="00AF547D"/>
    <w:rsid w:val="00AF559F"/>
    <w:rsid w:val="00AF58E7"/>
    <w:rsid w:val="00AF6E64"/>
    <w:rsid w:val="00AF7045"/>
    <w:rsid w:val="00AF706F"/>
    <w:rsid w:val="00AF7A58"/>
    <w:rsid w:val="00AF7C21"/>
    <w:rsid w:val="00AF7FB0"/>
    <w:rsid w:val="00B0012B"/>
    <w:rsid w:val="00B001F9"/>
    <w:rsid w:val="00B009CD"/>
    <w:rsid w:val="00B00DF6"/>
    <w:rsid w:val="00B00E81"/>
    <w:rsid w:val="00B010ED"/>
    <w:rsid w:val="00B0135D"/>
    <w:rsid w:val="00B014B1"/>
    <w:rsid w:val="00B01672"/>
    <w:rsid w:val="00B029C4"/>
    <w:rsid w:val="00B02CB6"/>
    <w:rsid w:val="00B02EA0"/>
    <w:rsid w:val="00B02F9D"/>
    <w:rsid w:val="00B030A6"/>
    <w:rsid w:val="00B03433"/>
    <w:rsid w:val="00B03592"/>
    <w:rsid w:val="00B036A7"/>
    <w:rsid w:val="00B0387B"/>
    <w:rsid w:val="00B03988"/>
    <w:rsid w:val="00B03E97"/>
    <w:rsid w:val="00B043DB"/>
    <w:rsid w:val="00B044F2"/>
    <w:rsid w:val="00B0468E"/>
    <w:rsid w:val="00B04821"/>
    <w:rsid w:val="00B0501B"/>
    <w:rsid w:val="00B05445"/>
    <w:rsid w:val="00B05EA5"/>
    <w:rsid w:val="00B06FE4"/>
    <w:rsid w:val="00B0766D"/>
    <w:rsid w:val="00B078B5"/>
    <w:rsid w:val="00B07F3C"/>
    <w:rsid w:val="00B10033"/>
    <w:rsid w:val="00B10EA1"/>
    <w:rsid w:val="00B11596"/>
    <w:rsid w:val="00B1178F"/>
    <w:rsid w:val="00B11C5D"/>
    <w:rsid w:val="00B12379"/>
    <w:rsid w:val="00B13464"/>
    <w:rsid w:val="00B140D7"/>
    <w:rsid w:val="00B14217"/>
    <w:rsid w:val="00B14A23"/>
    <w:rsid w:val="00B14D63"/>
    <w:rsid w:val="00B1528E"/>
    <w:rsid w:val="00B155C1"/>
    <w:rsid w:val="00B1580B"/>
    <w:rsid w:val="00B16112"/>
    <w:rsid w:val="00B169FB"/>
    <w:rsid w:val="00B1708B"/>
    <w:rsid w:val="00B17129"/>
    <w:rsid w:val="00B174EC"/>
    <w:rsid w:val="00B176E1"/>
    <w:rsid w:val="00B20133"/>
    <w:rsid w:val="00B2028E"/>
    <w:rsid w:val="00B21086"/>
    <w:rsid w:val="00B21C3A"/>
    <w:rsid w:val="00B21C3F"/>
    <w:rsid w:val="00B222AA"/>
    <w:rsid w:val="00B223A3"/>
    <w:rsid w:val="00B224C3"/>
    <w:rsid w:val="00B22A27"/>
    <w:rsid w:val="00B22DC0"/>
    <w:rsid w:val="00B23035"/>
    <w:rsid w:val="00B230A0"/>
    <w:rsid w:val="00B23207"/>
    <w:rsid w:val="00B23A3E"/>
    <w:rsid w:val="00B23D83"/>
    <w:rsid w:val="00B24A9F"/>
    <w:rsid w:val="00B24C2D"/>
    <w:rsid w:val="00B24F8A"/>
    <w:rsid w:val="00B25077"/>
    <w:rsid w:val="00B253A1"/>
    <w:rsid w:val="00B2541B"/>
    <w:rsid w:val="00B255C0"/>
    <w:rsid w:val="00B259E2"/>
    <w:rsid w:val="00B260AF"/>
    <w:rsid w:val="00B26374"/>
    <w:rsid w:val="00B266E4"/>
    <w:rsid w:val="00B26B53"/>
    <w:rsid w:val="00B27760"/>
    <w:rsid w:val="00B277F1"/>
    <w:rsid w:val="00B278A8"/>
    <w:rsid w:val="00B30681"/>
    <w:rsid w:val="00B30E0D"/>
    <w:rsid w:val="00B30FB4"/>
    <w:rsid w:val="00B3154A"/>
    <w:rsid w:val="00B3206B"/>
    <w:rsid w:val="00B32F09"/>
    <w:rsid w:val="00B3381C"/>
    <w:rsid w:val="00B33821"/>
    <w:rsid w:val="00B33FB8"/>
    <w:rsid w:val="00B34252"/>
    <w:rsid w:val="00B342A5"/>
    <w:rsid w:val="00B3464F"/>
    <w:rsid w:val="00B34AE1"/>
    <w:rsid w:val="00B34CBA"/>
    <w:rsid w:val="00B34DF4"/>
    <w:rsid w:val="00B35033"/>
    <w:rsid w:val="00B35C14"/>
    <w:rsid w:val="00B3686D"/>
    <w:rsid w:val="00B36F16"/>
    <w:rsid w:val="00B37266"/>
    <w:rsid w:val="00B3734E"/>
    <w:rsid w:val="00B37A61"/>
    <w:rsid w:val="00B37D7E"/>
    <w:rsid w:val="00B37FD6"/>
    <w:rsid w:val="00B40750"/>
    <w:rsid w:val="00B407C9"/>
    <w:rsid w:val="00B40A84"/>
    <w:rsid w:val="00B41066"/>
    <w:rsid w:val="00B41761"/>
    <w:rsid w:val="00B41A77"/>
    <w:rsid w:val="00B41B4D"/>
    <w:rsid w:val="00B42049"/>
    <w:rsid w:val="00B4268C"/>
    <w:rsid w:val="00B42A18"/>
    <w:rsid w:val="00B42D89"/>
    <w:rsid w:val="00B42E0A"/>
    <w:rsid w:val="00B42E0D"/>
    <w:rsid w:val="00B4303F"/>
    <w:rsid w:val="00B432F6"/>
    <w:rsid w:val="00B43744"/>
    <w:rsid w:val="00B4382C"/>
    <w:rsid w:val="00B43BE3"/>
    <w:rsid w:val="00B4419B"/>
    <w:rsid w:val="00B4433F"/>
    <w:rsid w:val="00B44530"/>
    <w:rsid w:val="00B4469F"/>
    <w:rsid w:val="00B44807"/>
    <w:rsid w:val="00B45BF7"/>
    <w:rsid w:val="00B46085"/>
    <w:rsid w:val="00B46106"/>
    <w:rsid w:val="00B4653D"/>
    <w:rsid w:val="00B465A1"/>
    <w:rsid w:val="00B46AD0"/>
    <w:rsid w:val="00B46B65"/>
    <w:rsid w:val="00B46B8A"/>
    <w:rsid w:val="00B46ECD"/>
    <w:rsid w:val="00B46F10"/>
    <w:rsid w:val="00B46F5C"/>
    <w:rsid w:val="00B47046"/>
    <w:rsid w:val="00B47BE0"/>
    <w:rsid w:val="00B47ECC"/>
    <w:rsid w:val="00B5022A"/>
    <w:rsid w:val="00B50755"/>
    <w:rsid w:val="00B50835"/>
    <w:rsid w:val="00B50900"/>
    <w:rsid w:val="00B50EF4"/>
    <w:rsid w:val="00B51577"/>
    <w:rsid w:val="00B51AAC"/>
    <w:rsid w:val="00B5212F"/>
    <w:rsid w:val="00B52259"/>
    <w:rsid w:val="00B52C66"/>
    <w:rsid w:val="00B52D22"/>
    <w:rsid w:val="00B533A2"/>
    <w:rsid w:val="00B5393B"/>
    <w:rsid w:val="00B53E41"/>
    <w:rsid w:val="00B53EAA"/>
    <w:rsid w:val="00B53EDD"/>
    <w:rsid w:val="00B53F18"/>
    <w:rsid w:val="00B543E7"/>
    <w:rsid w:val="00B547E7"/>
    <w:rsid w:val="00B54DEE"/>
    <w:rsid w:val="00B550FA"/>
    <w:rsid w:val="00B55259"/>
    <w:rsid w:val="00B5525F"/>
    <w:rsid w:val="00B5578A"/>
    <w:rsid w:val="00B567C8"/>
    <w:rsid w:val="00B567E4"/>
    <w:rsid w:val="00B568F3"/>
    <w:rsid w:val="00B56D23"/>
    <w:rsid w:val="00B570FE"/>
    <w:rsid w:val="00B5769A"/>
    <w:rsid w:val="00B57819"/>
    <w:rsid w:val="00B578DD"/>
    <w:rsid w:val="00B57B9E"/>
    <w:rsid w:val="00B57EF1"/>
    <w:rsid w:val="00B602A1"/>
    <w:rsid w:val="00B6045D"/>
    <w:rsid w:val="00B6061F"/>
    <w:rsid w:val="00B6064E"/>
    <w:rsid w:val="00B60CE1"/>
    <w:rsid w:val="00B60F8F"/>
    <w:rsid w:val="00B61122"/>
    <w:rsid w:val="00B62120"/>
    <w:rsid w:val="00B62219"/>
    <w:rsid w:val="00B6350A"/>
    <w:rsid w:val="00B637A7"/>
    <w:rsid w:val="00B63E69"/>
    <w:rsid w:val="00B642D5"/>
    <w:rsid w:val="00B6458C"/>
    <w:rsid w:val="00B64934"/>
    <w:rsid w:val="00B64B24"/>
    <w:rsid w:val="00B64EE7"/>
    <w:rsid w:val="00B650A8"/>
    <w:rsid w:val="00B655B3"/>
    <w:rsid w:val="00B65EA5"/>
    <w:rsid w:val="00B668B4"/>
    <w:rsid w:val="00B66F2A"/>
    <w:rsid w:val="00B66FDB"/>
    <w:rsid w:val="00B6747A"/>
    <w:rsid w:val="00B67EAC"/>
    <w:rsid w:val="00B70B03"/>
    <w:rsid w:val="00B70EE9"/>
    <w:rsid w:val="00B7129B"/>
    <w:rsid w:val="00B71404"/>
    <w:rsid w:val="00B71B51"/>
    <w:rsid w:val="00B71ECC"/>
    <w:rsid w:val="00B72027"/>
    <w:rsid w:val="00B72C14"/>
    <w:rsid w:val="00B73211"/>
    <w:rsid w:val="00B73757"/>
    <w:rsid w:val="00B73B4B"/>
    <w:rsid w:val="00B73EFD"/>
    <w:rsid w:val="00B73F20"/>
    <w:rsid w:val="00B7421A"/>
    <w:rsid w:val="00B7429E"/>
    <w:rsid w:val="00B74664"/>
    <w:rsid w:val="00B75E5D"/>
    <w:rsid w:val="00B76D24"/>
    <w:rsid w:val="00B770FE"/>
    <w:rsid w:val="00B77E9C"/>
    <w:rsid w:val="00B803D0"/>
    <w:rsid w:val="00B8077F"/>
    <w:rsid w:val="00B80AB1"/>
    <w:rsid w:val="00B80CF6"/>
    <w:rsid w:val="00B81245"/>
    <w:rsid w:val="00B81446"/>
    <w:rsid w:val="00B81636"/>
    <w:rsid w:val="00B8199E"/>
    <w:rsid w:val="00B81ACC"/>
    <w:rsid w:val="00B81C69"/>
    <w:rsid w:val="00B82446"/>
    <w:rsid w:val="00B82852"/>
    <w:rsid w:val="00B82BD0"/>
    <w:rsid w:val="00B82FB1"/>
    <w:rsid w:val="00B8312C"/>
    <w:rsid w:val="00B83365"/>
    <w:rsid w:val="00B8384E"/>
    <w:rsid w:val="00B843D6"/>
    <w:rsid w:val="00B850BB"/>
    <w:rsid w:val="00B852AE"/>
    <w:rsid w:val="00B85541"/>
    <w:rsid w:val="00B85AF7"/>
    <w:rsid w:val="00B8660B"/>
    <w:rsid w:val="00B8662C"/>
    <w:rsid w:val="00B8740B"/>
    <w:rsid w:val="00B8787D"/>
    <w:rsid w:val="00B87E62"/>
    <w:rsid w:val="00B90626"/>
    <w:rsid w:val="00B90713"/>
    <w:rsid w:val="00B9096C"/>
    <w:rsid w:val="00B9139C"/>
    <w:rsid w:val="00B91717"/>
    <w:rsid w:val="00B925EE"/>
    <w:rsid w:val="00B92696"/>
    <w:rsid w:val="00B92B09"/>
    <w:rsid w:val="00B92CC4"/>
    <w:rsid w:val="00B93205"/>
    <w:rsid w:val="00B93273"/>
    <w:rsid w:val="00B93311"/>
    <w:rsid w:val="00B9393B"/>
    <w:rsid w:val="00B93C07"/>
    <w:rsid w:val="00B94267"/>
    <w:rsid w:val="00B9432F"/>
    <w:rsid w:val="00B94AB2"/>
    <w:rsid w:val="00B953E3"/>
    <w:rsid w:val="00B9543C"/>
    <w:rsid w:val="00B959A0"/>
    <w:rsid w:val="00B97031"/>
    <w:rsid w:val="00B97157"/>
    <w:rsid w:val="00B97356"/>
    <w:rsid w:val="00B974F0"/>
    <w:rsid w:val="00B977A4"/>
    <w:rsid w:val="00BA0215"/>
    <w:rsid w:val="00BA0A48"/>
    <w:rsid w:val="00BA0AC9"/>
    <w:rsid w:val="00BA0D60"/>
    <w:rsid w:val="00BA1275"/>
    <w:rsid w:val="00BA1478"/>
    <w:rsid w:val="00BA16AF"/>
    <w:rsid w:val="00BA19B8"/>
    <w:rsid w:val="00BA294D"/>
    <w:rsid w:val="00BA2FDE"/>
    <w:rsid w:val="00BA309F"/>
    <w:rsid w:val="00BA3B3B"/>
    <w:rsid w:val="00BA4568"/>
    <w:rsid w:val="00BA5077"/>
    <w:rsid w:val="00BA5FEF"/>
    <w:rsid w:val="00BA64C7"/>
    <w:rsid w:val="00BA6E37"/>
    <w:rsid w:val="00BA75A2"/>
    <w:rsid w:val="00BA76F9"/>
    <w:rsid w:val="00BA7A64"/>
    <w:rsid w:val="00BA7AB1"/>
    <w:rsid w:val="00BB00E9"/>
    <w:rsid w:val="00BB013A"/>
    <w:rsid w:val="00BB0177"/>
    <w:rsid w:val="00BB042F"/>
    <w:rsid w:val="00BB0950"/>
    <w:rsid w:val="00BB0980"/>
    <w:rsid w:val="00BB0D07"/>
    <w:rsid w:val="00BB1311"/>
    <w:rsid w:val="00BB14D4"/>
    <w:rsid w:val="00BB1503"/>
    <w:rsid w:val="00BB2163"/>
    <w:rsid w:val="00BB24E9"/>
    <w:rsid w:val="00BB29EF"/>
    <w:rsid w:val="00BB31D9"/>
    <w:rsid w:val="00BB3262"/>
    <w:rsid w:val="00BB335E"/>
    <w:rsid w:val="00BB3FD7"/>
    <w:rsid w:val="00BB4315"/>
    <w:rsid w:val="00BB4636"/>
    <w:rsid w:val="00BB4912"/>
    <w:rsid w:val="00BB4C86"/>
    <w:rsid w:val="00BB553A"/>
    <w:rsid w:val="00BB567F"/>
    <w:rsid w:val="00BB5950"/>
    <w:rsid w:val="00BB5D57"/>
    <w:rsid w:val="00BB5F4D"/>
    <w:rsid w:val="00BB641D"/>
    <w:rsid w:val="00BB64B3"/>
    <w:rsid w:val="00BB6A75"/>
    <w:rsid w:val="00BB7A82"/>
    <w:rsid w:val="00BC07CE"/>
    <w:rsid w:val="00BC0D71"/>
    <w:rsid w:val="00BC14E0"/>
    <w:rsid w:val="00BC1509"/>
    <w:rsid w:val="00BC19A1"/>
    <w:rsid w:val="00BC1B3E"/>
    <w:rsid w:val="00BC23D2"/>
    <w:rsid w:val="00BC285A"/>
    <w:rsid w:val="00BC2D2A"/>
    <w:rsid w:val="00BC32D9"/>
    <w:rsid w:val="00BC36EB"/>
    <w:rsid w:val="00BC3B15"/>
    <w:rsid w:val="00BC3BCF"/>
    <w:rsid w:val="00BC5431"/>
    <w:rsid w:val="00BC57FC"/>
    <w:rsid w:val="00BC5840"/>
    <w:rsid w:val="00BC609F"/>
    <w:rsid w:val="00BC61DB"/>
    <w:rsid w:val="00BC6B13"/>
    <w:rsid w:val="00BC6DFA"/>
    <w:rsid w:val="00BC6F00"/>
    <w:rsid w:val="00BC751D"/>
    <w:rsid w:val="00BD00D0"/>
    <w:rsid w:val="00BD019F"/>
    <w:rsid w:val="00BD02B8"/>
    <w:rsid w:val="00BD0A26"/>
    <w:rsid w:val="00BD0BF3"/>
    <w:rsid w:val="00BD1F91"/>
    <w:rsid w:val="00BD270D"/>
    <w:rsid w:val="00BD3738"/>
    <w:rsid w:val="00BD3924"/>
    <w:rsid w:val="00BD3D0C"/>
    <w:rsid w:val="00BD41A8"/>
    <w:rsid w:val="00BD474C"/>
    <w:rsid w:val="00BD481F"/>
    <w:rsid w:val="00BD4F27"/>
    <w:rsid w:val="00BD4F46"/>
    <w:rsid w:val="00BD59B8"/>
    <w:rsid w:val="00BD66BA"/>
    <w:rsid w:val="00BD6CCE"/>
    <w:rsid w:val="00BD72D0"/>
    <w:rsid w:val="00BD76C6"/>
    <w:rsid w:val="00BD7730"/>
    <w:rsid w:val="00BD7B2F"/>
    <w:rsid w:val="00BE010F"/>
    <w:rsid w:val="00BE013A"/>
    <w:rsid w:val="00BE01C2"/>
    <w:rsid w:val="00BE0B5A"/>
    <w:rsid w:val="00BE1185"/>
    <w:rsid w:val="00BE11AA"/>
    <w:rsid w:val="00BE122A"/>
    <w:rsid w:val="00BE162D"/>
    <w:rsid w:val="00BE1675"/>
    <w:rsid w:val="00BE1E89"/>
    <w:rsid w:val="00BE27F5"/>
    <w:rsid w:val="00BE284D"/>
    <w:rsid w:val="00BE2C41"/>
    <w:rsid w:val="00BE30A9"/>
    <w:rsid w:val="00BE36D0"/>
    <w:rsid w:val="00BE3DA0"/>
    <w:rsid w:val="00BE46D6"/>
    <w:rsid w:val="00BE4D2D"/>
    <w:rsid w:val="00BE4DFE"/>
    <w:rsid w:val="00BE5962"/>
    <w:rsid w:val="00BE5E99"/>
    <w:rsid w:val="00BE6307"/>
    <w:rsid w:val="00BE687C"/>
    <w:rsid w:val="00BE6CB0"/>
    <w:rsid w:val="00BE6CE1"/>
    <w:rsid w:val="00BE6F07"/>
    <w:rsid w:val="00BE707D"/>
    <w:rsid w:val="00BE7EAF"/>
    <w:rsid w:val="00BF077F"/>
    <w:rsid w:val="00BF07BF"/>
    <w:rsid w:val="00BF081A"/>
    <w:rsid w:val="00BF0A24"/>
    <w:rsid w:val="00BF0F1F"/>
    <w:rsid w:val="00BF1686"/>
    <w:rsid w:val="00BF1CCF"/>
    <w:rsid w:val="00BF1DD5"/>
    <w:rsid w:val="00BF2294"/>
    <w:rsid w:val="00BF28F3"/>
    <w:rsid w:val="00BF28FB"/>
    <w:rsid w:val="00BF291F"/>
    <w:rsid w:val="00BF2B11"/>
    <w:rsid w:val="00BF2D6B"/>
    <w:rsid w:val="00BF3A5E"/>
    <w:rsid w:val="00BF3ECF"/>
    <w:rsid w:val="00BF456E"/>
    <w:rsid w:val="00BF4CC9"/>
    <w:rsid w:val="00BF4F66"/>
    <w:rsid w:val="00BF7459"/>
    <w:rsid w:val="00BF7E0B"/>
    <w:rsid w:val="00BF7F5B"/>
    <w:rsid w:val="00C0029A"/>
    <w:rsid w:val="00C00486"/>
    <w:rsid w:val="00C009B1"/>
    <w:rsid w:val="00C010C1"/>
    <w:rsid w:val="00C011F5"/>
    <w:rsid w:val="00C0163A"/>
    <w:rsid w:val="00C018A4"/>
    <w:rsid w:val="00C018A7"/>
    <w:rsid w:val="00C01C30"/>
    <w:rsid w:val="00C01F39"/>
    <w:rsid w:val="00C0237D"/>
    <w:rsid w:val="00C02394"/>
    <w:rsid w:val="00C0240B"/>
    <w:rsid w:val="00C02ECC"/>
    <w:rsid w:val="00C02EEB"/>
    <w:rsid w:val="00C031C4"/>
    <w:rsid w:val="00C03B0A"/>
    <w:rsid w:val="00C0445F"/>
    <w:rsid w:val="00C04B45"/>
    <w:rsid w:val="00C05350"/>
    <w:rsid w:val="00C05EAD"/>
    <w:rsid w:val="00C06B33"/>
    <w:rsid w:val="00C07126"/>
    <w:rsid w:val="00C0740B"/>
    <w:rsid w:val="00C076E0"/>
    <w:rsid w:val="00C077FB"/>
    <w:rsid w:val="00C07A60"/>
    <w:rsid w:val="00C07F61"/>
    <w:rsid w:val="00C10AC5"/>
    <w:rsid w:val="00C10CFA"/>
    <w:rsid w:val="00C10E74"/>
    <w:rsid w:val="00C11040"/>
    <w:rsid w:val="00C11D79"/>
    <w:rsid w:val="00C127B4"/>
    <w:rsid w:val="00C12867"/>
    <w:rsid w:val="00C128C3"/>
    <w:rsid w:val="00C12BEC"/>
    <w:rsid w:val="00C1312F"/>
    <w:rsid w:val="00C14734"/>
    <w:rsid w:val="00C1497E"/>
    <w:rsid w:val="00C14B99"/>
    <w:rsid w:val="00C15909"/>
    <w:rsid w:val="00C16013"/>
    <w:rsid w:val="00C16264"/>
    <w:rsid w:val="00C162E8"/>
    <w:rsid w:val="00C16BB4"/>
    <w:rsid w:val="00C1700C"/>
    <w:rsid w:val="00C171D2"/>
    <w:rsid w:val="00C175EF"/>
    <w:rsid w:val="00C1789C"/>
    <w:rsid w:val="00C1797D"/>
    <w:rsid w:val="00C17DBA"/>
    <w:rsid w:val="00C17EF1"/>
    <w:rsid w:val="00C205F8"/>
    <w:rsid w:val="00C2068C"/>
    <w:rsid w:val="00C20BD7"/>
    <w:rsid w:val="00C2153F"/>
    <w:rsid w:val="00C21557"/>
    <w:rsid w:val="00C2194B"/>
    <w:rsid w:val="00C21B46"/>
    <w:rsid w:val="00C21E0A"/>
    <w:rsid w:val="00C2288E"/>
    <w:rsid w:val="00C228E8"/>
    <w:rsid w:val="00C22CF5"/>
    <w:rsid w:val="00C23126"/>
    <w:rsid w:val="00C233C3"/>
    <w:rsid w:val="00C23BF1"/>
    <w:rsid w:val="00C23F31"/>
    <w:rsid w:val="00C25188"/>
    <w:rsid w:val="00C2590D"/>
    <w:rsid w:val="00C2595A"/>
    <w:rsid w:val="00C25FC6"/>
    <w:rsid w:val="00C270E4"/>
    <w:rsid w:val="00C273E9"/>
    <w:rsid w:val="00C27F62"/>
    <w:rsid w:val="00C30AD3"/>
    <w:rsid w:val="00C30BB8"/>
    <w:rsid w:val="00C30F22"/>
    <w:rsid w:val="00C31892"/>
    <w:rsid w:val="00C31D18"/>
    <w:rsid w:val="00C327E3"/>
    <w:rsid w:val="00C32D28"/>
    <w:rsid w:val="00C33852"/>
    <w:rsid w:val="00C33963"/>
    <w:rsid w:val="00C33A74"/>
    <w:rsid w:val="00C34222"/>
    <w:rsid w:val="00C3441D"/>
    <w:rsid w:val="00C34447"/>
    <w:rsid w:val="00C34816"/>
    <w:rsid w:val="00C3503C"/>
    <w:rsid w:val="00C351FC"/>
    <w:rsid w:val="00C358A0"/>
    <w:rsid w:val="00C35C24"/>
    <w:rsid w:val="00C35FFD"/>
    <w:rsid w:val="00C3692C"/>
    <w:rsid w:val="00C36B97"/>
    <w:rsid w:val="00C36F88"/>
    <w:rsid w:val="00C37C1D"/>
    <w:rsid w:val="00C40125"/>
    <w:rsid w:val="00C40AE6"/>
    <w:rsid w:val="00C40C0D"/>
    <w:rsid w:val="00C40DDB"/>
    <w:rsid w:val="00C415AB"/>
    <w:rsid w:val="00C417B3"/>
    <w:rsid w:val="00C41BEF"/>
    <w:rsid w:val="00C42694"/>
    <w:rsid w:val="00C43082"/>
    <w:rsid w:val="00C430C1"/>
    <w:rsid w:val="00C435EC"/>
    <w:rsid w:val="00C43B26"/>
    <w:rsid w:val="00C440EA"/>
    <w:rsid w:val="00C442FD"/>
    <w:rsid w:val="00C44498"/>
    <w:rsid w:val="00C44F35"/>
    <w:rsid w:val="00C4609B"/>
    <w:rsid w:val="00C4643A"/>
    <w:rsid w:val="00C46548"/>
    <w:rsid w:val="00C466B5"/>
    <w:rsid w:val="00C46A25"/>
    <w:rsid w:val="00C46A76"/>
    <w:rsid w:val="00C46A96"/>
    <w:rsid w:val="00C46BBA"/>
    <w:rsid w:val="00C46FB0"/>
    <w:rsid w:val="00C47194"/>
    <w:rsid w:val="00C4765A"/>
    <w:rsid w:val="00C47E48"/>
    <w:rsid w:val="00C47EE3"/>
    <w:rsid w:val="00C50B78"/>
    <w:rsid w:val="00C50DEF"/>
    <w:rsid w:val="00C51C58"/>
    <w:rsid w:val="00C520C1"/>
    <w:rsid w:val="00C53151"/>
    <w:rsid w:val="00C531E0"/>
    <w:rsid w:val="00C5331C"/>
    <w:rsid w:val="00C5396E"/>
    <w:rsid w:val="00C53AFB"/>
    <w:rsid w:val="00C54991"/>
    <w:rsid w:val="00C54C84"/>
    <w:rsid w:val="00C55064"/>
    <w:rsid w:val="00C553AA"/>
    <w:rsid w:val="00C55F87"/>
    <w:rsid w:val="00C565B3"/>
    <w:rsid w:val="00C56F05"/>
    <w:rsid w:val="00C57E47"/>
    <w:rsid w:val="00C6049C"/>
    <w:rsid w:val="00C607AA"/>
    <w:rsid w:val="00C60D1C"/>
    <w:rsid w:val="00C616D5"/>
    <w:rsid w:val="00C61A1D"/>
    <w:rsid w:val="00C61E68"/>
    <w:rsid w:val="00C62658"/>
    <w:rsid w:val="00C62771"/>
    <w:rsid w:val="00C62B46"/>
    <w:rsid w:val="00C62C95"/>
    <w:rsid w:val="00C62EB1"/>
    <w:rsid w:val="00C62F3E"/>
    <w:rsid w:val="00C63819"/>
    <w:rsid w:val="00C638E8"/>
    <w:rsid w:val="00C63B03"/>
    <w:rsid w:val="00C63C1C"/>
    <w:rsid w:val="00C643E3"/>
    <w:rsid w:val="00C64DBD"/>
    <w:rsid w:val="00C65536"/>
    <w:rsid w:val="00C65720"/>
    <w:rsid w:val="00C65A01"/>
    <w:rsid w:val="00C65A48"/>
    <w:rsid w:val="00C66542"/>
    <w:rsid w:val="00C6683F"/>
    <w:rsid w:val="00C66878"/>
    <w:rsid w:val="00C6752E"/>
    <w:rsid w:val="00C67717"/>
    <w:rsid w:val="00C67B5E"/>
    <w:rsid w:val="00C67B92"/>
    <w:rsid w:val="00C67C8A"/>
    <w:rsid w:val="00C67E68"/>
    <w:rsid w:val="00C7008E"/>
    <w:rsid w:val="00C70AF3"/>
    <w:rsid w:val="00C70DD1"/>
    <w:rsid w:val="00C70E0B"/>
    <w:rsid w:val="00C70ECA"/>
    <w:rsid w:val="00C70F25"/>
    <w:rsid w:val="00C7113F"/>
    <w:rsid w:val="00C71B95"/>
    <w:rsid w:val="00C71BB2"/>
    <w:rsid w:val="00C71E4A"/>
    <w:rsid w:val="00C72024"/>
    <w:rsid w:val="00C722CF"/>
    <w:rsid w:val="00C729DF"/>
    <w:rsid w:val="00C72DEA"/>
    <w:rsid w:val="00C7301B"/>
    <w:rsid w:val="00C73597"/>
    <w:rsid w:val="00C735B6"/>
    <w:rsid w:val="00C73AA3"/>
    <w:rsid w:val="00C740D0"/>
    <w:rsid w:val="00C740ED"/>
    <w:rsid w:val="00C742AB"/>
    <w:rsid w:val="00C74555"/>
    <w:rsid w:val="00C747A8"/>
    <w:rsid w:val="00C7485C"/>
    <w:rsid w:val="00C74E53"/>
    <w:rsid w:val="00C75726"/>
    <w:rsid w:val="00C758D6"/>
    <w:rsid w:val="00C75DBE"/>
    <w:rsid w:val="00C76362"/>
    <w:rsid w:val="00C779C3"/>
    <w:rsid w:val="00C77D17"/>
    <w:rsid w:val="00C77FE0"/>
    <w:rsid w:val="00C80441"/>
    <w:rsid w:val="00C80809"/>
    <w:rsid w:val="00C80C53"/>
    <w:rsid w:val="00C80D56"/>
    <w:rsid w:val="00C81B70"/>
    <w:rsid w:val="00C81E7C"/>
    <w:rsid w:val="00C82B86"/>
    <w:rsid w:val="00C82DD8"/>
    <w:rsid w:val="00C83285"/>
    <w:rsid w:val="00C851D2"/>
    <w:rsid w:val="00C854CF"/>
    <w:rsid w:val="00C855A9"/>
    <w:rsid w:val="00C86690"/>
    <w:rsid w:val="00C86A54"/>
    <w:rsid w:val="00C86F7D"/>
    <w:rsid w:val="00C871C4"/>
    <w:rsid w:val="00C874D9"/>
    <w:rsid w:val="00C87644"/>
    <w:rsid w:val="00C87D49"/>
    <w:rsid w:val="00C9001C"/>
    <w:rsid w:val="00C90893"/>
    <w:rsid w:val="00C90E06"/>
    <w:rsid w:val="00C914CB"/>
    <w:rsid w:val="00C91A9A"/>
    <w:rsid w:val="00C91DDD"/>
    <w:rsid w:val="00C926C7"/>
    <w:rsid w:val="00C92775"/>
    <w:rsid w:val="00C9282F"/>
    <w:rsid w:val="00C928BB"/>
    <w:rsid w:val="00C92B6D"/>
    <w:rsid w:val="00C9427A"/>
    <w:rsid w:val="00C948EF"/>
    <w:rsid w:val="00C95266"/>
    <w:rsid w:val="00C95A69"/>
    <w:rsid w:val="00C96249"/>
    <w:rsid w:val="00C9637F"/>
    <w:rsid w:val="00C967F4"/>
    <w:rsid w:val="00C96A37"/>
    <w:rsid w:val="00C96F14"/>
    <w:rsid w:val="00C97330"/>
    <w:rsid w:val="00C97660"/>
    <w:rsid w:val="00C977AC"/>
    <w:rsid w:val="00C97BBA"/>
    <w:rsid w:val="00C97EDD"/>
    <w:rsid w:val="00CA0136"/>
    <w:rsid w:val="00CA037E"/>
    <w:rsid w:val="00CA11D5"/>
    <w:rsid w:val="00CA1323"/>
    <w:rsid w:val="00CA137B"/>
    <w:rsid w:val="00CA16DD"/>
    <w:rsid w:val="00CA1B10"/>
    <w:rsid w:val="00CA1CBC"/>
    <w:rsid w:val="00CA1E0C"/>
    <w:rsid w:val="00CA21E2"/>
    <w:rsid w:val="00CA2C12"/>
    <w:rsid w:val="00CA3415"/>
    <w:rsid w:val="00CA387A"/>
    <w:rsid w:val="00CA39C3"/>
    <w:rsid w:val="00CA3F41"/>
    <w:rsid w:val="00CA3F93"/>
    <w:rsid w:val="00CA4451"/>
    <w:rsid w:val="00CA47D5"/>
    <w:rsid w:val="00CA55E2"/>
    <w:rsid w:val="00CA5A20"/>
    <w:rsid w:val="00CA5CD6"/>
    <w:rsid w:val="00CA5F9C"/>
    <w:rsid w:val="00CA6455"/>
    <w:rsid w:val="00CA6939"/>
    <w:rsid w:val="00CA696F"/>
    <w:rsid w:val="00CA75C5"/>
    <w:rsid w:val="00CA7735"/>
    <w:rsid w:val="00CA7B1A"/>
    <w:rsid w:val="00CB0BF0"/>
    <w:rsid w:val="00CB0D15"/>
    <w:rsid w:val="00CB208D"/>
    <w:rsid w:val="00CB28E9"/>
    <w:rsid w:val="00CB2B0E"/>
    <w:rsid w:val="00CB2B1E"/>
    <w:rsid w:val="00CB2E0C"/>
    <w:rsid w:val="00CB3161"/>
    <w:rsid w:val="00CB35C8"/>
    <w:rsid w:val="00CB3DE1"/>
    <w:rsid w:val="00CB3E84"/>
    <w:rsid w:val="00CB415E"/>
    <w:rsid w:val="00CB44C9"/>
    <w:rsid w:val="00CB456A"/>
    <w:rsid w:val="00CB4635"/>
    <w:rsid w:val="00CB471F"/>
    <w:rsid w:val="00CB499F"/>
    <w:rsid w:val="00CB54BA"/>
    <w:rsid w:val="00CB5C71"/>
    <w:rsid w:val="00CB63A2"/>
    <w:rsid w:val="00CB668B"/>
    <w:rsid w:val="00CB6701"/>
    <w:rsid w:val="00CB72B4"/>
    <w:rsid w:val="00CB761D"/>
    <w:rsid w:val="00CB7A0F"/>
    <w:rsid w:val="00CB7DE9"/>
    <w:rsid w:val="00CC0D08"/>
    <w:rsid w:val="00CC10EA"/>
    <w:rsid w:val="00CC18DC"/>
    <w:rsid w:val="00CC1A20"/>
    <w:rsid w:val="00CC1A9E"/>
    <w:rsid w:val="00CC1C3D"/>
    <w:rsid w:val="00CC1DD2"/>
    <w:rsid w:val="00CC1FED"/>
    <w:rsid w:val="00CC299C"/>
    <w:rsid w:val="00CC2E49"/>
    <w:rsid w:val="00CC3506"/>
    <w:rsid w:val="00CC4616"/>
    <w:rsid w:val="00CC48BC"/>
    <w:rsid w:val="00CC4D33"/>
    <w:rsid w:val="00CC4D46"/>
    <w:rsid w:val="00CC5A07"/>
    <w:rsid w:val="00CC72D2"/>
    <w:rsid w:val="00CC7D3E"/>
    <w:rsid w:val="00CD03E6"/>
    <w:rsid w:val="00CD0767"/>
    <w:rsid w:val="00CD07CF"/>
    <w:rsid w:val="00CD07F7"/>
    <w:rsid w:val="00CD0A73"/>
    <w:rsid w:val="00CD1788"/>
    <w:rsid w:val="00CD1ABA"/>
    <w:rsid w:val="00CD1D7C"/>
    <w:rsid w:val="00CD2146"/>
    <w:rsid w:val="00CD272C"/>
    <w:rsid w:val="00CD31F1"/>
    <w:rsid w:val="00CD417C"/>
    <w:rsid w:val="00CD48EF"/>
    <w:rsid w:val="00CD4C03"/>
    <w:rsid w:val="00CD55B0"/>
    <w:rsid w:val="00CD6179"/>
    <w:rsid w:val="00CD6DDF"/>
    <w:rsid w:val="00CD6FDC"/>
    <w:rsid w:val="00CD7EA1"/>
    <w:rsid w:val="00CD7FF2"/>
    <w:rsid w:val="00CE0E9C"/>
    <w:rsid w:val="00CE1082"/>
    <w:rsid w:val="00CE1083"/>
    <w:rsid w:val="00CE12B2"/>
    <w:rsid w:val="00CE12FE"/>
    <w:rsid w:val="00CE1A42"/>
    <w:rsid w:val="00CE1F8C"/>
    <w:rsid w:val="00CE20C3"/>
    <w:rsid w:val="00CE2A59"/>
    <w:rsid w:val="00CE3035"/>
    <w:rsid w:val="00CE31D3"/>
    <w:rsid w:val="00CE3308"/>
    <w:rsid w:val="00CE3AC9"/>
    <w:rsid w:val="00CE3FCA"/>
    <w:rsid w:val="00CE45FF"/>
    <w:rsid w:val="00CE48BC"/>
    <w:rsid w:val="00CE54F3"/>
    <w:rsid w:val="00CE5BA0"/>
    <w:rsid w:val="00CE5D9B"/>
    <w:rsid w:val="00CE608E"/>
    <w:rsid w:val="00CE71EE"/>
    <w:rsid w:val="00CE7251"/>
    <w:rsid w:val="00CE72F5"/>
    <w:rsid w:val="00CE798A"/>
    <w:rsid w:val="00CE7A27"/>
    <w:rsid w:val="00CE7C9E"/>
    <w:rsid w:val="00CE7D16"/>
    <w:rsid w:val="00CE7DFC"/>
    <w:rsid w:val="00CF004C"/>
    <w:rsid w:val="00CF00B8"/>
    <w:rsid w:val="00CF010A"/>
    <w:rsid w:val="00CF0202"/>
    <w:rsid w:val="00CF0E71"/>
    <w:rsid w:val="00CF1A14"/>
    <w:rsid w:val="00CF1C57"/>
    <w:rsid w:val="00CF3851"/>
    <w:rsid w:val="00CF3D23"/>
    <w:rsid w:val="00CF41B8"/>
    <w:rsid w:val="00CF4AA0"/>
    <w:rsid w:val="00CF4BBF"/>
    <w:rsid w:val="00CF4D33"/>
    <w:rsid w:val="00CF4F5E"/>
    <w:rsid w:val="00CF50BA"/>
    <w:rsid w:val="00CF61C3"/>
    <w:rsid w:val="00CF6DBC"/>
    <w:rsid w:val="00CF6FA5"/>
    <w:rsid w:val="00CF76A8"/>
    <w:rsid w:val="00CF7AD0"/>
    <w:rsid w:val="00D00055"/>
    <w:rsid w:val="00D009DC"/>
    <w:rsid w:val="00D00AB6"/>
    <w:rsid w:val="00D00D00"/>
    <w:rsid w:val="00D01371"/>
    <w:rsid w:val="00D01940"/>
    <w:rsid w:val="00D01A49"/>
    <w:rsid w:val="00D02198"/>
    <w:rsid w:val="00D024D1"/>
    <w:rsid w:val="00D024E7"/>
    <w:rsid w:val="00D0356B"/>
    <w:rsid w:val="00D03A25"/>
    <w:rsid w:val="00D063A8"/>
    <w:rsid w:val="00D06A84"/>
    <w:rsid w:val="00D06F01"/>
    <w:rsid w:val="00D072DD"/>
    <w:rsid w:val="00D0779E"/>
    <w:rsid w:val="00D07877"/>
    <w:rsid w:val="00D10082"/>
    <w:rsid w:val="00D105B4"/>
    <w:rsid w:val="00D1108C"/>
    <w:rsid w:val="00D113CA"/>
    <w:rsid w:val="00D11739"/>
    <w:rsid w:val="00D117E1"/>
    <w:rsid w:val="00D11C8E"/>
    <w:rsid w:val="00D11FB6"/>
    <w:rsid w:val="00D12427"/>
    <w:rsid w:val="00D12C03"/>
    <w:rsid w:val="00D12D88"/>
    <w:rsid w:val="00D13070"/>
    <w:rsid w:val="00D135A4"/>
    <w:rsid w:val="00D13CBE"/>
    <w:rsid w:val="00D13E3E"/>
    <w:rsid w:val="00D13F4D"/>
    <w:rsid w:val="00D1438C"/>
    <w:rsid w:val="00D14722"/>
    <w:rsid w:val="00D14BDD"/>
    <w:rsid w:val="00D14D45"/>
    <w:rsid w:val="00D1588C"/>
    <w:rsid w:val="00D162E0"/>
    <w:rsid w:val="00D16576"/>
    <w:rsid w:val="00D16606"/>
    <w:rsid w:val="00D166AF"/>
    <w:rsid w:val="00D1681B"/>
    <w:rsid w:val="00D169C2"/>
    <w:rsid w:val="00D16DE4"/>
    <w:rsid w:val="00D16F35"/>
    <w:rsid w:val="00D17619"/>
    <w:rsid w:val="00D20291"/>
    <w:rsid w:val="00D205B4"/>
    <w:rsid w:val="00D20BA1"/>
    <w:rsid w:val="00D217D1"/>
    <w:rsid w:val="00D21CB1"/>
    <w:rsid w:val="00D21DB0"/>
    <w:rsid w:val="00D226BB"/>
    <w:rsid w:val="00D22BB4"/>
    <w:rsid w:val="00D23057"/>
    <w:rsid w:val="00D2309B"/>
    <w:rsid w:val="00D232E3"/>
    <w:rsid w:val="00D23551"/>
    <w:rsid w:val="00D23EB5"/>
    <w:rsid w:val="00D24695"/>
    <w:rsid w:val="00D24913"/>
    <w:rsid w:val="00D24AAE"/>
    <w:rsid w:val="00D24C0B"/>
    <w:rsid w:val="00D25644"/>
    <w:rsid w:val="00D257CB"/>
    <w:rsid w:val="00D258B0"/>
    <w:rsid w:val="00D260B1"/>
    <w:rsid w:val="00D2656D"/>
    <w:rsid w:val="00D2682A"/>
    <w:rsid w:val="00D269C1"/>
    <w:rsid w:val="00D26CF0"/>
    <w:rsid w:val="00D27011"/>
    <w:rsid w:val="00D271F2"/>
    <w:rsid w:val="00D275BF"/>
    <w:rsid w:val="00D316F1"/>
    <w:rsid w:val="00D31C35"/>
    <w:rsid w:val="00D31CB6"/>
    <w:rsid w:val="00D31CDB"/>
    <w:rsid w:val="00D31DBB"/>
    <w:rsid w:val="00D31EBF"/>
    <w:rsid w:val="00D320E1"/>
    <w:rsid w:val="00D32396"/>
    <w:rsid w:val="00D33292"/>
    <w:rsid w:val="00D3384F"/>
    <w:rsid w:val="00D33D28"/>
    <w:rsid w:val="00D34017"/>
    <w:rsid w:val="00D349B2"/>
    <w:rsid w:val="00D35343"/>
    <w:rsid w:val="00D35452"/>
    <w:rsid w:val="00D3603B"/>
    <w:rsid w:val="00D363DC"/>
    <w:rsid w:val="00D36C0C"/>
    <w:rsid w:val="00D36D51"/>
    <w:rsid w:val="00D36EF0"/>
    <w:rsid w:val="00D36F8E"/>
    <w:rsid w:val="00D37A3A"/>
    <w:rsid w:val="00D37CF7"/>
    <w:rsid w:val="00D40123"/>
    <w:rsid w:val="00D40C8E"/>
    <w:rsid w:val="00D40DBC"/>
    <w:rsid w:val="00D40EFC"/>
    <w:rsid w:val="00D4173F"/>
    <w:rsid w:val="00D41AF9"/>
    <w:rsid w:val="00D41C38"/>
    <w:rsid w:val="00D42A25"/>
    <w:rsid w:val="00D42F9D"/>
    <w:rsid w:val="00D43CE3"/>
    <w:rsid w:val="00D447A5"/>
    <w:rsid w:val="00D448A3"/>
    <w:rsid w:val="00D448C3"/>
    <w:rsid w:val="00D44C42"/>
    <w:rsid w:val="00D44DA8"/>
    <w:rsid w:val="00D45055"/>
    <w:rsid w:val="00D4552C"/>
    <w:rsid w:val="00D45BDA"/>
    <w:rsid w:val="00D46238"/>
    <w:rsid w:val="00D46ACB"/>
    <w:rsid w:val="00D46FAF"/>
    <w:rsid w:val="00D4755E"/>
    <w:rsid w:val="00D476E4"/>
    <w:rsid w:val="00D47BEF"/>
    <w:rsid w:val="00D47EDD"/>
    <w:rsid w:val="00D5060B"/>
    <w:rsid w:val="00D5200D"/>
    <w:rsid w:val="00D520C5"/>
    <w:rsid w:val="00D533D0"/>
    <w:rsid w:val="00D539EA"/>
    <w:rsid w:val="00D5414D"/>
    <w:rsid w:val="00D54723"/>
    <w:rsid w:val="00D54B1E"/>
    <w:rsid w:val="00D54EC5"/>
    <w:rsid w:val="00D54F4A"/>
    <w:rsid w:val="00D5582B"/>
    <w:rsid w:val="00D5590C"/>
    <w:rsid w:val="00D55D93"/>
    <w:rsid w:val="00D564E3"/>
    <w:rsid w:val="00D56CA3"/>
    <w:rsid w:val="00D575EF"/>
    <w:rsid w:val="00D6070A"/>
    <w:rsid w:val="00D611FD"/>
    <w:rsid w:val="00D6128D"/>
    <w:rsid w:val="00D612BE"/>
    <w:rsid w:val="00D613D0"/>
    <w:rsid w:val="00D61510"/>
    <w:rsid w:val="00D61824"/>
    <w:rsid w:val="00D61AF4"/>
    <w:rsid w:val="00D6207C"/>
    <w:rsid w:val="00D627F7"/>
    <w:rsid w:val="00D629F6"/>
    <w:rsid w:val="00D62A97"/>
    <w:rsid w:val="00D62BF7"/>
    <w:rsid w:val="00D62CC1"/>
    <w:rsid w:val="00D6328D"/>
    <w:rsid w:val="00D635F2"/>
    <w:rsid w:val="00D6370A"/>
    <w:rsid w:val="00D637CD"/>
    <w:rsid w:val="00D63818"/>
    <w:rsid w:val="00D63E39"/>
    <w:rsid w:val="00D63F35"/>
    <w:rsid w:val="00D64075"/>
    <w:rsid w:val="00D64447"/>
    <w:rsid w:val="00D65269"/>
    <w:rsid w:val="00D656C9"/>
    <w:rsid w:val="00D6623D"/>
    <w:rsid w:val="00D6640F"/>
    <w:rsid w:val="00D664C9"/>
    <w:rsid w:val="00D6656A"/>
    <w:rsid w:val="00D668DC"/>
    <w:rsid w:val="00D669D4"/>
    <w:rsid w:val="00D670CF"/>
    <w:rsid w:val="00D676C6"/>
    <w:rsid w:val="00D676E8"/>
    <w:rsid w:val="00D70678"/>
    <w:rsid w:val="00D70FC8"/>
    <w:rsid w:val="00D7228D"/>
    <w:rsid w:val="00D726C2"/>
    <w:rsid w:val="00D734D5"/>
    <w:rsid w:val="00D73FCB"/>
    <w:rsid w:val="00D74BBB"/>
    <w:rsid w:val="00D74BD1"/>
    <w:rsid w:val="00D74D25"/>
    <w:rsid w:val="00D74D36"/>
    <w:rsid w:val="00D7563E"/>
    <w:rsid w:val="00D75828"/>
    <w:rsid w:val="00D75E0C"/>
    <w:rsid w:val="00D76C36"/>
    <w:rsid w:val="00D76F0F"/>
    <w:rsid w:val="00D76FE9"/>
    <w:rsid w:val="00D7712F"/>
    <w:rsid w:val="00D774CA"/>
    <w:rsid w:val="00D800CC"/>
    <w:rsid w:val="00D806E4"/>
    <w:rsid w:val="00D8096D"/>
    <w:rsid w:val="00D80C84"/>
    <w:rsid w:val="00D818C3"/>
    <w:rsid w:val="00D81E12"/>
    <w:rsid w:val="00D81FC7"/>
    <w:rsid w:val="00D822E2"/>
    <w:rsid w:val="00D827FA"/>
    <w:rsid w:val="00D82B9C"/>
    <w:rsid w:val="00D832EE"/>
    <w:rsid w:val="00D83965"/>
    <w:rsid w:val="00D83A22"/>
    <w:rsid w:val="00D83AD8"/>
    <w:rsid w:val="00D83DFA"/>
    <w:rsid w:val="00D84103"/>
    <w:rsid w:val="00D8461C"/>
    <w:rsid w:val="00D84BA5"/>
    <w:rsid w:val="00D84C3C"/>
    <w:rsid w:val="00D84CE6"/>
    <w:rsid w:val="00D84D32"/>
    <w:rsid w:val="00D84EF2"/>
    <w:rsid w:val="00D84FCB"/>
    <w:rsid w:val="00D85054"/>
    <w:rsid w:val="00D851AA"/>
    <w:rsid w:val="00D8539D"/>
    <w:rsid w:val="00D85674"/>
    <w:rsid w:val="00D85831"/>
    <w:rsid w:val="00D858B6"/>
    <w:rsid w:val="00D861DB"/>
    <w:rsid w:val="00D863C6"/>
    <w:rsid w:val="00D8644E"/>
    <w:rsid w:val="00D86E92"/>
    <w:rsid w:val="00D87373"/>
    <w:rsid w:val="00D87686"/>
    <w:rsid w:val="00D87705"/>
    <w:rsid w:val="00D87D5C"/>
    <w:rsid w:val="00D87F7B"/>
    <w:rsid w:val="00D90045"/>
    <w:rsid w:val="00D9065B"/>
    <w:rsid w:val="00D90AD0"/>
    <w:rsid w:val="00D90B0E"/>
    <w:rsid w:val="00D91FD7"/>
    <w:rsid w:val="00D9200A"/>
    <w:rsid w:val="00D929F2"/>
    <w:rsid w:val="00D93118"/>
    <w:rsid w:val="00D93330"/>
    <w:rsid w:val="00D935DD"/>
    <w:rsid w:val="00D93BA0"/>
    <w:rsid w:val="00D93EA0"/>
    <w:rsid w:val="00D93F18"/>
    <w:rsid w:val="00D94116"/>
    <w:rsid w:val="00D94268"/>
    <w:rsid w:val="00D946FC"/>
    <w:rsid w:val="00D94883"/>
    <w:rsid w:val="00D949F9"/>
    <w:rsid w:val="00D9550B"/>
    <w:rsid w:val="00D9572D"/>
    <w:rsid w:val="00D957B2"/>
    <w:rsid w:val="00D957F4"/>
    <w:rsid w:val="00D95CEE"/>
    <w:rsid w:val="00D95F98"/>
    <w:rsid w:val="00D9622F"/>
    <w:rsid w:val="00D96665"/>
    <w:rsid w:val="00D97237"/>
    <w:rsid w:val="00D975CE"/>
    <w:rsid w:val="00D97A45"/>
    <w:rsid w:val="00D97F10"/>
    <w:rsid w:val="00D97FA0"/>
    <w:rsid w:val="00DA0256"/>
    <w:rsid w:val="00DA04A1"/>
    <w:rsid w:val="00DA07C7"/>
    <w:rsid w:val="00DA113E"/>
    <w:rsid w:val="00DA1836"/>
    <w:rsid w:val="00DA2736"/>
    <w:rsid w:val="00DA30E8"/>
    <w:rsid w:val="00DA344B"/>
    <w:rsid w:val="00DA36DA"/>
    <w:rsid w:val="00DA36F6"/>
    <w:rsid w:val="00DA3AAD"/>
    <w:rsid w:val="00DA3ABF"/>
    <w:rsid w:val="00DA3B74"/>
    <w:rsid w:val="00DA3C8F"/>
    <w:rsid w:val="00DA403D"/>
    <w:rsid w:val="00DA49B4"/>
    <w:rsid w:val="00DA5058"/>
    <w:rsid w:val="00DA5B07"/>
    <w:rsid w:val="00DA5EEE"/>
    <w:rsid w:val="00DA617D"/>
    <w:rsid w:val="00DA6AAF"/>
    <w:rsid w:val="00DA6B49"/>
    <w:rsid w:val="00DA7523"/>
    <w:rsid w:val="00DA7ABB"/>
    <w:rsid w:val="00DB0118"/>
    <w:rsid w:val="00DB109B"/>
    <w:rsid w:val="00DB13C1"/>
    <w:rsid w:val="00DB146F"/>
    <w:rsid w:val="00DB1D69"/>
    <w:rsid w:val="00DB1DB2"/>
    <w:rsid w:val="00DB1E7E"/>
    <w:rsid w:val="00DB1EBF"/>
    <w:rsid w:val="00DB1FC6"/>
    <w:rsid w:val="00DB239B"/>
    <w:rsid w:val="00DB31AF"/>
    <w:rsid w:val="00DB34F8"/>
    <w:rsid w:val="00DB3B90"/>
    <w:rsid w:val="00DB48A1"/>
    <w:rsid w:val="00DB48EA"/>
    <w:rsid w:val="00DB49DB"/>
    <w:rsid w:val="00DB4CF0"/>
    <w:rsid w:val="00DB5186"/>
    <w:rsid w:val="00DB6784"/>
    <w:rsid w:val="00DB6809"/>
    <w:rsid w:val="00DB6D7C"/>
    <w:rsid w:val="00DB7C09"/>
    <w:rsid w:val="00DC0294"/>
    <w:rsid w:val="00DC0844"/>
    <w:rsid w:val="00DC1D3D"/>
    <w:rsid w:val="00DC282D"/>
    <w:rsid w:val="00DC2B5B"/>
    <w:rsid w:val="00DC2C83"/>
    <w:rsid w:val="00DC3C23"/>
    <w:rsid w:val="00DC3C27"/>
    <w:rsid w:val="00DC3F72"/>
    <w:rsid w:val="00DC42D3"/>
    <w:rsid w:val="00DC4C76"/>
    <w:rsid w:val="00DC4D67"/>
    <w:rsid w:val="00DC4E7F"/>
    <w:rsid w:val="00DC4F6F"/>
    <w:rsid w:val="00DC54CC"/>
    <w:rsid w:val="00DC5BC5"/>
    <w:rsid w:val="00DC60B5"/>
    <w:rsid w:val="00DC6393"/>
    <w:rsid w:val="00DC6743"/>
    <w:rsid w:val="00DC70D8"/>
    <w:rsid w:val="00DC774D"/>
    <w:rsid w:val="00DC7D83"/>
    <w:rsid w:val="00DD07A3"/>
    <w:rsid w:val="00DD17E3"/>
    <w:rsid w:val="00DD1E6C"/>
    <w:rsid w:val="00DD1FF2"/>
    <w:rsid w:val="00DD20C0"/>
    <w:rsid w:val="00DD212A"/>
    <w:rsid w:val="00DD22B3"/>
    <w:rsid w:val="00DD2453"/>
    <w:rsid w:val="00DD2964"/>
    <w:rsid w:val="00DD2A2A"/>
    <w:rsid w:val="00DD2A75"/>
    <w:rsid w:val="00DD2BEB"/>
    <w:rsid w:val="00DD33E8"/>
    <w:rsid w:val="00DD3614"/>
    <w:rsid w:val="00DD3644"/>
    <w:rsid w:val="00DD36C5"/>
    <w:rsid w:val="00DD36D8"/>
    <w:rsid w:val="00DD3CFC"/>
    <w:rsid w:val="00DD3D37"/>
    <w:rsid w:val="00DD4240"/>
    <w:rsid w:val="00DD5239"/>
    <w:rsid w:val="00DD5297"/>
    <w:rsid w:val="00DD5590"/>
    <w:rsid w:val="00DD574B"/>
    <w:rsid w:val="00DD59B8"/>
    <w:rsid w:val="00DD5DD7"/>
    <w:rsid w:val="00DD6582"/>
    <w:rsid w:val="00DD6E16"/>
    <w:rsid w:val="00DD6FDC"/>
    <w:rsid w:val="00DD7517"/>
    <w:rsid w:val="00DD769E"/>
    <w:rsid w:val="00DD7AA4"/>
    <w:rsid w:val="00DE04E2"/>
    <w:rsid w:val="00DE1D12"/>
    <w:rsid w:val="00DE21DE"/>
    <w:rsid w:val="00DE2BA9"/>
    <w:rsid w:val="00DE2E35"/>
    <w:rsid w:val="00DE33C9"/>
    <w:rsid w:val="00DE3747"/>
    <w:rsid w:val="00DE3FE6"/>
    <w:rsid w:val="00DE4759"/>
    <w:rsid w:val="00DE4784"/>
    <w:rsid w:val="00DE4FDD"/>
    <w:rsid w:val="00DE52EE"/>
    <w:rsid w:val="00DE5F75"/>
    <w:rsid w:val="00DE658E"/>
    <w:rsid w:val="00DE6832"/>
    <w:rsid w:val="00DE68F0"/>
    <w:rsid w:val="00DE6C3A"/>
    <w:rsid w:val="00DE6EBA"/>
    <w:rsid w:val="00DE7112"/>
    <w:rsid w:val="00DE762B"/>
    <w:rsid w:val="00DE7B18"/>
    <w:rsid w:val="00DF047D"/>
    <w:rsid w:val="00DF0D95"/>
    <w:rsid w:val="00DF10E0"/>
    <w:rsid w:val="00DF1AC5"/>
    <w:rsid w:val="00DF1B22"/>
    <w:rsid w:val="00DF1BE2"/>
    <w:rsid w:val="00DF2A66"/>
    <w:rsid w:val="00DF2AC0"/>
    <w:rsid w:val="00DF2B8D"/>
    <w:rsid w:val="00DF2C90"/>
    <w:rsid w:val="00DF2F56"/>
    <w:rsid w:val="00DF3062"/>
    <w:rsid w:val="00DF3260"/>
    <w:rsid w:val="00DF35E0"/>
    <w:rsid w:val="00DF39F0"/>
    <w:rsid w:val="00DF3A50"/>
    <w:rsid w:val="00DF3B1D"/>
    <w:rsid w:val="00DF3D57"/>
    <w:rsid w:val="00DF4841"/>
    <w:rsid w:val="00DF49FE"/>
    <w:rsid w:val="00DF4EE6"/>
    <w:rsid w:val="00DF5910"/>
    <w:rsid w:val="00DF5C26"/>
    <w:rsid w:val="00DF6A1E"/>
    <w:rsid w:val="00DF7C58"/>
    <w:rsid w:val="00DF7ECE"/>
    <w:rsid w:val="00DF7F9A"/>
    <w:rsid w:val="00DF7FBF"/>
    <w:rsid w:val="00E000F1"/>
    <w:rsid w:val="00E00B75"/>
    <w:rsid w:val="00E00C40"/>
    <w:rsid w:val="00E00CF1"/>
    <w:rsid w:val="00E01467"/>
    <w:rsid w:val="00E01BAA"/>
    <w:rsid w:val="00E01CE2"/>
    <w:rsid w:val="00E01F5A"/>
    <w:rsid w:val="00E02508"/>
    <w:rsid w:val="00E0261F"/>
    <w:rsid w:val="00E02654"/>
    <w:rsid w:val="00E02FD0"/>
    <w:rsid w:val="00E03739"/>
    <w:rsid w:val="00E040C3"/>
    <w:rsid w:val="00E044B9"/>
    <w:rsid w:val="00E0463F"/>
    <w:rsid w:val="00E04665"/>
    <w:rsid w:val="00E050B2"/>
    <w:rsid w:val="00E05495"/>
    <w:rsid w:val="00E054F4"/>
    <w:rsid w:val="00E062F1"/>
    <w:rsid w:val="00E070A5"/>
    <w:rsid w:val="00E079E9"/>
    <w:rsid w:val="00E07BDB"/>
    <w:rsid w:val="00E07C9C"/>
    <w:rsid w:val="00E07CC1"/>
    <w:rsid w:val="00E07CF2"/>
    <w:rsid w:val="00E07D3D"/>
    <w:rsid w:val="00E07F33"/>
    <w:rsid w:val="00E102E5"/>
    <w:rsid w:val="00E103E9"/>
    <w:rsid w:val="00E108C1"/>
    <w:rsid w:val="00E10E7D"/>
    <w:rsid w:val="00E11759"/>
    <w:rsid w:val="00E11AF1"/>
    <w:rsid w:val="00E1271E"/>
    <w:rsid w:val="00E12A5D"/>
    <w:rsid w:val="00E12C5A"/>
    <w:rsid w:val="00E132C0"/>
    <w:rsid w:val="00E13C66"/>
    <w:rsid w:val="00E13CE2"/>
    <w:rsid w:val="00E13DD8"/>
    <w:rsid w:val="00E140BB"/>
    <w:rsid w:val="00E1419D"/>
    <w:rsid w:val="00E14BE4"/>
    <w:rsid w:val="00E14EC6"/>
    <w:rsid w:val="00E14F9E"/>
    <w:rsid w:val="00E15012"/>
    <w:rsid w:val="00E159F3"/>
    <w:rsid w:val="00E15AA2"/>
    <w:rsid w:val="00E170CB"/>
    <w:rsid w:val="00E173C2"/>
    <w:rsid w:val="00E17602"/>
    <w:rsid w:val="00E17CDC"/>
    <w:rsid w:val="00E20CC5"/>
    <w:rsid w:val="00E214C5"/>
    <w:rsid w:val="00E2168E"/>
    <w:rsid w:val="00E217B3"/>
    <w:rsid w:val="00E221AA"/>
    <w:rsid w:val="00E221B9"/>
    <w:rsid w:val="00E22A68"/>
    <w:rsid w:val="00E22BE4"/>
    <w:rsid w:val="00E23CC6"/>
    <w:rsid w:val="00E23F8B"/>
    <w:rsid w:val="00E240B9"/>
    <w:rsid w:val="00E2412D"/>
    <w:rsid w:val="00E24AA0"/>
    <w:rsid w:val="00E25145"/>
    <w:rsid w:val="00E25539"/>
    <w:rsid w:val="00E270C7"/>
    <w:rsid w:val="00E27589"/>
    <w:rsid w:val="00E27884"/>
    <w:rsid w:val="00E27FB7"/>
    <w:rsid w:val="00E30062"/>
    <w:rsid w:val="00E30830"/>
    <w:rsid w:val="00E30FB5"/>
    <w:rsid w:val="00E32651"/>
    <w:rsid w:val="00E32C22"/>
    <w:rsid w:val="00E33248"/>
    <w:rsid w:val="00E343D5"/>
    <w:rsid w:val="00E34E10"/>
    <w:rsid w:val="00E34E63"/>
    <w:rsid w:val="00E35203"/>
    <w:rsid w:val="00E35303"/>
    <w:rsid w:val="00E35566"/>
    <w:rsid w:val="00E35D5C"/>
    <w:rsid w:val="00E35E65"/>
    <w:rsid w:val="00E3607B"/>
    <w:rsid w:val="00E36D43"/>
    <w:rsid w:val="00E36F44"/>
    <w:rsid w:val="00E374A6"/>
    <w:rsid w:val="00E402A6"/>
    <w:rsid w:val="00E403C7"/>
    <w:rsid w:val="00E40C6F"/>
    <w:rsid w:val="00E40D73"/>
    <w:rsid w:val="00E40E88"/>
    <w:rsid w:val="00E41396"/>
    <w:rsid w:val="00E42237"/>
    <w:rsid w:val="00E42699"/>
    <w:rsid w:val="00E429ED"/>
    <w:rsid w:val="00E43298"/>
    <w:rsid w:val="00E434FF"/>
    <w:rsid w:val="00E43ADB"/>
    <w:rsid w:val="00E43C06"/>
    <w:rsid w:val="00E43D08"/>
    <w:rsid w:val="00E440E8"/>
    <w:rsid w:val="00E44BD0"/>
    <w:rsid w:val="00E44E36"/>
    <w:rsid w:val="00E4534A"/>
    <w:rsid w:val="00E45382"/>
    <w:rsid w:val="00E453F6"/>
    <w:rsid w:val="00E45B26"/>
    <w:rsid w:val="00E45FCC"/>
    <w:rsid w:val="00E465AD"/>
    <w:rsid w:val="00E46E78"/>
    <w:rsid w:val="00E47978"/>
    <w:rsid w:val="00E5100A"/>
    <w:rsid w:val="00E51014"/>
    <w:rsid w:val="00E51573"/>
    <w:rsid w:val="00E5189C"/>
    <w:rsid w:val="00E51FDD"/>
    <w:rsid w:val="00E526BF"/>
    <w:rsid w:val="00E52F8A"/>
    <w:rsid w:val="00E535FF"/>
    <w:rsid w:val="00E537E3"/>
    <w:rsid w:val="00E53A0A"/>
    <w:rsid w:val="00E546E3"/>
    <w:rsid w:val="00E5494A"/>
    <w:rsid w:val="00E55A0E"/>
    <w:rsid w:val="00E564FF"/>
    <w:rsid w:val="00E56649"/>
    <w:rsid w:val="00E5699F"/>
    <w:rsid w:val="00E56FF6"/>
    <w:rsid w:val="00E571F0"/>
    <w:rsid w:val="00E573A3"/>
    <w:rsid w:val="00E57447"/>
    <w:rsid w:val="00E577FB"/>
    <w:rsid w:val="00E57B4D"/>
    <w:rsid w:val="00E57FB0"/>
    <w:rsid w:val="00E601BD"/>
    <w:rsid w:val="00E610DE"/>
    <w:rsid w:val="00E61245"/>
    <w:rsid w:val="00E61439"/>
    <w:rsid w:val="00E6154C"/>
    <w:rsid w:val="00E61906"/>
    <w:rsid w:val="00E61AD1"/>
    <w:rsid w:val="00E61B32"/>
    <w:rsid w:val="00E62046"/>
    <w:rsid w:val="00E621F6"/>
    <w:rsid w:val="00E62CCC"/>
    <w:rsid w:val="00E62D33"/>
    <w:rsid w:val="00E62E28"/>
    <w:rsid w:val="00E62E9E"/>
    <w:rsid w:val="00E63708"/>
    <w:rsid w:val="00E63E92"/>
    <w:rsid w:val="00E64582"/>
    <w:rsid w:val="00E653CA"/>
    <w:rsid w:val="00E65A1F"/>
    <w:rsid w:val="00E65B17"/>
    <w:rsid w:val="00E65C68"/>
    <w:rsid w:val="00E65DFF"/>
    <w:rsid w:val="00E65F88"/>
    <w:rsid w:val="00E662DE"/>
    <w:rsid w:val="00E665B6"/>
    <w:rsid w:val="00E671A0"/>
    <w:rsid w:val="00E7043F"/>
    <w:rsid w:val="00E708A1"/>
    <w:rsid w:val="00E708B5"/>
    <w:rsid w:val="00E70DA0"/>
    <w:rsid w:val="00E7149F"/>
    <w:rsid w:val="00E71A73"/>
    <w:rsid w:val="00E71FA1"/>
    <w:rsid w:val="00E72D69"/>
    <w:rsid w:val="00E73195"/>
    <w:rsid w:val="00E73C0F"/>
    <w:rsid w:val="00E74103"/>
    <w:rsid w:val="00E7419A"/>
    <w:rsid w:val="00E7471B"/>
    <w:rsid w:val="00E74A12"/>
    <w:rsid w:val="00E74C85"/>
    <w:rsid w:val="00E74EC3"/>
    <w:rsid w:val="00E7531F"/>
    <w:rsid w:val="00E753D4"/>
    <w:rsid w:val="00E76579"/>
    <w:rsid w:val="00E77625"/>
    <w:rsid w:val="00E77F20"/>
    <w:rsid w:val="00E80614"/>
    <w:rsid w:val="00E80CA2"/>
    <w:rsid w:val="00E81306"/>
    <w:rsid w:val="00E8199F"/>
    <w:rsid w:val="00E8211C"/>
    <w:rsid w:val="00E8272D"/>
    <w:rsid w:val="00E8290A"/>
    <w:rsid w:val="00E82A63"/>
    <w:rsid w:val="00E82C13"/>
    <w:rsid w:val="00E836FC"/>
    <w:rsid w:val="00E8434E"/>
    <w:rsid w:val="00E843B7"/>
    <w:rsid w:val="00E84F34"/>
    <w:rsid w:val="00E8558E"/>
    <w:rsid w:val="00E8589F"/>
    <w:rsid w:val="00E859D5"/>
    <w:rsid w:val="00E85BF7"/>
    <w:rsid w:val="00E85CF9"/>
    <w:rsid w:val="00E8646A"/>
    <w:rsid w:val="00E8673A"/>
    <w:rsid w:val="00E86960"/>
    <w:rsid w:val="00E86FA1"/>
    <w:rsid w:val="00E87F9A"/>
    <w:rsid w:val="00E90406"/>
    <w:rsid w:val="00E90A3B"/>
    <w:rsid w:val="00E90A55"/>
    <w:rsid w:val="00E915BD"/>
    <w:rsid w:val="00E918DE"/>
    <w:rsid w:val="00E91CCF"/>
    <w:rsid w:val="00E91CEB"/>
    <w:rsid w:val="00E92106"/>
    <w:rsid w:val="00E92129"/>
    <w:rsid w:val="00E921D3"/>
    <w:rsid w:val="00E926B0"/>
    <w:rsid w:val="00E92973"/>
    <w:rsid w:val="00E92AEF"/>
    <w:rsid w:val="00E92F21"/>
    <w:rsid w:val="00E9306F"/>
    <w:rsid w:val="00E93514"/>
    <w:rsid w:val="00E93B5A"/>
    <w:rsid w:val="00E948EA"/>
    <w:rsid w:val="00E94CA6"/>
    <w:rsid w:val="00E955B8"/>
    <w:rsid w:val="00E9594D"/>
    <w:rsid w:val="00E95B34"/>
    <w:rsid w:val="00E95E40"/>
    <w:rsid w:val="00E962A8"/>
    <w:rsid w:val="00E96C5A"/>
    <w:rsid w:val="00E9703E"/>
    <w:rsid w:val="00E97432"/>
    <w:rsid w:val="00E97546"/>
    <w:rsid w:val="00E977A4"/>
    <w:rsid w:val="00E977B5"/>
    <w:rsid w:val="00E978A1"/>
    <w:rsid w:val="00E97D73"/>
    <w:rsid w:val="00EA00C4"/>
    <w:rsid w:val="00EA0167"/>
    <w:rsid w:val="00EA0450"/>
    <w:rsid w:val="00EA14AD"/>
    <w:rsid w:val="00EA1891"/>
    <w:rsid w:val="00EA20BA"/>
    <w:rsid w:val="00EA2779"/>
    <w:rsid w:val="00EA3059"/>
    <w:rsid w:val="00EA4459"/>
    <w:rsid w:val="00EA474B"/>
    <w:rsid w:val="00EA475A"/>
    <w:rsid w:val="00EA4B4F"/>
    <w:rsid w:val="00EA4F05"/>
    <w:rsid w:val="00EA53EA"/>
    <w:rsid w:val="00EA56CF"/>
    <w:rsid w:val="00EA60F9"/>
    <w:rsid w:val="00EA69F6"/>
    <w:rsid w:val="00EA6EC5"/>
    <w:rsid w:val="00EA770B"/>
    <w:rsid w:val="00EA7B56"/>
    <w:rsid w:val="00EA7CFB"/>
    <w:rsid w:val="00EB0364"/>
    <w:rsid w:val="00EB042B"/>
    <w:rsid w:val="00EB05A6"/>
    <w:rsid w:val="00EB0710"/>
    <w:rsid w:val="00EB094D"/>
    <w:rsid w:val="00EB0D8B"/>
    <w:rsid w:val="00EB0FA2"/>
    <w:rsid w:val="00EB143F"/>
    <w:rsid w:val="00EB1759"/>
    <w:rsid w:val="00EB237A"/>
    <w:rsid w:val="00EB254B"/>
    <w:rsid w:val="00EB337A"/>
    <w:rsid w:val="00EB3637"/>
    <w:rsid w:val="00EB3825"/>
    <w:rsid w:val="00EB3F98"/>
    <w:rsid w:val="00EB4560"/>
    <w:rsid w:val="00EB472D"/>
    <w:rsid w:val="00EB4C80"/>
    <w:rsid w:val="00EB53CB"/>
    <w:rsid w:val="00EB5C78"/>
    <w:rsid w:val="00EB5CFA"/>
    <w:rsid w:val="00EB6125"/>
    <w:rsid w:val="00EB6901"/>
    <w:rsid w:val="00EB719D"/>
    <w:rsid w:val="00EB7755"/>
    <w:rsid w:val="00EB77D7"/>
    <w:rsid w:val="00EB7C82"/>
    <w:rsid w:val="00EC03EE"/>
    <w:rsid w:val="00EC0402"/>
    <w:rsid w:val="00EC0478"/>
    <w:rsid w:val="00EC0BBF"/>
    <w:rsid w:val="00EC0D34"/>
    <w:rsid w:val="00EC114C"/>
    <w:rsid w:val="00EC1C89"/>
    <w:rsid w:val="00EC21A2"/>
    <w:rsid w:val="00EC246B"/>
    <w:rsid w:val="00EC311C"/>
    <w:rsid w:val="00EC3318"/>
    <w:rsid w:val="00EC3703"/>
    <w:rsid w:val="00EC4046"/>
    <w:rsid w:val="00EC410F"/>
    <w:rsid w:val="00EC4238"/>
    <w:rsid w:val="00EC468D"/>
    <w:rsid w:val="00EC494C"/>
    <w:rsid w:val="00EC4B11"/>
    <w:rsid w:val="00EC50A0"/>
    <w:rsid w:val="00EC5464"/>
    <w:rsid w:val="00EC60D4"/>
    <w:rsid w:val="00EC6452"/>
    <w:rsid w:val="00EC65A2"/>
    <w:rsid w:val="00EC67FE"/>
    <w:rsid w:val="00EC6800"/>
    <w:rsid w:val="00EC6942"/>
    <w:rsid w:val="00EC6B69"/>
    <w:rsid w:val="00EC6BBF"/>
    <w:rsid w:val="00EC6C17"/>
    <w:rsid w:val="00EC7013"/>
    <w:rsid w:val="00EC7587"/>
    <w:rsid w:val="00EC7652"/>
    <w:rsid w:val="00EC777C"/>
    <w:rsid w:val="00EC78FE"/>
    <w:rsid w:val="00ED0133"/>
    <w:rsid w:val="00ED022A"/>
    <w:rsid w:val="00ED0DDB"/>
    <w:rsid w:val="00ED0E8C"/>
    <w:rsid w:val="00ED0E95"/>
    <w:rsid w:val="00ED110B"/>
    <w:rsid w:val="00ED177D"/>
    <w:rsid w:val="00ED1781"/>
    <w:rsid w:val="00ED1BBA"/>
    <w:rsid w:val="00ED1D5C"/>
    <w:rsid w:val="00ED24B2"/>
    <w:rsid w:val="00ED2CC0"/>
    <w:rsid w:val="00ED2EF3"/>
    <w:rsid w:val="00ED2F4E"/>
    <w:rsid w:val="00ED3219"/>
    <w:rsid w:val="00ED33FE"/>
    <w:rsid w:val="00ED3966"/>
    <w:rsid w:val="00ED3A43"/>
    <w:rsid w:val="00ED3C26"/>
    <w:rsid w:val="00ED461A"/>
    <w:rsid w:val="00ED4C76"/>
    <w:rsid w:val="00ED5029"/>
    <w:rsid w:val="00ED52D9"/>
    <w:rsid w:val="00ED53F0"/>
    <w:rsid w:val="00ED6774"/>
    <w:rsid w:val="00ED67D5"/>
    <w:rsid w:val="00ED6ADF"/>
    <w:rsid w:val="00ED6F1B"/>
    <w:rsid w:val="00ED6FB9"/>
    <w:rsid w:val="00ED76B6"/>
    <w:rsid w:val="00ED776B"/>
    <w:rsid w:val="00ED78EA"/>
    <w:rsid w:val="00ED7991"/>
    <w:rsid w:val="00ED7CD9"/>
    <w:rsid w:val="00EE0889"/>
    <w:rsid w:val="00EE0CF3"/>
    <w:rsid w:val="00EE0F42"/>
    <w:rsid w:val="00EE1074"/>
    <w:rsid w:val="00EE117F"/>
    <w:rsid w:val="00EE152E"/>
    <w:rsid w:val="00EE2038"/>
    <w:rsid w:val="00EE24C2"/>
    <w:rsid w:val="00EE2FDB"/>
    <w:rsid w:val="00EE301A"/>
    <w:rsid w:val="00EE412F"/>
    <w:rsid w:val="00EE41D6"/>
    <w:rsid w:val="00EE4734"/>
    <w:rsid w:val="00EE4A42"/>
    <w:rsid w:val="00EE4DDB"/>
    <w:rsid w:val="00EE4E43"/>
    <w:rsid w:val="00EE54FB"/>
    <w:rsid w:val="00EE55AF"/>
    <w:rsid w:val="00EE5763"/>
    <w:rsid w:val="00EE5886"/>
    <w:rsid w:val="00EE592F"/>
    <w:rsid w:val="00EE5F9B"/>
    <w:rsid w:val="00EE6073"/>
    <w:rsid w:val="00EE6E37"/>
    <w:rsid w:val="00EE777C"/>
    <w:rsid w:val="00EE7F30"/>
    <w:rsid w:val="00EF08EB"/>
    <w:rsid w:val="00EF0C3D"/>
    <w:rsid w:val="00EF0EF5"/>
    <w:rsid w:val="00EF129C"/>
    <w:rsid w:val="00EF16A1"/>
    <w:rsid w:val="00EF18B6"/>
    <w:rsid w:val="00EF18DF"/>
    <w:rsid w:val="00EF1D4A"/>
    <w:rsid w:val="00EF1F39"/>
    <w:rsid w:val="00EF2017"/>
    <w:rsid w:val="00EF2A42"/>
    <w:rsid w:val="00EF2C00"/>
    <w:rsid w:val="00EF3018"/>
    <w:rsid w:val="00EF305D"/>
    <w:rsid w:val="00EF318C"/>
    <w:rsid w:val="00EF4077"/>
    <w:rsid w:val="00EF407C"/>
    <w:rsid w:val="00EF416B"/>
    <w:rsid w:val="00EF442A"/>
    <w:rsid w:val="00EF5132"/>
    <w:rsid w:val="00EF5660"/>
    <w:rsid w:val="00EF5CDC"/>
    <w:rsid w:val="00EF6324"/>
    <w:rsid w:val="00EF65B3"/>
    <w:rsid w:val="00EF7269"/>
    <w:rsid w:val="00EF7AE8"/>
    <w:rsid w:val="00EF7FD4"/>
    <w:rsid w:val="00F012B2"/>
    <w:rsid w:val="00F01361"/>
    <w:rsid w:val="00F0372D"/>
    <w:rsid w:val="00F04165"/>
    <w:rsid w:val="00F04910"/>
    <w:rsid w:val="00F04EC6"/>
    <w:rsid w:val="00F04F21"/>
    <w:rsid w:val="00F05787"/>
    <w:rsid w:val="00F05A5B"/>
    <w:rsid w:val="00F05B00"/>
    <w:rsid w:val="00F05C8D"/>
    <w:rsid w:val="00F062BF"/>
    <w:rsid w:val="00F06446"/>
    <w:rsid w:val="00F0695B"/>
    <w:rsid w:val="00F06A9C"/>
    <w:rsid w:val="00F07164"/>
    <w:rsid w:val="00F072E4"/>
    <w:rsid w:val="00F076FA"/>
    <w:rsid w:val="00F07D2C"/>
    <w:rsid w:val="00F10A9A"/>
    <w:rsid w:val="00F10B85"/>
    <w:rsid w:val="00F11117"/>
    <w:rsid w:val="00F111D9"/>
    <w:rsid w:val="00F116EB"/>
    <w:rsid w:val="00F11996"/>
    <w:rsid w:val="00F12200"/>
    <w:rsid w:val="00F12211"/>
    <w:rsid w:val="00F1249A"/>
    <w:rsid w:val="00F12B03"/>
    <w:rsid w:val="00F13014"/>
    <w:rsid w:val="00F1378D"/>
    <w:rsid w:val="00F1391C"/>
    <w:rsid w:val="00F13A46"/>
    <w:rsid w:val="00F13B5C"/>
    <w:rsid w:val="00F145D0"/>
    <w:rsid w:val="00F147E0"/>
    <w:rsid w:val="00F14B12"/>
    <w:rsid w:val="00F14D06"/>
    <w:rsid w:val="00F15629"/>
    <w:rsid w:val="00F15A5B"/>
    <w:rsid w:val="00F15AB5"/>
    <w:rsid w:val="00F15B61"/>
    <w:rsid w:val="00F15BD2"/>
    <w:rsid w:val="00F15EAE"/>
    <w:rsid w:val="00F15F7B"/>
    <w:rsid w:val="00F16025"/>
    <w:rsid w:val="00F16C72"/>
    <w:rsid w:val="00F1719A"/>
    <w:rsid w:val="00F20606"/>
    <w:rsid w:val="00F20800"/>
    <w:rsid w:val="00F20E91"/>
    <w:rsid w:val="00F211D4"/>
    <w:rsid w:val="00F213C4"/>
    <w:rsid w:val="00F216C5"/>
    <w:rsid w:val="00F21888"/>
    <w:rsid w:val="00F218C6"/>
    <w:rsid w:val="00F21AD6"/>
    <w:rsid w:val="00F21F23"/>
    <w:rsid w:val="00F224B4"/>
    <w:rsid w:val="00F22821"/>
    <w:rsid w:val="00F228FC"/>
    <w:rsid w:val="00F22920"/>
    <w:rsid w:val="00F22A78"/>
    <w:rsid w:val="00F22F47"/>
    <w:rsid w:val="00F22F9D"/>
    <w:rsid w:val="00F233B8"/>
    <w:rsid w:val="00F23A8F"/>
    <w:rsid w:val="00F23BBA"/>
    <w:rsid w:val="00F24049"/>
    <w:rsid w:val="00F24530"/>
    <w:rsid w:val="00F2463A"/>
    <w:rsid w:val="00F2487F"/>
    <w:rsid w:val="00F25564"/>
    <w:rsid w:val="00F264A6"/>
    <w:rsid w:val="00F268E9"/>
    <w:rsid w:val="00F26ADF"/>
    <w:rsid w:val="00F26C70"/>
    <w:rsid w:val="00F26D0E"/>
    <w:rsid w:val="00F26EBF"/>
    <w:rsid w:val="00F26FBE"/>
    <w:rsid w:val="00F27739"/>
    <w:rsid w:val="00F27FCB"/>
    <w:rsid w:val="00F300C0"/>
    <w:rsid w:val="00F30A57"/>
    <w:rsid w:val="00F30D60"/>
    <w:rsid w:val="00F317A2"/>
    <w:rsid w:val="00F31B4A"/>
    <w:rsid w:val="00F31BE6"/>
    <w:rsid w:val="00F31CAA"/>
    <w:rsid w:val="00F31CE5"/>
    <w:rsid w:val="00F32ABB"/>
    <w:rsid w:val="00F32E6C"/>
    <w:rsid w:val="00F33039"/>
    <w:rsid w:val="00F33143"/>
    <w:rsid w:val="00F332CE"/>
    <w:rsid w:val="00F3373B"/>
    <w:rsid w:val="00F33DF1"/>
    <w:rsid w:val="00F34016"/>
    <w:rsid w:val="00F344BC"/>
    <w:rsid w:val="00F34A0C"/>
    <w:rsid w:val="00F354B2"/>
    <w:rsid w:val="00F3567B"/>
    <w:rsid w:val="00F35855"/>
    <w:rsid w:val="00F35983"/>
    <w:rsid w:val="00F35C0E"/>
    <w:rsid w:val="00F36186"/>
    <w:rsid w:val="00F36631"/>
    <w:rsid w:val="00F3674D"/>
    <w:rsid w:val="00F36801"/>
    <w:rsid w:val="00F37396"/>
    <w:rsid w:val="00F374BF"/>
    <w:rsid w:val="00F37697"/>
    <w:rsid w:val="00F37AB0"/>
    <w:rsid w:val="00F37EE5"/>
    <w:rsid w:val="00F4002F"/>
    <w:rsid w:val="00F40586"/>
    <w:rsid w:val="00F405C6"/>
    <w:rsid w:val="00F40D16"/>
    <w:rsid w:val="00F415ED"/>
    <w:rsid w:val="00F41A43"/>
    <w:rsid w:val="00F41AB3"/>
    <w:rsid w:val="00F41C68"/>
    <w:rsid w:val="00F41E97"/>
    <w:rsid w:val="00F41FD5"/>
    <w:rsid w:val="00F424A6"/>
    <w:rsid w:val="00F42E43"/>
    <w:rsid w:val="00F43FE7"/>
    <w:rsid w:val="00F447BA"/>
    <w:rsid w:val="00F449C8"/>
    <w:rsid w:val="00F45AD3"/>
    <w:rsid w:val="00F45B0D"/>
    <w:rsid w:val="00F45CB3"/>
    <w:rsid w:val="00F45EDA"/>
    <w:rsid w:val="00F469B9"/>
    <w:rsid w:val="00F474F9"/>
    <w:rsid w:val="00F503CA"/>
    <w:rsid w:val="00F50BAB"/>
    <w:rsid w:val="00F50C8A"/>
    <w:rsid w:val="00F52033"/>
    <w:rsid w:val="00F52268"/>
    <w:rsid w:val="00F5229F"/>
    <w:rsid w:val="00F5251B"/>
    <w:rsid w:val="00F52954"/>
    <w:rsid w:val="00F54011"/>
    <w:rsid w:val="00F540C2"/>
    <w:rsid w:val="00F54125"/>
    <w:rsid w:val="00F54871"/>
    <w:rsid w:val="00F54AFC"/>
    <w:rsid w:val="00F54C4A"/>
    <w:rsid w:val="00F54F2C"/>
    <w:rsid w:val="00F54FCF"/>
    <w:rsid w:val="00F55211"/>
    <w:rsid w:val="00F55A0E"/>
    <w:rsid w:val="00F56108"/>
    <w:rsid w:val="00F564C6"/>
    <w:rsid w:val="00F565DF"/>
    <w:rsid w:val="00F56701"/>
    <w:rsid w:val="00F574AF"/>
    <w:rsid w:val="00F60ADE"/>
    <w:rsid w:val="00F60BAF"/>
    <w:rsid w:val="00F60DF3"/>
    <w:rsid w:val="00F60E15"/>
    <w:rsid w:val="00F60FBE"/>
    <w:rsid w:val="00F610E4"/>
    <w:rsid w:val="00F61200"/>
    <w:rsid w:val="00F613DE"/>
    <w:rsid w:val="00F61D71"/>
    <w:rsid w:val="00F621FB"/>
    <w:rsid w:val="00F6227E"/>
    <w:rsid w:val="00F6248C"/>
    <w:rsid w:val="00F627CC"/>
    <w:rsid w:val="00F628DC"/>
    <w:rsid w:val="00F62A55"/>
    <w:rsid w:val="00F62CF6"/>
    <w:rsid w:val="00F63448"/>
    <w:rsid w:val="00F635EE"/>
    <w:rsid w:val="00F63E33"/>
    <w:rsid w:val="00F63E84"/>
    <w:rsid w:val="00F64B27"/>
    <w:rsid w:val="00F64C06"/>
    <w:rsid w:val="00F650AE"/>
    <w:rsid w:val="00F65824"/>
    <w:rsid w:val="00F65BE6"/>
    <w:rsid w:val="00F65DD1"/>
    <w:rsid w:val="00F67709"/>
    <w:rsid w:val="00F67E84"/>
    <w:rsid w:val="00F67EC6"/>
    <w:rsid w:val="00F70038"/>
    <w:rsid w:val="00F70435"/>
    <w:rsid w:val="00F704DA"/>
    <w:rsid w:val="00F708F8"/>
    <w:rsid w:val="00F70A87"/>
    <w:rsid w:val="00F71189"/>
    <w:rsid w:val="00F712E3"/>
    <w:rsid w:val="00F718FE"/>
    <w:rsid w:val="00F71BB6"/>
    <w:rsid w:val="00F71DCB"/>
    <w:rsid w:val="00F72648"/>
    <w:rsid w:val="00F72B16"/>
    <w:rsid w:val="00F72F8C"/>
    <w:rsid w:val="00F73907"/>
    <w:rsid w:val="00F73E5B"/>
    <w:rsid w:val="00F74D0A"/>
    <w:rsid w:val="00F750D2"/>
    <w:rsid w:val="00F759CF"/>
    <w:rsid w:val="00F75FA3"/>
    <w:rsid w:val="00F7604D"/>
    <w:rsid w:val="00F76762"/>
    <w:rsid w:val="00F7783D"/>
    <w:rsid w:val="00F80AD7"/>
    <w:rsid w:val="00F80CD3"/>
    <w:rsid w:val="00F8124F"/>
    <w:rsid w:val="00F81375"/>
    <w:rsid w:val="00F81776"/>
    <w:rsid w:val="00F81A8F"/>
    <w:rsid w:val="00F826B0"/>
    <w:rsid w:val="00F82C2D"/>
    <w:rsid w:val="00F82DA3"/>
    <w:rsid w:val="00F83226"/>
    <w:rsid w:val="00F83B4B"/>
    <w:rsid w:val="00F83EF6"/>
    <w:rsid w:val="00F84430"/>
    <w:rsid w:val="00F84ABF"/>
    <w:rsid w:val="00F84CC5"/>
    <w:rsid w:val="00F84D71"/>
    <w:rsid w:val="00F84FE1"/>
    <w:rsid w:val="00F857B9"/>
    <w:rsid w:val="00F85A65"/>
    <w:rsid w:val="00F863E9"/>
    <w:rsid w:val="00F8671E"/>
    <w:rsid w:val="00F86A01"/>
    <w:rsid w:val="00F9011E"/>
    <w:rsid w:val="00F9020B"/>
    <w:rsid w:val="00F90B39"/>
    <w:rsid w:val="00F90E8D"/>
    <w:rsid w:val="00F91205"/>
    <w:rsid w:val="00F917C2"/>
    <w:rsid w:val="00F9184C"/>
    <w:rsid w:val="00F9258F"/>
    <w:rsid w:val="00F92646"/>
    <w:rsid w:val="00F9381C"/>
    <w:rsid w:val="00F93885"/>
    <w:rsid w:val="00F93BF4"/>
    <w:rsid w:val="00F9401C"/>
    <w:rsid w:val="00F94491"/>
    <w:rsid w:val="00F9460C"/>
    <w:rsid w:val="00F94A41"/>
    <w:rsid w:val="00F95501"/>
    <w:rsid w:val="00F96A7B"/>
    <w:rsid w:val="00F96C49"/>
    <w:rsid w:val="00F96D4A"/>
    <w:rsid w:val="00F96F42"/>
    <w:rsid w:val="00F97551"/>
    <w:rsid w:val="00FA0DEE"/>
    <w:rsid w:val="00FA10FA"/>
    <w:rsid w:val="00FA21A4"/>
    <w:rsid w:val="00FA2F13"/>
    <w:rsid w:val="00FA31CE"/>
    <w:rsid w:val="00FA324B"/>
    <w:rsid w:val="00FA3DED"/>
    <w:rsid w:val="00FA4B39"/>
    <w:rsid w:val="00FA4F95"/>
    <w:rsid w:val="00FA50BD"/>
    <w:rsid w:val="00FA5239"/>
    <w:rsid w:val="00FA580F"/>
    <w:rsid w:val="00FA5940"/>
    <w:rsid w:val="00FA5B4E"/>
    <w:rsid w:val="00FA6004"/>
    <w:rsid w:val="00FA645F"/>
    <w:rsid w:val="00FA6771"/>
    <w:rsid w:val="00FA698D"/>
    <w:rsid w:val="00FA6BC4"/>
    <w:rsid w:val="00FA6D39"/>
    <w:rsid w:val="00FA7265"/>
    <w:rsid w:val="00FB0565"/>
    <w:rsid w:val="00FB091B"/>
    <w:rsid w:val="00FB0B9A"/>
    <w:rsid w:val="00FB100A"/>
    <w:rsid w:val="00FB112C"/>
    <w:rsid w:val="00FB186F"/>
    <w:rsid w:val="00FB1A4C"/>
    <w:rsid w:val="00FB1EAC"/>
    <w:rsid w:val="00FB21C5"/>
    <w:rsid w:val="00FB2388"/>
    <w:rsid w:val="00FB245D"/>
    <w:rsid w:val="00FB2674"/>
    <w:rsid w:val="00FB2AE5"/>
    <w:rsid w:val="00FB2C11"/>
    <w:rsid w:val="00FB32C4"/>
    <w:rsid w:val="00FB34A6"/>
    <w:rsid w:val="00FB3E49"/>
    <w:rsid w:val="00FB46E7"/>
    <w:rsid w:val="00FB4E1D"/>
    <w:rsid w:val="00FB4F36"/>
    <w:rsid w:val="00FB5FAF"/>
    <w:rsid w:val="00FB694B"/>
    <w:rsid w:val="00FB6CD8"/>
    <w:rsid w:val="00FB7081"/>
    <w:rsid w:val="00FB73BF"/>
    <w:rsid w:val="00FB7F72"/>
    <w:rsid w:val="00FC0023"/>
    <w:rsid w:val="00FC0358"/>
    <w:rsid w:val="00FC083F"/>
    <w:rsid w:val="00FC0A92"/>
    <w:rsid w:val="00FC0CA2"/>
    <w:rsid w:val="00FC0CFB"/>
    <w:rsid w:val="00FC1CA3"/>
    <w:rsid w:val="00FC1F92"/>
    <w:rsid w:val="00FC2334"/>
    <w:rsid w:val="00FC4143"/>
    <w:rsid w:val="00FC485F"/>
    <w:rsid w:val="00FC4CF1"/>
    <w:rsid w:val="00FC597E"/>
    <w:rsid w:val="00FC5E15"/>
    <w:rsid w:val="00FC6B81"/>
    <w:rsid w:val="00FC6F1D"/>
    <w:rsid w:val="00FC7128"/>
    <w:rsid w:val="00FC7265"/>
    <w:rsid w:val="00FC7A2E"/>
    <w:rsid w:val="00FC7D5A"/>
    <w:rsid w:val="00FD02AD"/>
    <w:rsid w:val="00FD0405"/>
    <w:rsid w:val="00FD0635"/>
    <w:rsid w:val="00FD0C72"/>
    <w:rsid w:val="00FD0E31"/>
    <w:rsid w:val="00FD14E6"/>
    <w:rsid w:val="00FD16AE"/>
    <w:rsid w:val="00FD1E79"/>
    <w:rsid w:val="00FD28B4"/>
    <w:rsid w:val="00FD2CA2"/>
    <w:rsid w:val="00FD32A1"/>
    <w:rsid w:val="00FD3992"/>
    <w:rsid w:val="00FD3A0B"/>
    <w:rsid w:val="00FD3F8E"/>
    <w:rsid w:val="00FD4981"/>
    <w:rsid w:val="00FD4C0D"/>
    <w:rsid w:val="00FD53EC"/>
    <w:rsid w:val="00FD5416"/>
    <w:rsid w:val="00FD575C"/>
    <w:rsid w:val="00FD6662"/>
    <w:rsid w:val="00FD6BB7"/>
    <w:rsid w:val="00FD6E1E"/>
    <w:rsid w:val="00FD724A"/>
    <w:rsid w:val="00FD73D7"/>
    <w:rsid w:val="00FD7697"/>
    <w:rsid w:val="00FD7A6A"/>
    <w:rsid w:val="00FE003D"/>
    <w:rsid w:val="00FE0046"/>
    <w:rsid w:val="00FE027D"/>
    <w:rsid w:val="00FE0640"/>
    <w:rsid w:val="00FE13CE"/>
    <w:rsid w:val="00FE1A89"/>
    <w:rsid w:val="00FE2708"/>
    <w:rsid w:val="00FE2774"/>
    <w:rsid w:val="00FE2894"/>
    <w:rsid w:val="00FE2961"/>
    <w:rsid w:val="00FE2D3B"/>
    <w:rsid w:val="00FE2E2E"/>
    <w:rsid w:val="00FE3134"/>
    <w:rsid w:val="00FE3325"/>
    <w:rsid w:val="00FE337E"/>
    <w:rsid w:val="00FE3585"/>
    <w:rsid w:val="00FE3645"/>
    <w:rsid w:val="00FE386A"/>
    <w:rsid w:val="00FE39A3"/>
    <w:rsid w:val="00FE3AFB"/>
    <w:rsid w:val="00FE3C2A"/>
    <w:rsid w:val="00FE43D8"/>
    <w:rsid w:val="00FE4F41"/>
    <w:rsid w:val="00FE537F"/>
    <w:rsid w:val="00FE543C"/>
    <w:rsid w:val="00FE54A1"/>
    <w:rsid w:val="00FE5BC6"/>
    <w:rsid w:val="00FE5F63"/>
    <w:rsid w:val="00FE65D7"/>
    <w:rsid w:val="00FE6964"/>
    <w:rsid w:val="00FE6BB8"/>
    <w:rsid w:val="00FE7445"/>
    <w:rsid w:val="00FE7789"/>
    <w:rsid w:val="00FE7E6A"/>
    <w:rsid w:val="00FE7FCC"/>
    <w:rsid w:val="00FF08E4"/>
    <w:rsid w:val="00FF095A"/>
    <w:rsid w:val="00FF0A2B"/>
    <w:rsid w:val="00FF0B87"/>
    <w:rsid w:val="00FF1F97"/>
    <w:rsid w:val="00FF24A5"/>
    <w:rsid w:val="00FF25B1"/>
    <w:rsid w:val="00FF26C3"/>
    <w:rsid w:val="00FF2FFF"/>
    <w:rsid w:val="00FF3363"/>
    <w:rsid w:val="00FF3572"/>
    <w:rsid w:val="00FF3C4E"/>
    <w:rsid w:val="00FF3F9F"/>
    <w:rsid w:val="00FF500B"/>
    <w:rsid w:val="00FF5307"/>
    <w:rsid w:val="00FF54C7"/>
    <w:rsid w:val="00FF5775"/>
    <w:rsid w:val="00FF579B"/>
    <w:rsid w:val="00FF64D7"/>
    <w:rsid w:val="00FF67E0"/>
    <w:rsid w:val="00FF72F3"/>
    <w:rsid w:val="00FF75D5"/>
    <w:rsid w:val="00FF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6C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937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33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5B42EF"/>
    <w:pPr>
      <w:keepNext/>
      <w:spacing w:before="240" w:after="60"/>
      <w:jc w:val="center"/>
      <w:outlineLvl w:val="2"/>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
    <w:name w:val="body"/>
    <w:basedOn w:val="a0"/>
    <w:uiPriority w:val="99"/>
    <w:rsid w:val="00876C99"/>
    <w:pPr>
      <w:autoSpaceDE w:val="0"/>
      <w:autoSpaceDN w:val="0"/>
      <w:adjustRightInd w:val="0"/>
      <w:spacing w:line="240" w:lineRule="atLeast"/>
      <w:ind w:firstLine="227"/>
      <w:jc w:val="both"/>
      <w:textAlignment w:val="center"/>
    </w:pPr>
    <w:rPr>
      <w:rFonts w:eastAsiaTheme="minorEastAsia" w:cs="SchoolBookSanPin"/>
      <w:color w:val="000000"/>
      <w:sz w:val="20"/>
      <w:szCs w:val="20"/>
    </w:rPr>
  </w:style>
  <w:style w:type="paragraph" w:customStyle="1" w:styleId="BasicParagraph">
    <w:name w:val="[Basic Paragraph]"/>
    <w:basedOn w:val="a0"/>
    <w:uiPriority w:val="99"/>
    <w:rsid w:val="00876C99"/>
    <w:pPr>
      <w:widowControl w:val="0"/>
      <w:autoSpaceDE w:val="0"/>
      <w:autoSpaceDN w:val="0"/>
      <w:adjustRightInd w:val="0"/>
      <w:spacing w:line="288" w:lineRule="auto"/>
      <w:textAlignment w:val="center"/>
    </w:pPr>
    <w:rPr>
      <w:rFonts w:ascii="TimesNewRomanPSMT" w:eastAsiaTheme="minorEastAsia" w:hAnsi="TimesNewRomanPSMT" w:cs="TimesNewRomanPSMT"/>
      <w:color w:val="000000"/>
      <w:lang w:val="en-GB"/>
    </w:rPr>
  </w:style>
  <w:style w:type="character" w:customStyle="1" w:styleId="Italic">
    <w:name w:val="Italic"/>
    <w:uiPriority w:val="99"/>
    <w:rsid w:val="002C3A06"/>
    <w:rPr>
      <w:i/>
      <w:iCs/>
    </w:rPr>
  </w:style>
  <w:style w:type="paragraph" w:styleId="a4">
    <w:name w:val="Normal (Web)"/>
    <w:basedOn w:val="a0"/>
    <w:uiPriority w:val="99"/>
    <w:unhideWhenUsed/>
    <w:rsid w:val="00022B99"/>
    <w:pPr>
      <w:spacing w:before="100" w:beforeAutospacing="1" w:after="100" w:afterAutospacing="1"/>
    </w:pPr>
  </w:style>
  <w:style w:type="paragraph" w:customStyle="1" w:styleId="copyright-info">
    <w:name w:val="copyright-info"/>
    <w:basedOn w:val="a0"/>
    <w:rsid w:val="00022B99"/>
    <w:pPr>
      <w:spacing w:before="100" w:beforeAutospacing="1" w:after="100" w:afterAutospacing="1"/>
    </w:pPr>
  </w:style>
  <w:style w:type="character" w:styleId="a5">
    <w:name w:val="Hyperlink"/>
    <w:basedOn w:val="a1"/>
    <w:uiPriority w:val="99"/>
    <w:semiHidden/>
    <w:unhideWhenUsed/>
    <w:rsid w:val="00022B99"/>
    <w:rPr>
      <w:color w:val="0000FF"/>
      <w:u w:val="single"/>
    </w:rPr>
  </w:style>
  <w:style w:type="character" w:styleId="a6">
    <w:name w:val="Strong"/>
    <w:basedOn w:val="a1"/>
    <w:uiPriority w:val="22"/>
    <w:qFormat/>
    <w:rsid w:val="00E43D08"/>
    <w:rPr>
      <w:b/>
      <w:bCs/>
    </w:rPr>
  </w:style>
  <w:style w:type="paragraph" w:customStyle="1" w:styleId="h2">
    <w:name w:val="h2"/>
    <w:basedOn w:val="a0"/>
    <w:uiPriority w:val="99"/>
    <w:rsid w:val="009C60F7"/>
    <w:pPr>
      <w:keepNext/>
      <w:suppressAutoHyphens/>
      <w:autoSpaceDE w:val="0"/>
      <w:autoSpaceDN w:val="0"/>
      <w:adjustRightInd w:val="0"/>
      <w:spacing w:before="360" w:after="240" w:line="240" w:lineRule="atLeast"/>
      <w:textAlignment w:val="center"/>
    </w:pPr>
    <w:rPr>
      <w:rFonts w:eastAsiaTheme="minorEastAsia" w:cs="OfficinaSansMediumITC"/>
      <w:b/>
      <w:bCs/>
      <w:caps/>
      <w:color w:val="000000"/>
      <w:position w:val="6"/>
      <w:sz w:val="22"/>
      <w:szCs w:val="22"/>
    </w:rPr>
  </w:style>
  <w:style w:type="paragraph" w:customStyle="1" w:styleId="h3">
    <w:name w:val="h3"/>
    <w:basedOn w:val="h2"/>
    <w:uiPriority w:val="99"/>
    <w:rsid w:val="009C60F7"/>
    <w:rPr>
      <w:rFonts w:cs="OfficinaSansExtraBoldITC-Reg"/>
      <w:caps w:val="0"/>
    </w:rPr>
  </w:style>
  <w:style w:type="paragraph" w:customStyle="1" w:styleId="h3-first">
    <w:name w:val="h3-first"/>
    <w:basedOn w:val="h3"/>
    <w:uiPriority w:val="99"/>
    <w:rsid w:val="009C60F7"/>
    <w:pPr>
      <w:spacing w:before="120"/>
    </w:pPr>
  </w:style>
  <w:style w:type="paragraph" w:customStyle="1" w:styleId="list-bullet">
    <w:name w:val="list-bullet"/>
    <w:basedOn w:val="body"/>
    <w:uiPriority w:val="99"/>
    <w:rsid w:val="009C60F7"/>
    <w:pPr>
      <w:numPr>
        <w:numId w:val="1"/>
      </w:numPr>
      <w:ind w:left="567" w:hanging="340"/>
    </w:pPr>
  </w:style>
  <w:style w:type="paragraph" w:customStyle="1" w:styleId="footnote">
    <w:name w:val="footnote"/>
    <w:basedOn w:val="body"/>
    <w:uiPriority w:val="99"/>
    <w:rsid w:val="009C60F7"/>
    <w:pPr>
      <w:spacing w:line="200" w:lineRule="atLeast"/>
    </w:pPr>
    <w:rPr>
      <w:sz w:val="18"/>
      <w:szCs w:val="18"/>
    </w:rPr>
  </w:style>
  <w:style w:type="character" w:customStyle="1" w:styleId="Bold">
    <w:name w:val="Bold"/>
    <w:uiPriority w:val="99"/>
    <w:rsid w:val="009C60F7"/>
    <w:rPr>
      <w:rFonts w:ascii="Times New Roman" w:hAnsi="Times New Roman"/>
      <w:b/>
      <w:bCs/>
    </w:rPr>
  </w:style>
  <w:style w:type="character" w:customStyle="1" w:styleId="BoldItalic">
    <w:name w:val="Bold_Italic"/>
    <w:uiPriority w:val="99"/>
    <w:rsid w:val="009C60F7"/>
    <w:rPr>
      <w:b/>
      <w:bCs/>
      <w:i/>
      <w:iCs/>
    </w:rPr>
  </w:style>
  <w:style w:type="character" w:customStyle="1" w:styleId="footnote-num">
    <w:name w:val="footnote-num"/>
    <w:uiPriority w:val="99"/>
    <w:rsid w:val="009C60F7"/>
    <w:rPr>
      <w:position w:val="4"/>
      <w:sz w:val="12"/>
      <w:szCs w:val="12"/>
      <w:vertAlign w:val="baseline"/>
    </w:rPr>
  </w:style>
  <w:style w:type="character" w:customStyle="1" w:styleId="30">
    <w:name w:val="Заголовок 3 Знак"/>
    <w:basedOn w:val="a1"/>
    <w:link w:val="3"/>
    <w:rsid w:val="005B42EF"/>
    <w:rPr>
      <w:rFonts w:ascii="Times New Roman" w:eastAsia="Times New Roman" w:hAnsi="Times New Roman" w:cs="Times New Roman"/>
      <w:b/>
      <w:bCs/>
      <w:sz w:val="28"/>
      <w:szCs w:val="28"/>
      <w:lang w:eastAsia="ru-RU"/>
    </w:rPr>
  </w:style>
  <w:style w:type="paragraph" w:styleId="a7">
    <w:name w:val="List Paragraph"/>
    <w:basedOn w:val="a0"/>
    <w:link w:val="a8"/>
    <w:uiPriority w:val="1"/>
    <w:qFormat/>
    <w:rsid w:val="005B42EF"/>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5B42EF"/>
    <w:rPr>
      <w:rFonts w:ascii="Calibri" w:eastAsia="Calibri" w:hAnsi="Calibri" w:cs="Times New Roman"/>
    </w:rPr>
  </w:style>
  <w:style w:type="paragraph" w:customStyle="1" w:styleId="TOC-3">
    <w:name w:val="TOC-3"/>
    <w:basedOn w:val="a0"/>
    <w:uiPriority w:val="99"/>
    <w:rsid w:val="005961D5"/>
    <w:pPr>
      <w:tabs>
        <w:tab w:val="right" w:leader="dot" w:pos="5670"/>
        <w:tab w:val="right" w:pos="6350"/>
      </w:tabs>
      <w:suppressAutoHyphens/>
      <w:autoSpaceDE w:val="0"/>
      <w:autoSpaceDN w:val="0"/>
      <w:adjustRightInd w:val="0"/>
      <w:spacing w:line="240" w:lineRule="atLeast"/>
      <w:ind w:left="454"/>
      <w:textAlignment w:val="center"/>
    </w:pPr>
    <w:rPr>
      <w:rFonts w:eastAsiaTheme="minorEastAsia" w:cs="SchoolBookSanPin"/>
      <w:color w:val="000000"/>
      <w:sz w:val="20"/>
      <w:szCs w:val="20"/>
    </w:rPr>
  </w:style>
  <w:style w:type="paragraph" w:customStyle="1" w:styleId="NoParagraphStyle">
    <w:name w:val="[No Paragraph Style]"/>
    <w:rsid w:val="000F798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0">
    <w:name w:val="Body"/>
    <w:basedOn w:val="NoParagraphStyle"/>
    <w:next w:val="NoParagraphStyle"/>
    <w:uiPriority w:val="99"/>
    <w:rsid w:val="000F7983"/>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0F7983"/>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0F7983"/>
    <w:pPr>
      <w:spacing w:before="0"/>
    </w:pPr>
  </w:style>
  <w:style w:type="paragraph" w:customStyle="1" w:styleId="list-dash">
    <w:name w:val="list-dash"/>
    <w:basedOn w:val="list-bullet"/>
    <w:uiPriority w:val="99"/>
    <w:rsid w:val="000F7983"/>
    <w:pPr>
      <w:numPr>
        <w:numId w:val="28"/>
      </w:numPr>
      <w:tabs>
        <w:tab w:val="left" w:pos="567"/>
      </w:tabs>
      <w:spacing w:line="242" w:lineRule="atLeast"/>
      <w:ind w:left="567" w:hanging="340"/>
    </w:pPr>
  </w:style>
  <w:style w:type="paragraph" w:customStyle="1" w:styleId="h2Header">
    <w:name w:val="h2 (Header)"/>
    <w:basedOn w:val="a0"/>
    <w:uiPriority w:val="99"/>
    <w:rsid w:val="00CB415E"/>
    <w:pPr>
      <w:tabs>
        <w:tab w:val="left" w:pos="567"/>
      </w:tabs>
      <w:suppressAutoHyphens/>
      <w:autoSpaceDE w:val="0"/>
      <w:autoSpaceDN w:val="0"/>
      <w:adjustRightInd w:val="0"/>
      <w:spacing w:before="240" w:line="242" w:lineRule="atLeast"/>
      <w:textAlignment w:val="center"/>
    </w:pPr>
    <w:rPr>
      <w:rFonts w:eastAsiaTheme="minorEastAsia" w:cs="OfficinaSansMediumITC"/>
      <w:b/>
      <w:bCs/>
      <w:caps/>
      <w:color w:val="000000"/>
      <w:position w:val="6"/>
      <w:sz w:val="22"/>
      <w:szCs w:val="22"/>
    </w:rPr>
  </w:style>
  <w:style w:type="paragraph" w:customStyle="1" w:styleId="list-dashleviy">
    <w:name w:val="list-dash_leviy"/>
    <w:basedOn w:val="list-bullet"/>
    <w:uiPriority w:val="99"/>
    <w:rsid w:val="00CB415E"/>
    <w:pPr>
      <w:widowControl w:val="0"/>
      <w:numPr>
        <w:numId w:val="34"/>
      </w:numPr>
      <w:spacing w:line="242" w:lineRule="atLeast"/>
      <w:ind w:left="567" w:hanging="340"/>
    </w:pPr>
  </w:style>
  <w:style w:type="paragraph" w:customStyle="1" w:styleId="h3Header">
    <w:name w:val="h3 (Header)"/>
    <w:basedOn w:val="h2Header"/>
    <w:uiPriority w:val="99"/>
    <w:rsid w:val="00AA4F8E"/>
    <w:pPr>
      <w:keepNext/>
      <w:tabs>
        <w:tab w:val="clear" w:pos="567"/>
        <w:tab w:val="left" w:pos="227"/>
      </w:tabs>
    </w:pPr>
    <w:rPr>
      <w:rFonts w:cs="OfficinaSansExtraBoldITC-Reg"/>
      <w:caps w:val="0"/>
    </w:rPr>
  </w:style>
  <w:style w:type="paragraph" w:customStyle="1" w:styleId="h3-firstHeader">
    <w:name w:val="h3-first (Header)"/>
    <w:basedOn w:val="h3Header"/>
    <w:uiPriority w:val="99"/>
    <w:rsid w:val="00AA4F8E"/>
    <w:pPr>
      <w:spacing w:before="120"/>
    </w:pPr>
  </w:style>
  <w:style w:type="paragraph" w:customStyle="1" w:styleId="h5Header">
    <w:name w:val="h5 (Header)"/>
    <w:basedOn w:val="NoParagraphStyle"/>
    <w:uiPriority w:val="99"/>
    <w:rsid w:val="00AA4F8E"/>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AA4F8E"/>
    <w:rPr>
      <w:b/>
      <w:bCs/>
      <w:i/>
      <w:iCs/>
    </w:rPr>
  </w:style>
  <w:style w:type="character" w:customStyle="1" w:styleId="a9">
    <w:name w:val="Полужирный (Выделения)"/>
    <w:uiPriority w:val="99"/>
    <w:rsid w:val="00C233C3"/>
    <w:rPr>
      <w:rFonts w:ascii="Times New Roman" w:hAnsi="Times New Roman"/>
      <w:b/>
      <w:bCs/>
      <w:i/>
    </w:rPr>
  </w:style>
  <w:style w:type="paragraph" w:customStyle="1" w:styleId="aa">
    <w:name w:val="Основной (Основной Текст)"/>
    <w:basedOn w:val="NoParagraphStyle"/>
    <w:uiPriority w:val="99"/>
    <w:rsid w:val="00C233C3"/>
    <w:pPr>
      <w:widowControl/>
      <w:spacing w:line="240" w:lineRule="atLeast"/>
      <w:ind w:firstLine="227"/>
      <w:jc w:val="both"/>
    </w:pPr>
    <w:rPr>
      <w:rFonts w:ascii="Times New Roman" w:hAnsi="Times New Roman" w:cs="SchoolBookSanPin-Regular"/>
      <w:sz w:val="20"/>
      <w:szCs w:val="20"/>
      <w:lang w:val="ru-RU"/>
    </w:rPr>
  </w:style>
  <w:style w:type="paragraph" w:customStyle="1" w:styleId="osnova-bullet">
    <w:name w:val="osnova-bullet (Основной Текст)"/>
    <w:basedOn w:val="body"/>
    <w:uiPriority w:val="99"/>
    <w:rsid w:val="00C233C3"/>
    <w:pPr>
      <w:numPr>
        <w:numId w:val="66"/>
      </w:numPr>
      <w:tabs>
        <w:tab w:val="left" w:pos="567"/>
      </w:tabs>
      <w:spacing w:line="243" w:lineRule="atLeast"/>
      <w:ind w:left="567" w:hanging="340"/>
    </w:pPr>
    <w:rPr>
      <w:rFonts w:eastAsia="Times New Roman"/>
    </w:rPr>
  </w:style>
  <w:style w:type="paragraph" w:customStyle="1" w:styleId="4">
    <w:name w:val="Заг_4"/>
    <w:basedOn w:val="NoParagraphStyle"/>
    <w:uiPriority w:val="99"/>
    <w:rsid w:val="00C233C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
    <w:name w:val="ТИРЕ (Доп. текст)"/>
    <w:basedOn w:val="aa"/>
    <w:uiPriority w:val="99"/>
    <w:rsid w:val="000C45E2"/>
    <w:pPr>
      <w:numPr>
        <w:numId w:val="75"/>
      </w:numPr>
      <w:ind w:left="567" w:hanging="340"/>
    </w:pPr>
  </w:style>
  <w:style w:type="paragraph" w:customStyle="1" w:styleId="21">
    <w:name w:val="Список 2 (Основной Текст)"/>
    <w:basedOn w:val="aa"/>
    <w:uiPriority w:val="99"/>
    <w:rsid w:val="006A7294"/>
    <w:pPr>
      <w:tabs>
        <w:tab w:val="left" w:pos="227"/>
      </w:tabs>
      <w:spacing w:line="238" w:lineRule="atLeast"/>
      <w:ind w:left="227" w:hanging="227"/>
    </w:pPr>
    <w:rPr>
      <w:rFonts w:eastAsia="Times New Roman"/>
    </w:rPr>
  </w:style>
  <w:style w:type="paragraph" w:customStyle="1" w:styleId="Style50">
    <w:name w:val="Style50"/>
    <w:basedOn w:val="a0"/>
    <w:uiPriority w:val="99"/>
    <w:rsid w:val="00331D7D"/>
    <w:pPr>
      <w:widowControl w:val="0"/>
      <w:autoSpaceDE w:val="0"/>
      <w:autoSpaceDN w:val="0"/>
      <w:adjustRightInd w:val="0"/>
      <w:spacing w:line="414" w:lineRule="exact"/>
      <w:ind w:firstLine="418"/>
      <w:jc w:val="both"/>
    </w:pPr>
    <w:rPr>
      <w:rFonts w:eastAsiaTheme="minorEastAsia"/>
    </w:rPr>
  </w:style>
  <w:style w:type="paragraph" w:customStyle="1" w:styleId="Style109">
    <w:name w:val="Style109"/>
    <w:basedOn w:val="a0"/>
    <w:uiPriority w:val="99"/>
    <w:rsid w:val="00331D7D"/>
    <w:pPr>
      <w:widowControl w:val="0"/>
      <w:autoSpaceDE w:val="0"/>
      <w:autoSpaceDN w:val="0"/>
      <w:adjustRightInd w:val="0"/>
      <w:spacing w:line="408" w:lineRule="exact"/>
      <w:ind w:hanging="350"/>
    </w:pPr>
    <w:rPr>
      <w:rFonts w:eastAsiaTheme="minorEastAsia"/>
    </w:rPr>
  </w:style>
  <w:style w:type="character" w:customStyle="1" w:styleId="FontStyle415">
    <w:name w:val="Font Style415"/>
    <w:basedOn w:val="a1"/>
    <w:uiPriority w:val="99"/>
    <w:rsid w:val="00331D7D"/>
    <w:rPr>
      <w:rFonts w:ascii="Times New Roman" w:hAnsi="Times New Roman" w:cs="Times New Roman"/>
      <w:b/>
      <w:bCs/>
      <w:color w:val="000000"/>
      <w:sz w:val="22"/>
      <w:szCs w:val="22"/>
    </w:rPr>
  </w:style>
  <w:style w:type="character" w:customStyle="1" w:styleId="FontStyle416">
    <w:name w:val="Font Style416"/>
    <w:basedOn w:val="a1"/>
    <w:uiPriority w:val="99"/>
    <w:rsid w:val="00331D7D"/>
    <w:rPr>
      <w:rFonts w:ascii="Times New Roman" w:hAnsi="Times New Roman" w:cs="Times New Roman"/>
      <w:color w:val="000000"/>
      <w:sz w:val="22"/>
      <w:szCs w:val="22"/>
    </w:rPr>
  </w:style>
  <w:style w:type="paragraph" w:customStyle="1" w:styleId="western">
    <w:name w:val="western"/>
    <w:basedOn w:val="a0"/>
    <w:rsid w:val="001E42D8"/>
    <w:pPr>
      <w:spacing w:before="100" w:beforeAutospacing="1" w:after="100" w:afterAutospacing="1"/>
    </w:pPr>
  </w:style>
  <w:style w:type="character" w:customStyle="1" w:styleId="apple-converted-space">
    <w:name w:val="apple-converted-space"/>
    <w:basedOn w:val="a1"/>
    <w:rsid w:val="001E42D8"/>
  </w:style>
  <w:style w:type="character" w:customStyle="1" w:styleId="FontStyle185">
    <w:name w:val="Font Style185"/>
    <w:basedOn w:val="a1"/>
    <w:uiPriority w:val="99"/>
    <w:rsid w:val="003879CF"/>
    <w:rPr>
      <w:rFonts w:ascii="Times New Roman" w:hAnsi="Times New Roman" w:cs="Times New Roman"/>
      <w:color w:val="000000"/>
      <w:sz w:val="22"/>
      <w:szCs w:val="22"/>
    </w:rPr>
  </w:style>
  <w:style w:type="paragraph" w:customStyle="1" w:styleId="Style46">
    <w:name w:val="Style46"/>
    <w:basedOn w:val="a0"/>
    <w:uiPriority w:val="99"/>
    <w:rsid w:val="003879CF"/>
    <w:pPr>
      <w:widowControl w:val="0"/>
      <w:autoSpaceDE w:val="0"/>
      <w:autoSpaceDN w:val="0"/>
      <w:adjustRightInd w:val="0"/>
      <w:spacing w:line="266" w:lineRule="exact"/>
    </w:pPr>
    <w:rPr>
      <w:rFonts w:eastAsiaTheme="minorEastAsia"/>
    </w:rPr>
  </w:style>
  <w:style w:type="character" w:customStyle="1" w:styleId="FontStyle414">
    <w:name w:val="Font Style414"/>
    <w:basedOn w:val="a1"/>
    <w:uiPriority w:val="99"/>
    <w:rsid w:val="003879CF"/>
    <w:rPr>
      <w:rFonts w:ascii="Times New Roman" w:hAnsi="Times New Roman" w:cs="Times New Roman"/>
      <w:color w:val="000000"/>
      <w:sz w:val="18"/>
      <w:szCs w:val="18"/>
    </w:rPr>
  </w:style>
  <w:style w:type="paragraph" w:customStyle="1" w:styleId="Style71">
    <w:name w:val="Style71"/>
    <w:basedOn w:val="a0"/>
    <w:uiPriority w:val="99"/>
    <w:rsid w:val="003879CF"/>
    <w:pPr>
      <w:widowControl w:val="0"/>
      <w:autoSpaceDE w:val="0"/>
      <w:autoSpaceDN w:val="0"/>
      <w:adjustRightInd w:val="0"/>
    </w:pPr>
    <w:rPr>
      <w:rFonts w:eastAsiaTheme="minorEastAsia"/>
    </w:rPr>
  </w:style>
  <w:style w:type="table" w:styleId="ab">
    <w:name w:val="Table Grid"/>
    <w:basedOn w:val="a2"/>
    <w:uiPriority w:val="59"/>
    <w:rsid w:val="003879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0">
    <w:name w:val="Style70"/>
    <w:basedOn w:val="a0"/>
    <w:uiPriority w:val="99"/>
    <w:rsid w:val="003879CF"/>
    <w:pPr>
      <w:widowControl w:val="0"/>
      <w:autoSpaceDE w:val="0"/>
      <w:autoSpaceDN w:val="0"/>
      <w:adjustRightInd w:val="0"/>
    </w:pPr>
    <w:rPr>
      <w:rFonts w:eastAsiaTheme="minorEastAsia"/>
    </w:rPr>
  </w:style>
  <w:style w:type="character" w:customStyle="1" w:styleId="10">
    <w:name w:val="Заголовок 1 Знак"/>
    <w:basedOn w:val="a1"/>
    <w:link w:val="1"/>
    <w:uiPriority w:val="9"/>
    <w:rsid w:val="00693779"/>
    <w:rPr>
      <w:rFonts w:asciiTheme="majorHAnsi" w:eastAsiaTheme="majorEastAsia" w:hAnsiTheme="majorHAnsi" w:cstheme="majorBidi"/>
      <w:b/>
      <w:bCs/>
      <w:color w:val="365F91" w:themeColor="accent1" w:themeShade="BF"/>
      <w:sz w:val="28"/>
      <w:szCs w:val="28"/>
      <w:lang w:eastAsia="ru-RU"/>
    </w:rPr>
  </w:style>
  <w:style w:type="paragraph" w:customStyle="1" w:styleId="ac">
    <w:name w:val="Основной"/>
    <w:basedOn w:val="a0"/>
    <w:link w:val="ad"/>
    <w:rsid w:val="00A8759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d">
    <w:name w:val="Основной Знак"/>
    <w:link w:val="ac"/>
    <w:rsid w:val="00A87594"/>
    <w:rPr>
      <w:rFonts w:ascii="NewtonCSanPin" w:eastAsia="Times New Roman" w:hAnsi="NewtonCSanPin" w:cs="Times New Roman"/>
      <w:color w:val="000000"/>
      <w:sz w:val="21"/>
      <w:szCs w:val="21"/>
      <w:lang w:eastAsia="ru-RU"/>
    </w:rPr>
  </w:style>
  <w:style w:type="paragraph" w:customStyle="1" w:styleId="Style23">
    <w:name w:val="Style23"/>
    <w:basedOn w:val="a0"/>
    <w:uiPriority w:val="99"/>
    <w:rsid w:val="00E93B5A"/>
    <w:pPr>
      <w:widowControl w:val="0"/>
      <w:autoSpaceDE w:val="0"/>
      <w:autoSpaceDN w:val="0"/>
      <w:adjustRightInd w:val="0"/>
      <w:spacing w:line="274" w:lineRule="exact"/>
      <w:ind w:firstLine="677"/>
      <w:jc w:val="both"/>
    </w:pPr>
    <w:rPr>
      <w:rFonts w:eastAsiaTheme="minorEastAsia"/>
    </w:rPr>
  </w:style>
  <w:style w:type="paragraph" w:customStyle="1" w:styleId="Bodybullet">
    <w:name w:val="Body_bullet"/>
    <w:basedOn w:val="NoParagraphStyle"/>
    <w:next w:val="NoParagraphStyle"/>
    <w:uiPriority w:val="99"/>
    <w:rsid w:val="008633A0"/>
    <w:pPr>
      <w:numPr>
        <w:numId w:val="159"/>
      </w:numPr>
      <w:spacing w:line="240" w:lineRule="atLeast"/>
      <w:ind w:left="567" w:hanging="340"/>
      <w:jc w:val="both"/>
    </w:pPr>
    <w:rPr>
      <w:rFonts w:ascii="Times New Roman" w:hAnsi="Times New Roman" w:cs="SchoolBookSanPin"/>
      <w:sz w:val="20"/>
      <w:szCs w:val="20"/>
      <w:lang w:val="ru-RU"/>
    </w:rPr>
  </w:style>
  <w:style w:type="paragraph" w:customStyle="1" w:styleId="h1">
    <w:name w:val="h1"/>
    <w:basedOn w:val="body"/>
    <w:uiPriority w:val="99"/>
    <w:rsid w:val="005E76EE"/>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styleId="ae">
    <w:name w:val="Body Text"/>
    <w:basedOn w:val="a0"/>
    <w:link w:val="af"/>
    <w:uiPriority w:val="1"/>
    <w:qFormat/>
    <w:rsid w:val="00763883"/>
    <w:pPr>
      <w:widowControl w:val="0"/>
      <w:autoSpaceDE w:val="0"/>
      <w:autoSpaceDN w:val="0"/>
      <w:ind w:left="1582" w:firstLine="707"/>
      <w:jc w:val="both"/>
    </w:pPr>
    <w:rPr>
      <w:lang w:eastAsia="en-US"/>
    </w:rPr>
  </w:style>
  <w:style w:type="character" w:customStyle="1" w:styleId="af">
    <w:name w:val="Основной текст Знак"/>
    <w:basedOn w:val="a1"/>
    <w:link w:val="ae"/>
    <w:uiPriority w:val="1"/>
    <w:rsid w:val="00763883"/>
    <w:rPr>
      <w:rFonts w:ascii="Times New Roman" w:eastAsia="Times New Roman" w:hAnsi="Times New Roman" w:cs="Times New Roman"/>
      <w:sz w:val="24"/>
      <w:szCs w:val="24"/>
    </w:rPr>
  </w:style>
  <w:style w:type="paragraph" w:styleId="af0">
    <w:name w:val="header"/>
    <w:basedOn w:val="a0"/>
    <w:link w:val="af1"/>
    <w:uiPriority w:val="99"/>
    <w:unhideWhenUsed/>
    <w:rsid w:val="00F60ADE"/>
    <w:pPr>
      <w:tabs>
        <w:tab w:val="center" w:pos="4677"/>
        <w:tab w:val="right" w:pos="9355"/>
      </w:tabs>
    </w:pPr>
  </w:style>
  <w:style w:type="character" w:customStyle="1" w:styleId="af1">
    <w:name w:val="Верхний колонтитул Знак"/>
    <w:basedOn w:val="a1"/>
    <w:link w:val="af0"/>
    <w:uiPriority w:val="99"/>
    <w:rsid w:val="00F60ADE"/>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F60ADE"/>
    <w:pPr>
      <w:tabs>
        <w:tab w:val="center" w:pos="4677"/>
        <w:tab w:val="right" w:pos="9355"/>
      </w:tabs>
    </w:pPr>
  </w:style>
  <w:style w:type="character" w:customStyle="1" w:styleId="af3">
    <w:name w:val="Нижний колонтитул Знак"/>
    <w:basedOn w:val="a1"/>
    <w:link w:val="af2"/>
    <w:uiPriority w:val="99"/>
    <w:rsid w:val="00F60ADE"/>
    <w:rPr>
      <w:rFonts w:ascii="Times New Roman" w:eastAsia="Times New Roman" w:hAnsi="Times New Roman" w:cs="Times New Roman"/>
      <w:sz w:val="24"/>
      <w:szCs w:val="24"/>
      <w:lang w:eastAsia="ru-RU"/>
    </w:rPr>
  </w:style>
  <w:style w:type="paragraph" w:styleId="af4">
    <w:name w:val="Balloon Text"/>
    <w:basedOn w:val="a0"/>
    <w:link w:val="af5"/>
    <w:uiPriority w:val="99"/>
    <w:semiHidden/>
    <w:unhideWhenUsed/>
    <w:rsid w:val="00BB14D4"/>
    <w:rPr>
      <w:rFonts w:ascii="Tahoma" w:hAnsi="Tahoma" w:cs="Tahoma"/>
      <w:sz w:val="16"/>
      <w:szCs w:val="16"/>
    </w:rPr>
  </w:style>
  <w:style w:type="character" w:customStyle="1" w:styleId="af5">
    <w:name w:val="Текст выноски Знак"/>
    <w:basedOn w:val="a1"/>
    <w:link w:val="af4"/>
    <w:uiPriority w:val="99"/>
    <w:semiHidden/>
    <w:rsid w:val="00BB14D4"/>
    <w:rPr>
      <w:rFonts w:ascii="Tahoma" w:eastAsia="Times New Roman" w:hAnsi="Tahoma" w:cs="Tahoma"/>
      <w:sz w:val="16"/>
      <w:szCs w:val="16"/>
      <w:lang w:eastAsia="ru-RU"/>
    </w:rPr>
  </w:style>
  <w:style w:type="table" w:customStyle="1" w:styleId="22">
    <w:name w:val="Сетка таблицы2"/>
    <w:basedOn w:val="a2"/>
    <w:next w:val="ab"/>
    <w:uiPriority w:val="59"/>
    <w:rsid w:val="000674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NormDOC-txt">
    <w:name w:val="13NormDOC-txt"/>
    <w:basedOn w:val="a0"/>
    <w:uiPriority w:val="99"/>
    <w:rsid w:val="00581372"/>
    <w:pPr>
      <w:autoSpaceDE w:val="0"/>
      <w:autoSpaceDN w:val="0"/>
      <w:adjustRightInd w:val="0"/>
      <w:spacing w:before="113" w:line="220" w:lineRule="atLeast"/>
      <w:jc w:val="both"/>
      <w:textAlignment w:val="center"/>
    </w:pPr>
    <w:rPr>
      <w:rFonts w:ascii="TextBookC" w:hAnsi="TextBookC" w:cs="TextBookC"/>
      <w:color w:val="000000"/>
      <w:spacing w:val="-2"/>
      <w:sz w:val="18"/>
      <w:szCs w:val="18"/>
      <w:u w:color="000000"/>
      <w:lang w:eastAsia="en-US"/>
    </w:rPr>
  </w:style>
  <w:style w:type="character" w:customStyle="1" w:styleId="20">
    <w:name w:val="Заголовок 2 Знак"/>
    <w:basedOn w:val="a1"/>
    <w:link w:val="2"/>
    <w:uiPriority w:val="9"/>
    <w:semiHidden/>
    <w:rsid w:val="00733165"/>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2"/>
    <w:next w:val="ab"/>
    <w:uiPriority w:val="59"/>
    <w:rsid w:val="0073316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159">
      <w:bodyDiv w:val="1"/>
      <w:marLeft w:val="0"/>
      <w:marRight w:val="0"/>
      <w:marTop w:val="0"/>
      <w:marBottom w:val="0"/>
      <w:divBdr>
        <w:top w:val="none" w:sz="0" w:space="0" w:color="auto"/>
        <w:left w:val="none" w:sz="0" w:space="0" w:color="auto"/>
        <w:bottom w:val="none" w:sz="0" w:space="0" w:color="auto"/>
        <w:right w:val="none" w:sz="0" w:space="0" w:color="auto"/>
      </w:divBdr>
      <w:divsChild>
        <w:div w:id="828910862">
          <w:marLeft w:val="0"/>
          <w:marRight w:val="0"/>
          <w:marTop w:val="0"/>
          <w:marBottom w:val="0"/>
          <w:divBdr>
            <w:top w:val="none" w:sz="0" w:space="0" w:color="auto"/>
            <w:left w:val="none" w:sz="0" w:space="0" w:color="auto"/>
            <w:bottom w:val="none" w:sz="0" w:space="0" w:color="auto"/>
            <w:right w:val="none" w:sz="0" w:space="0" w:color="auto"/>
          </w:divBdr>
        </w:div>
      </w:divsChild>
    </w:div>
    <w:div w:id="92213342">
      <w:bodyDiv w:val="1"/>
      <w:marLeft w:val="0"/>
      <w:marRight w:val="0"/>
      <w:marTop w:val="0"/>
      <w:marBottom w:val="0"/>
      <w:divBdr>
        <w:top w:val="none" w:sz="0" w:space="0" w:color="auto"/>
        <w:left w:val="none" w:sz="0" w:space="0" w:color="auto"/>
        <w:bottom w:val="none" w:sz="0" w:space="0" w:color="auto"/>
        <w:right w:val="none" w:sz="0" w:space="0" w:color="auto"/>
      </w:divBdr>
    </w:div>
    <w:div w:id="120003721">
      <w:bodyDiv w:val="1"/>
      <w:marLeft w:val="0"/>
      <w:marRight w:val="0"/>
      <w:marTop w:val="0"/>
      <w:marBottom w:val="0"/>
      <w:divBdr>
        <w:top w:val="none" w:sz="0" w:space="0" w:color="auto"/>
        <w:left w:val="none" w:sz="0" w:space="0" w:color="auto"/>
        <w:bottom w:val="none" w:sz="0" w:space="0" w:color="auto"/>
        <w:right w:val="none" w:sz="0" w:space="0" w:color="auto"/>
      </w:divBdr>
      <w:divsChild>
        <w:div w:id="794493878">
          <w:marLeft w:val="0"/>
          <w:marRight w:val="0"/>
          <w:marTop w:val="0"/>
          <w:marBottom w:val="0"/>
          <w:divBdr>
            <w:top w:val="none" w:sz="0" w:space="0" w:color="auto"/>
            <w:left w:val="none" w:sz="0" w:space="0" w:color="auto"/>
            <w:bottom w:val="none" w:sz="0" w:space="0" w:color="auto"/>
            <w:right w:val="none" w:sz="0" w:space="0" w:color="auto"/>
          </w:divBdr>
        </w:div>
        <w:div w:id="1423723638">
          <w:marLeft w:val="0"/>
          <w:marRight w:val="0"/>
          <w:marTop w:val="0"/>
          <w:marBottom w:val="0"/>
          <w:divBdr>
            <w:top w:val="none" w:sz="0" w:space="0" w:color="auto"/>
            <w:left w:val="none" w:sz="0" w:space="0" w:color="auto"/>
            <w:bottom w:val="none" w:sz="0" w:space="0" w:color="auto"/>
            <w:right w:val="none" w:sz="0" w:space="0" w:color="auto"/>
          </w:divBdr>
        </w:div>
        <w:div w:id="1513182836">
          <w:marLeft w:val="0"/>
          <w:marRight w:val="0"/>
          <w:marTop w:val="0"/>
          <w:marBottom w:val="0"/>
          <w:divBdr>
            <w:top w:val="none" w:sz="0" w:space="0" w:color="auto"/>
            <w:left w:val="none" w:sz="0" w:space="0" w:color="auto"/>
            <w:bottom w:val="none" w:sz="0" w:space="0" w:color="auto"/>
            <w:right w:val="none" w:sz="0" w:space="0" w:color="auto"/>
          </w:divBdr>
        </w:div>
        <w:div w:id="1993750472">
          <w:marLeft w:val="0"/>
          <w:marRight w:val="0"/>
          <w:marTop w:val="0"/>
          <w:marBottom w:val="0"/>
          <w:divBdr>
            <w:top w:val="none" w:sz="0" w:space="0" w:color="auto"/>
            <w:left w:val="none" w:sz="0" w:space="0" w:color="auto"/>
            <w:bottom w:val="none" w:sz="0" w:space="0" w:color="auto"/>
            <w:right w:val="none" w:sz="0" w:space="0" w:color="auto"/>
          </w:divBdr>
        </w:div>
      </w:divsChild>
    </w:div>
    <w:div w:id="210117777">
      <w:bodyDiv w:val="1"/>
      <w:marLeft w:val="0"/>
      <w:marRight w:val="0"/>
      <w:marTop w:val="0"/>
      <w:marBottom w:val="0"/>
      <w:divBdr>
        <w:top w:val="none" w:sz="0" w:space="0" w:color="auto"/>
        <w:left w:val="none" w:sz="0" w:space="0" w:color="auto"/>
        <w:bottom w:val="none" w:sz="0" w:space="0" w:color="auto"/>
        <w:right w:val="none" w:sz="0" w:space="0" w:color="auto"/>
      </w:divBdr>
      <w:divsChild>
        <w:div w:id="2043823039">
          <w:marLeft w:val="0"/>
          <w:marRight w:val="0"/>
          <w:marTop w:val="0"/>
          <w:marBottom w:val="0"/>
          <w:divBdr>
            <w:top w:val="none" w:sz="0" w:space="0" w:color="auto"/>
            <w:left w:val="none" w:sz="0" w:space="0" w:color="auto"/>
            <w:bottom w:val="none" w:sz="0" w:space="0" w:color="auto"/>
            <w:right w:val="none" w:sz="0" w:space="0" w:color="auto"/>
          </w:divBdr>
        </w:div>
      </w:divsChild>
    </w:div>
    <w:div w:id="262611653">
      <w:bodyDiv w:val="1"/>
      <w:marLeft w:val="0"/>
      <w:marRight w:val="0"/>
      <w:marTop w:val="0"/>
      <w:marBottom w:val="0"/>
      <w:divBdr>
        <w:top w:val="none" w:sz="0" w:space="0" w:color="auto"/>
        <w:left w:val="none" w:sz="0" w:space="0" w:color="auto"/>
        <w:bottom w:val="none" w:sz="0" w:space="0" w:color="auto"/>
        <w:right w:val="none" w:sz="0" w:space="0" w:color="auto"/>
      </w:divBdr>
      <w:divsChild>
        <w:div w:id="570969327">
          <w:marLeft w:val="0"/>
          <w:marRight w:val="0"/>
          <w:marTop w:val="0"/>
          <w:marBottom w:val="0"/>
          <w:divBdr>
            <w:top w:val="none" w:sz="0" w:space="0" w:color="auto"/>
            <w:left w:val="none" w:sz="0" w:space="0" w:color="auto"/>
            <w:bottom w:val="none" w:sz="0" w:space="0" w:color="auto"/>
            <w:right w:val="none" w:sz="0" w:space="0" w:color="auto"/>
          </w:divBdr>
        </w:div>
      </w:divsChild>
    </w:div>
    <w:div w:id="469061268">
      <w:bodyDiv w:val="1"/>
      <w:marLeft w:val="0"/>
      <w:marRight w:val="0"/>
      <w:marTop w:val="0"/>
      <w:marBottom w:val="0"/>
      <w:divBdr>
        <w:top w:val="none" w:sz="0" w:space="0" w:color="auto"/>
        <w:left w:val="none" w:sz="0" w:space="0" w:color="auto"/>
        <w:bottom w:val="none" w:sz="0" w:space="0" w:color="auto"/>
        <w:right w:val="none" w:sz="0" w:space="0" w:color="auto"/>
      </w:divBdr>
      <w:divsChild>
        <w:div w:id="2130774674">
          <w:marLeft w:val="0"/>
          <w:marRight w:val="0"/>
          <w:marTop w:val="0"/>
          <w:marBottom w:val="0"/>
          <w:divBdr>
            <w:top w:val="none" w:sz="0" w:space="0" w:color="auto"/>
            <w:left w:val="none" w:sz="0" w:space="0" w:color="auto"/>
            <w:bottom w:val="none" w:sz="0" w:space="0" w:color="auto"/>
            <w:right w:val="none" w:sz="0" w:space="0" w:color="auto"/>
          </w:divBdr>
        </w:div>
      </w:divsChild>
    </w:div>
    <w:div w:id="530723924">
      <w:bodyDiv w:val="1"/>
      <w:marLeft w:val="0"/>
      <w:marRight w:val="0"/>
      <w:marTop w:val="0"/>
      <w:marBottom w:val="0"/>
      <w:divBdr>
        <w:top w:val="none" w:sz="0" w:space="0" w:color="auto"/>
        <w:left w:val="none" w:sz="0" w:space="0" w:color="auto"/>
        <w:bottom w:val="none" w:sz="0" w:space="0" w:color="auto"/>
        <w:right w:val="none" w:sz="0" w:space="0" w:color="auto"/>
      </w:divBdr>
      <w:divsChild>
        <w:div w:id="1380321608">
          <w:marLeft w:val="0"/>
          <w:marRight w:val="0"/>
          <w:marTop w:val="0"/>
          <w:marBottom w:val="0"/>
          <w:divBdr>
            <w:top w:val="none" w:sz="0" w:space="0" w:color="auto"/>
            <w:left w:val="none" w:sz="0" w:space="0" w:color="auto"/>
            <w:bottom w:val="none" w:sz="0" w:space="0" w:color="auto"/>
            <w:right w:val="none" w:sz="0" w:space="0" w:color="auto"/>
          </w:divBdr>
        </w:div>
      </w:divsChild>
    </w:div>
    <w:div w:id="785932457">
      <w:bodyDiv w:val="1"/>
      <w:marLeft w:val="0"/>
      <w:marRight w:val="0"/>
      <w:marTop w:val="0"/>
      <w:marBottom w:val="0"/>
      <w:divBdr>
        <w:top w:val="none" w:sz="0" w:space="0" w:color="auto"/>
        <w:left w:val="none" w:sz="0" w:space="0" w:color="auto"/>
        <w:bottom w:val="none" w:sz="0" w:space="0" w:color="auto"/>
        <w:right w:val="none" w:sz="0" w:space="0" w:color="auto"/>
      </w:divBdr>
      <w:divsChild>
        <w:div w:id="912155603">
          <w:marLeft w:val="0"/>
          <w:marRight w:val="0"/>
          <w:marTop w:val="0"/>
          <w:marBottom w:val="0"/>
          <w:divBdr>
            <w:top w:val="none" w:sz="0" w:space="0" w:color="auto"/>
            <w:left w:val="none" w:sz="0" w:space="0" w:color="auto"/>
            <w:bottom w:val="none" w:sz="0" w:space="0" w:color="auto"/>
            <w:right w:val="none" w:sz="0" w:space="0" w:color="auto"/>
          </w:divBdr>
        </w:div>
      </w:divsChild>
    </w:div>
    <w:div w:id="1070927132">
      <w:bodyDiv w:val="1"/>
      <w:marLeft w:val="0"/>
      <w:marRight w:val="0"/>
      <w:marTop w:val="0"/>
      <w:marBottom w:val="0"/>
      <w:divBdr>
        <w:top w:val="none" w:sz="0" w:space="0" w:color="auto"/>
        <w:left w:val="none" w:sz="0" w:space="0" w:color="auto"/>
        <w:bottom w:val="none" w:sz="0" w:space="0" w:color="auto"/>
        <w:right w:val="none" w:sz="0" w:space="0" w:color="auto"/>
      </w:divBdr>
      <w:divsChild>
        <w:div w:id="181282373">
          <w:marLeft w:val="0"/>
          <w:marRight w:val="0"/>
          <w:marTop w:val="0"/>
          <w:marBottom w:val="0"/>
          <w:divBdr>
            <w:top w:val="none" w:sz="0" w:space="0" w:color="auto"/>
            <w:left w:val="none" w:sz="0" w:space="0" w:color="auto"/>
            <w:bottom w:val="none" w:sz="0" w:space="0" w:color="auto"/>
            <w:right w:val="none" w:sz="0" w:space="0" w:color="auto"/>
          </w:divBdr>
        </w:div>
      </w:divsChild>
    </w:div>
    <w:div w:id="1190142788">
      <w:bodyDiv w:val="1"/>
      <w:marLeft w:val="0"/>
      <w:marRight w:val="0"/>
      <w:marTop w:val="0"/>
      <w:marBottom w:val="0"/>
      <w:divBdr>
        <w:top w:val="none" w:sz="0" w:space="0" w:color="auto"/>
        <w:left w:val="none" w:sz="0" w:space="0" w:color="auto"/>
        <w:bottom w:val="none" w:sz="0" w:space="0" w:color="auto"/>
        <w:right w:val="none" w:sz="0" w:space="0" w:color="auto"/>
      </w:divBdr>
      <w:divsChild>
        <w:div w:id="793595604">
          <w:marLeft w:val="0"/>
          <w:marRight w:val="0"/>
          <w:marTop w:val="0"/>
          <w:marBottom w:val="0"/>
          <w:divBdr>
            <w:top w:val="none" w:sz="0" w:space="0" w:color="auto"/>
            <w:left w:val="none" w:sz="0" w:space="0" w:color="auto"/>
            <w:bottom w:val="none" w:sz="0" w:space="0" w:color="auto"/>
            <w:right w:val="none" w:sz="0" w:space="0" w:color="auto"/>
          </w:divBdr>
        </w:div>
      </w:divsChild>
    </w:div>
    <w:div w:id="1293708093">
      <w:bodyDiv w:val="1"/>
      <w:marLeft w:val="0"/>
      <w:marRight w:val="0"/>
      <w:marTop w:val="0"/>
      <w:marBottom w:val="0"/>
      <w:divBdr>
        <w:top w:val="none" w:sz="0" w:space="0" w:color="auto"/>
        <w:left w:val="none" w:sz="0" w:space="0" w:color="auto"/>
        <w:bottom w:val="none" w:sz="0" w:space="0" w:color="auto"/>
        <w:right w:val="none" w:sz="0" w:space="0" w:color="auto"/>
      </w:divBdr>
      <w:divsChild>
        <w:div w:id="772893509">
          <w:marLeft w:val="0"/>
          <w:marRight w:val="0"/>
          <w:marTop w:val="0"/>
          <w:marBottom w:val="0"/>
          <w:divBdr>
            <w:top w:val="none" w:sz="0" w:space="0" w:color="auto"/>
            <w:left w:val="none" w:sz="0" w:space="0" w:color="auto"/>
            <w:bottom w:val="none" w:sz="0" w:space="0" w:color="auto"/>
            <w:right w:val="none" w:sz="0" w:space="0" w:color="auto"/>
          </w:divBdr>
        </w:div>
      </w:divsChild>
    </w:div>
    <w:div w:id="1337004173">
      <w:bodyDiv w:val="1"/>
      <w:marLeft w:val="0"/>
      <w:marRight w:val="0"/>
      <w:marTop w:val="0"/>
      <w:marBottom w:val="0"/>
      <w:divBdr>
        <w:top w:val="none" w:sz="0" w:space="0" w:color="auto"/>
        <w:left w:val="none" w:sz="0" w:space="0" w:color="auto"/>
        <w:bottom w:val="none" w:sz="0" w:space="0" w:color="auto"/>
        <w:right w:val="none" w:sz="0" w:space="0" w:color="auto"/>
      </w:divBdr>
      <w:divsChild>
        <w:div w:id="1322083584">
          <w:marLeft w:val="0"/>
          <w:marRight w:val="0"/>
          <w:marTop w:val="0"/>
          <w:marBottom w:val="0"/>
          <w:divBdr>
            <w:top w:val="none" w:sz="0" w:space="0" w:color="auto"/>
            <w:left w:val="none" w:sz="0" w:space="0" w:color="auto"/>
            <w:bottom w:val="none" w:sz="0" w:space="0" w:color="auto"/>
            <w:right w:val="none" w:sz="0" w:space="0" w:color="auto"/>
          </w:divBdr>
        </w:div>
      </w:divsChild>
    </w:div>
    <w:div w:id="1350258742">
      <w:bodyDiv w:val="1"/>
      <w:marLeft w:val="0"/>
      <w:marRight w:val="0"/>
      <w:marTop w:val="0"/>
      <w:marBottom w:val="0"/>
      <w:divBdr>
        <w:top w:val="none" w:sz="0" w:space="0" w:color="auto"/>
        <w:left w:val="none" w:sz="0" w:space="0" w:color="auto"/>
        <w:bottom w:val="none" w:sz="0" w:space="0" w:color="auto"/>
        <w:right w:val="none" w:sz="0" w:space="0" w:color="auto"/>
      </w:divBdr>
      <w:divsChild>
        <w:div w:id="980311078">
          <w:marLeft w:val="0"/>
          <w:marRight w:val="0"/>
          <w:marTop w:val="0"/>
          <w:marBottom w:val="0"/>
          <w:divBdr>
            <w:top w:val="none" w:sz="0" w:space="0" w:color="auto"/>
            <w:left w:val="none" w:sz="0" w:space="0" w:color="auto"/>
            <w:bottom w:val="none" w:sz="0" w:space="0" w:color="auto"/>
            <w:right w:val="none" w:sz="0" w:space="0" w:color="auto"/>
          </w:divBdr>
        </w:div>
      </w:divsChild>
    </w:div>
    <w:div w:id="1362708259">
      <w:bodyDiv w:val="1"/>
      <w:marLeft w:val="0"/>
      <w:marRight w:val="0"/>
      <w:marTop w:val="0"/>
      <w:marBottom w:val="0"/>
      <w:divBdr>
        <w:top w:val="none" w:sz="0" w:space="0" w:color="auto"/>
        <w:left w:val="none" w:sz="0" w:space="0" w:color="auto"/>
        <w:bottom w:val="none" w:sz="0" w:space="0" w:color="auto"/>
        <w:right w:val="none" w:sz="0" w:space="0" w:color="auto"/>
      </w:divBdr>
      <w:divsChild>
        <w:div w:id="1509758673">
          <w:marLeft w:val="0"/>
          <w:marRight w:val="0"/>
          <w:marTop w:val="0"/>
          <w:marBottom w:val="0"/>
          <w:divBdr>
            <w:top w:val="none" w:sz="0" w:space="0" w:color="auto"/>
            <w:left w:val="none" w:sz="0" w:space="0" w:color="auto"/>
            <w:bottom w:val="none" w:sz="0" w:space="0" w:color="auto"/>
            <w:right w:val="none" w:sz="0" w:space="0" w:color="auto"/>
          </w:divBdr>
        </w:div>
      </w:divsChild>
    </w:div>
    <w:div w:id="1369337141">
      <w:bodyDiv w:val="1"/>
      <w:marLeft w:val="0"/>
      <w:marRight w:val="0"/>
      <w:marTop w:val="0"/>
      <w:marBottom w:val="0"/>
      <w:divBdr>
        <w:top w:val="none" w:sz="0" w:space="0" w:color="auto"/>
        <w:left w:val="none" w:sz="0" w:space="0" w:color="auto"/>
        <w:bottom w:val="none" w:sz="0" w:space="0" w:color="auto"/>
        <w:right w:val="none" w:sz="0" w:space="0" w:color="auto"/>
      </w:divBdr>
      <w:divsChild>
        <w:div w:id="328481695">
          <w:marLeft w:val="0"/>
          <w:marRight w:val="0"/>
          <w:marTop w:val="0"/>
          <w:marBottom w:val="0"/>
          <w:divBdr>
            <w:top w:val="none" w:sz="0" w:space="0" w:color="auto"/>
            <w:left w:val="none" w:sz="0" w:space="0" w:color="auto"/>
            <w:bottom w:val="none" w:sz="0" w:space="0" w:color="auto"/>
            <w:right w:val="none" w:sz="0" w:space="0" w:color="auto"/>
          </w:divBdr>
        </w:div>
      </w:divsChild>
    </w:div>
    <w:div w:id="1382901582">
      <w:bodyDiv w:val="1"/>
      <w:marLeft w:val="0"/>
      <w:marRight w:val="0"/>
      <w:marTop w:val="0"/>
      <w:marBottom w:val="0"/>
      <w:divBdr>
        <w:top w:val="none" w:sz="0" w:space="0" w:color="auto"/>
        <w:left w:val="none" w:sz="0" w:space="0" w:color="auto"/>
        <w:bottom w:val="none" w:sz="0" w:space="0" w:color="auto"/>
        <w:right w:val="none" w:sz="0" w:space="0" w:color="auto"/>
      </w:divBdr>
      <w:divsChild>
        <w:div w:id="2001276000">
          <w:marLeft w:val="0"/>
          <w:marRight w:val="0"/>
          <w:marTop w:val="0"/>
          <w:marBottom w:val="0"/>
          <w:divBdr>
            <w:top w:val="none" w:sz="0" w:space="0" w:color="auto"/>
            <w:left w:val="none" w:sz="0" w:space="0" w:color="auto"/>
            <w:bottom w:val="none" w:sz="0" w:space="0" w:color="auto"/>
            <w:right w:val="none" w:sz="0" w:space="0" w:color="auto"/>
          </w:divBdr>
        </w:div>
      </w:divsChild>
    </w:div>
    <w:div w:id="1384326428">
      <w:bodyDiv w:val="1"/>
      <w:marLeft w:val="0"/>
      <w:marRight w:val="0"/>
      <w:marTop w:val="0"/>
      <w:marBottom w:val="0"/>
      <w:divBdr>
        <w:top w:val="none" w:sz="0" w:space="0" w:color="auto"/>
        <w:left w:val="none" w:sz="0" w:space="0" w:color="auto"/>
        <w:bottom w:val="none" w:sz="0" w:space="0" w:color="auto"/>
        <w:right w:val="none" w:sz="0" w:space="0" w:color="auto"/>
      </w:divBdr>
      <w:divsChild>
        <w:div w:id="570122833">
          <w:marLeft w:val="0"/>
          <w:marRight w:val="0"/>
          <w:marTop w:val="0"/>
          <w:marBottom w:val="0"/>
          <w:divBdr>
            <w:top w:val="none" w:sz="0" w:space="0" w:color="auto"/>
            <w:left w:val="none" w:sz="0" w:space="0" w:color="auto"/>
            <w:bottom w:val="none" w:sz="0" w:space="0" w:color="auto"/>
            <w:right w:val="none" w:sz="0" w:space="0" w:color="auto"/>
          </w:divBdr>
        </w:div>
      </w:divsChild>
    </w:div>
    <w:div w:id="1500542814">
      <w:bodyDiv w:val="1"/>
      <w:marLeft w:val="0"/>
      <w:marRight w:val="0"/>
      <w:marTop w:val="0"/>
      <w:marBottom w:val="0"/>
      <w:divBdr>
        <w:top w:val="none" w:sz="0" w:space="0" w:color="auto"/>
        <w:left w:val="none" w:sz="0" w:space="0" w:color="auto"/>
        <w:bottom w:val="none" w:sz="0" w:space="0" w:color="auto"/>
        <w:right w:val="none" w:sz="0" w:space="0" w:color="auto"/>
      </w:divBdr>
      <w:divsChild>
        <w:div w:id="985890390">
          <w:marLeft w:val="0"/>
          <w:marRight w:val="0"/>
          <w:marTop w:val="0"/>
          <w:marBottom w:val="0"/>
          <w:divBdr>
            <w:top w:val="none" w:sz="0" w:space="0" w:color="auto"/>
            <w:left w:val="none" w:sz="0" w:space="0" w:color="auto"/>
            <w:bottom w:val="none" w:sz="0" w:space="0" w:color="auto"/>
            <w:right w:val="none" w:sz="0" w:space="0" w:color="auto"/>
          </w:divBdr>
        </w:div>
      </w:divsChild>
    </w:div>
    <w:div w:id="1754812392">
      <w:bodyDiv w:val="1"/>
      <w:marLeft w:val="0"/>
      <w:marRight w:val="0"/>
      <w:marTop w:val="0"/>
      <w:marBottom w:val="0"/>
      <w:divBdr>
        <w:top w:val="none" w:sz="0" w:space="0" w:color="auto"/>
        <w:left w:val="none" w:sz="0" w:space="0" w:color="auto"/>
        <w:bottom w:val="none" w:sz="0" w:space="0" w:color="auto"/>
        <w:right w:val="none" w:sz="0" w:space="0" w:color="auto"/>
      </w:divBdr>
      <w:divsChild>
        <w:div w:id="2008049637">
          <w:marLeft w:val="0"/>
          <w:marRight w:val="0"/>
          <w:marTop w:val="0"/>
          <w:marBottom w:val="0"/>
          <w:divBdr>
            <w:top w:val="none" w:sz="0" w:space="0" w:color="auto"/>
            <w:left w:val="none" w:sz="0" w:space="0" w:color="auto"/>
            <w:bottom w:val="none" w:sz="0" w:space="0" w:color="auto"/>
            <w:right w:val="none" w:sz="0" w:space="0" w:color="auto"/>
          </w:divBdr>
        </w:div>
      </w:divsChild>
    </w:div>
    <w:div w:id="1870755706">
      <w:bodyDiv w:val="1"/>
      <w:marLeft w:val="0"/>
      <w:marRight w:val="0"/>
      <w:marTop w:val="0"/>
      <w:marBottom w:val="0"/>
      <w:divBdr>
        <w:top w:val="none" w:sz="0" w:space="0" w:color="auto"/>
        <w:left w:val="none" w:sz="0" w:space="0" w:color="auto"/>
        <w:bottom w:val="none" w:sz="0" w:space="0" w:color="auto"/>
        <w:right w:val="none" w:sz="0" w:space="0" w:color="auto"/>
      </w:divBdr>
      <w:divsChild>
        <w:div w:id="1396275345">
          <w:marLeft w:val="0"/>
          <w:marRight w:val="0"/>
          <w:marTop w:val="0"/>
          <w:marBottom w:val="0"/>
          <w:divBdr>
            <w:top w:val="none" w:sz="0" w:space="0" w:color="auto"/>
            <w:left w:val="none" w:sz="0" w:space="0" w:color="auto"/>
            <w:bottom w:val="none" w:sz="0" w:space="0" w:color="auto"/>
            <w:right w:val="none" w:sz="0" w:space="0" w:color="auto"/>
          </w:divBdr>
        </w:div>
      </w:divsChild>
    </w:div>
    <w:div w:id="1930776405">
      <w:bodyDiv w:val="1"/>
      <w:marLeft w:val="0"/>
      <w:marRight w:val="0"/>
      <w:marTop w:val="0"/>
      <w:marBottom w:val="0"/>
      <w:divBdr>
        <w:top w:val="none" w:sz="0" w:space="0" w:color="auto"/>
        <w:left w:val="none" w:sz="0" w:space="0" w:color="auto"/>
        <w:bottom w:val="none" w:sz="0" w:space="0" w:color="auto"/>
        <w:right w:val="none" w:sz="0" w:space="0" w:color="auto"/>
      </w:divBdr>
      <w:divsChild>
        <w:div w:id="1814517539">
          <w:marLeft w:val="0"/>
          <w:marRight w:val="0"/>
          <w:marTop w:val="0"/>
          <w:marBottom w:val="0"/>
          <w:divBdr>
            <w:top w:val="none" w:sz="0" w:space="0" w:color="auto"/>
            <w:left w:val="none" w:sz="0" w:space="0" w:color="auto"/>
            <w:bottom w:val="none" w:sz="0" w:space="0" w:color="auto"/>
            <w:right w:val="none" w:sz="0" w:space="0" w:color="auto"/>
          </w:divBdr>
        </w:div>
      </w:divsChild>
    </w:div>
    <w:div w:id="2016759545">
      <w:bodyDiv w:val="1"/>
      <w:marLeft w:val="0"/>
      <w:marRight w:val="0"/>
      <w:marTop w:val="0"/>
      <w:marBottom w:val="0"/>
      <w:divBdr>
        <w:top w:val="none" w:sz="0" w:space="0" w:color="auto"/>
        <w:left w:val="none" w:sz="0" w:space="0" w:color="auto"/>
        <w:bottom w:val="none" w:sz="0" w:space="0" w:color="auto"/>
        <w:right w:val="none" w:sz="0" w:space="0" w:color="auto"/>
      </w:divBdr>
      <w:divsChild>
        <w:div w:id="431247449">
          <w:marLeft w:val="0"/>
          <w:marRight w:val="0"/>
          <w:marTop w:val="0"/>
          <w:marBottom w:val="0"/>
          <w:divBdr>
            <w:top w:val="none" w:sz="0" w:space="0" w:color="auto"/>
            <w:left w:val="none" w:sz="0" w:space="0" w:color="auto"/>
            <w:bottom w:val="none" w:sz="0" w:space="0" w:color="auto"/>
            <w:right w:val="none" w:sz="0" w:space="0" w:color="auto"/>
          </w:divBdr>
        </w:div>
      </w:divsChild>
    </w:div>
    <w:div w:id="2038698122">
      <w:bodyDiv w:val="1"/>
      <w:marLeft w:val="0"/>
      <w:marRight w:val="0"/>
      <w:marTop w:val="0"/>
      <w:marBottom w:val="0"/>
      <w:divBdr>
        <w:top w:val="none" w:sz="0" w:space="0" w:color="auto"/>
        <w:left w:val="none" w:sz="0" w:space="0" w:color="auto"/>
        <w:bottom w:val="none" w:sz="0" w:space="0" w:color="auto"/>
        <w:right w:val="none" w:sz="0" w:space="0" w:color="auto"/>
      </w:divBdr>
      <w:divsChild>
        <w:div w:id="2000112108">
          <w:marLeft w:val="0"/>
          <w:marRight w:val="0"/>
          <w:marTop w:val="0"/>
          <w:marBottom w:val="0"/>
          <w:divBdr>
            <w:top w:val="none" w:sz="0" w:space="0" w:color="auto"/>
            <w:left w:val="none" w:sz="0" w:space="0" w:color="auto"/>
            <w:bottom w:val="none" w:sz="0" w:space="0" w:color="auto"/>
            <w:right w:val="none" w:sz="0" w:space="0" w:color="auto"/>
          </w:divBdr>
        </w:div>
      </w:divsChild>
    </w:div>
    <w:div w:id="2122652448">
      <w:bodyDiv w:val="1"/>
      <w:marLeft w:val="0"/>
      <w:marRight w:val="0"/>
      <w:marTop w:val="0"/>
      <w:marBottom w:val="0"/>
      <w:divBdr>
        <w:top w:val="none" w:sz="0" w:space="0" w:color="auto"/>
        <w:left w:val="none" w:sz="0" w:space="0" w:color="auto"/>
        <w:bottom w:val="none" w:sz="0" w:space="0" w:color="auto"/>
        <w:right w:val="none" w:sz="0" w:space="0" w:color="auto"/>
      </w:divBdr>
    </w:div>
    <w:div w:id="2142142074">
      <w:bodyDiv w:val="1"/>
      <w:marLeft w:val="0"/>
      <w:marRight w:val="0"/>
      <w:marTop w:val="0"/>
      <w:marBottom w:val="0"/>
      <w:divBdr>
        <w:top w:val="none" w:sz="0" w:space="0" w:color="auto"/>
        <w:left w:val="none" w:sz="0" w:space="0" w:color="auto"/>
        <w:bottom w:val="none" w:sz="0" w:space="0" w:color="auto"/>
        <w:right w:val="none" w:sz="0" w:space="0" w:color="auto"/>
      </w:divBdr>
      <w:divsChild>
        <w:div w:id="97402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us.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s.1obraz.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DAAE-ECA4-48E7-9116-CA17F08F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2355</TotalTime>
  <Pages>243</Pages>
  <Words>58318</Words>
  <Characters>332416</Characters>
  <Application>Microsoft Office Word</Application>
  <DocSecurity>0</DocSecurity>
  <Lines>2770</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Шупик Жанна Владимировна</cp:lastModifiedBy>
  <cp:revision>275</cp:revision>
  <cp:lastPrinted>2022-10-20T06:17:00Z</cp:lastPrinted>
  <dcterms:created xsi:type="dcterms:W3CDTF">2022-07-12T04:22:00Z</dcterms:created>
  <dcterms:modified xsi:type="dcterms:W3CDTF">2022-11-17T08:34:00Z</dcterms:modified>
</cp:coreProperties>
</file>